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657"/>
        <w:gridCol w:w="1826"/>
        <w:gridCol w:w="1841"/>
        <w:gridCol w:w="1200"/>
      </w:tblGrid>
      <w:tr w:rsidR="0043083B" w:rsidRPr="002A20F6" w14:paraId="4EBFE0E7" w14:textId="77777777" w:rsidTr="00AC3AA6">
        <w:tc>
          <w:tcPr>
            <w:tcW w:w="2518" w:type="dxa"/>
          </w:tcPr>
          <w:p w14:paraId="13DFE819" w14:textId="77777777" w:rsidR="0043083B" w:rsidRPr="002A20F6" w:rsidRDefault="0043083B" w:rsidP="00AC3AA6">
            <w:pPr>
              <w:rPr>
                <w:b/>
                <w:szCs w:val="20"/>
              </w:rPr>
            </w:pPr>
            <w:r w:rsidRPr="002A20F6">
              <w:rPr>
                <w:b/>
                <w:szCs w:val="20"/>
              </w:rPr>
              <w:t>Goal</w:t>
            </w:r>
          </w:p>
        </w:tc>
        <w:tc>
          <w:tcPr>
            <w:tcW w:w="3544" w:type="dxa"/>
          </w:tcPr>
          <w:p w14:paraId="0FD7B1B8" w14:textId="77777777" w:rsidR="0043083B" w:rsidRPr="002A20F6" w:rsidRDefault="0043083B" w:rsidP="00AC3AA6">
            <w:pPr>
              <w:rPr>
                <w:b/>
                <w:szCs w:val="20"/>
              </w:rPr>
            </w:pPr>
            <w:r w:rsidRPr="002A20F6">
              <w:rPr>
                <w:b/>
                <w:szCs w:val="20"/>
              </w:rPr>
              <w:t>Action</w:t>
            </w:r>
          </w:p>
        </w:tc>
        <w:tc>
          <w:tcPr>
            <w:tcW w:w="2977" w:type="dxa"/>
          </w:tcPr>
          <w:p w14:paraId="60C9A0E1" w14:textId="77777777" w:rsidR="0043083B" w:rsidRPr="002A20F6" w:rsidRDefault="0043083B" w:rsidP="00AC3AA6">
            <w:pPr>
              <w:rPr>
                <w:b/>
                <w:szCs w:val="20"/>
              </w:rPr>
            </w:pPr>
            <w:r w:rsidRPr="002A20F6">
              <w:rPr>
                <w:b/>
                <w:szCs w:val="20"/>
              </w:rPr>
              <w:t>Resources</w:t>
            </w:r>
          </w:p>
        </w:tc>
        <w:tc>
          <w:tcPr>
            <w:tcW w:w="2409" w:type="dxa"/>
          </w:tcPr>
          <w:p w14:paraId="322DCB0E" w14:textId="77777777" w:rsidR="0043083B" w:rsidRPr="002A20F6" w:rsidRDefault="0043083B" w:rsidP="00AC3AA6">
            <w:pPr>
              <w:rPr>
                <w:b/>
                <w:szCs w:val="20"/>
              </w:rPr>
            </w:pPr>
            <w:r w:rsidRPr="002A20F6">
              <w:rPr>
                <w:b/>
                <w:szCs w:val="20"/>
              </w:rPr>
              <w:t>Responsibility</w:t>
            </w:r>
          </w:p>
        </w:tc>
        <w:tc>
          <w:tcPr>
            <w:tcW w:w="1701" w:type="dxa"/>
          </w:tcPr>
          <w:p w14:paraId="21D3A078" w14:textId="77777777" w:rsidR="0043083B" w:rsidRPr="002A20F6" w:rsidRDefault="0043083B" w:rsidP="00AC3AA6">
            <w:pPr>
              <w:rPr>
                <w:b/>
                <w:szCs w:val="20"/>
              </w:rPr>
            </w:pPr>
            <w:r w:rsidRPr="002A20F6">
              <w:rPr>
                <w:b/>
                <w:szCs w:val="20"/>
              </w:rPr>
              <w:t>Target date</w:t>
            </w:r>
          </w:p>
        </w:tc>
      </w:tr>
      <w:tr w:rsidR="0043083B" w:rsidRPr="00EA3E68" w14:paraId="4CF84AAE" w14:textId="77777777" w:rsidTr="00AC3AA6">
        <w:tc>
          <w:tcPr>
            <w:tcW w:w="2518" w:type="dxa"/>
          </w:tcPr>
          <w:p w14:paraId="3223D86F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Inform </w:t>
            </w:r>
            <w:r w:rsidRPr="00EA3E68">
              <w:rPr>
                <w:szCs w:val="20"/>
              </w:rPr>
              <w:t xml:space="preserve">staff of facility </w:t>
            </w:r>
            <w:r>
              <w:rPr>
                <w:szCs w:val="20"/>
              </w:rPr>
              <w:t>O</w:t>
            </w:r>
            <w:r w:rsidRPr="00EA3E68">
              <w:rPr>
                <w:szCs w:val="20"/>
              </w:rPr>
              <w:t>HS policy including employer</w:t>
            </w:r>
            <w:r>
              <w:rPr>
                <w:szCs w:val="20"/>
              </w:rPr>
              <w:t xml:space="preserve">, supervisor </w:t>
            </w:r>
            <w:r w:rsidRPr="00EA3E68">
              <w:rPr>
                <w:szCs w:val="20"/>
              </w:rPr>
              <w:t>and employee responsibilities and legislative requirements</w:t>
            </w:r>
          </w:p>
        </w:tc>
        <w:tc>
          <w:tcPr>
            <w:tcW w:w="3544" w:type="dxa"/>
          </w:tcPr>
          <w:p w14:paraId="2432DDFD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Develop policy</w:t>
            </w:r>
          </w:p>
          <w:p w14:paraId="4E7AE736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5C04D436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404E1467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0E7185C4" w14:textId="77777777" w:rsidR="0043083B" w:rsidRPr="00EA3E68" w:rsidRDefault="0043083B" w:rsidP="00AC3AA6">
            <w:pPr>
              <w:pStyle w:val="ListParagraph"/>
              <w:ind w:left="0"/>
              <w:contextualSpacing/>
              <w:rPr>
                <w:szCs w:val="20"/>
              </w:rPr>
            </w:pPr>
            <w:r w:rsidRPr="00EA3E68">
              <w:rPr>
                <w:szCs w:val="20"/>
              </w:rPr>
              <w:t xml:space="preserve">Include policy in employee handbook </w:t>
            </w:r>
          </w:p>
          <w:p w14:paraId="34257B95" w14:textId="77777777" w:rsidR="0043083B" w:rsidRPr="00EA3E68" w:rsidRDefault="0043083B" w:rsidP="00AC3AA6">
            <w:pPr>
              <w:pStyle w:val="ListParagraph"/>
              <w:ind w:left="0"/>
              <w:contextualSpacing/>
              <w:rPr>
                <w:szCs w:val="20"/>
              </w:rPr>
            </w:pPr>
            <w:r w:rsidRPr="00EA3E68">
              <w:rPr>
                <w:szCs w:val="20"/>
              </w:rPr>
              <w:t>Review policy at general orientation</w:t>
            </w:r>
          </w:p>
          <w:p w14:paraId="1D02D2A1" w14:textId="77777777" w:rsidR="0043083B" w:rsidRPr="00EA3E68" w:rsidRDefault="0043083B" w:rsidP="00AC3AA6">
            <w:pPr>
              <w:pStyle w:val="ListParagraph"/>
              <w:ind w:left="0"/>
              <w:contextualSpacing/>
              <w:rPr>
                <w:szCs w:val="20"/>
              </w:rPr>
            </w:pPr>
            <w:r w:rsidRPr="00EA3E68">
              <w:rPr>
                <w:szCs w:val="20"/>
              </w:rPr>
              <w:t xml:space="preserve">Post policy on </w:t>
            </w:r>
            <w:r>
              <w:rPr>
                <w:szCs w:val="20"/>
              </w:rPr>
              <w:t>W</w:t>
            </w:r>
            <w:r w:rsidRPr="00EA3E68">
              <w:rPr>
                <w:szCs w:val="20"/>
              </w:rPr>
              <w:t>HS board-ED to sign</w:t>
            </w:r>
          </w:p>
          <w:p w14:paraId="1057399E" w14:textId="77777777" w:rsidR="0043083B" w:rsidRPr="00EA3E68" w:rsidRDefault="0043083B" w:rsidP="00AC3AA6">
            <w:pPr>
              <w:pStyle w:val="ListParagraph"/>
              <w:ind w:left="0"/>
              <w:contextualSpacing/>
              <w:rPr>
                <w:szCs w:val="20"/>
              </w:rPr>
            </w:pPr>
            <w:r w:rsidRPr="00EA3E68">
              <w:rPr>
                <w:szCs w:val="20"/>
              </w:rPr>
              <w:t xml:space="preserve">Include in annual </w:t>
            </w:r>
            <w:r>
              <w:rPr>
                <w:szCs w:val="20"/>
              </w:rPr>
              <w:t>W</w:t>
            </w:r>
            <w:r w:rsidRPr="00EA3E68">
              <w:rPr>
                <w:szCs w:val="20"/>
              </w:rPr>
              <w:t>HS education session</w:t>
            </w:r>
          </w:p>
        </w:tc>
        <w:tc>
          <w:tcPr>
            <w:tcW w:w="2977" w:type="dxa"/>
          </w:tcPr>
          <w:p w14:paraId="7D4A0EAD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Current</w:t>
            </w:r>
            <w:r w:rsidRPr="00EA3E68">
              <w:rPr>
                <w:szCs w:val="20"/>
              </w:rPr>
              <w:t xml:space="preserve"> legislation and Alberta Employment and Immigration-</w:t>
            </w:r>
            <w:r>
              <w:rPr>
                <w:szCs w:val="20"/>
              </w:rPr>
              <w:t>W</w:t>
            </w:r>
            <w:r w:rsidRPr="00EA3E68">
              <w:rPr>
                <w:szCs w:val="20"/>
              </w:rPr>
              <w:t>HS resource material to develop</w:t>
            </w:r>
          </w:p>
          <w:p w14:paraId="1D221077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3EDE6465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Handbook for all new staff</w:t>
            </w:r>
          </w:p>
          <w:p w14:paraId="74BE553F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44D95AEE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409" w:type="dxa"/>
          </w:tcPr>
          <w:p w14:paraId="61823ED7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Executive D</w:t>
            </w:r>
            <w:r w:rsidRPr="00EA3E68">
              <w:rPr>
                <w:szCs w:val="20"/>
              </w:rPr>
              <w:t>irector</w:t>
            </w:r>
          </w:p>
          <w:p w14:paraId="5CB1AAE6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26F62FDE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4D972A38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3B3B86A1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Administrative assistant</w:t>
            </w:r>
          </w:p>
          <w:p w14:paraId="75A8919F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Educator</w:t>
            </w:r>
          </w:p>
          <w:p w14:paraId="5EE7775F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EA3E68">
              <w:rPr>
                <w:szCs w:val="20"/>
              </w:rPr>
              <w:t>HS chairperson/ED</w:t>
            </w:r>
          </w:p>
          <w:p w14:paraId="70DB6607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Educator</w:t>
            </w:r>
          </w:p>
        </w:tc>
        <w:tc>
          <w:tcPr>
            <w:tcW w:w="1701" w:type="dxa"/>
          </w:tcPr>
          <w:p w14:paraId="2BE617AD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Jan 30</w:t>
            </w:r>
          </w:p>
          <w:p w14:paraId="35270883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357E5A10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4B51F4CC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22291FE9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Feb 28</w:t>
            </w:r>
          </w:p>
          <w:p w14:paraId="1EB9F368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Monthly</w:t>
            </w:r>
          </w:p>
          <w:p w14:paraId="5EBB9460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Annually</w:t>
            </w:r>
          </w:p>
          <w:p w14:paraId="5D381E89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Annually</w:t>
            </w:r>
          </w:p>
        </w:tc>
      </w:tr>
      <w:tr w:rsidR="0043083B" w:rsidRPr="000E3FE9" w14:paraId="08249B17" w14:textId="77777777" w:rsidTr="00AC3AA6">
        <w:tc>
          <w:tcPr>
            <w:tcW w:w="2518" w:type="dxa"/>
          </w:tcPr>
          <w:p w14:paraId="6C55D80A" w14:textId="77777777" w:rsidR="0043083B" w:rsidRPr="000E3FE9" w:rsidRDefault="0043083B" w:rsidP="00AC3AA6">
            <w:pPr>
              <w:rPr>
                <w:szCs w:val="20"/>
              </w:rPr>
            </w:pPr>
            <w:r w:rsidRPr="000E3FE9">
              <w:rPr>
                <w:szCs w:val="20"/>
              </w:rPr>
              <w:t>Increase staff awareness of their respo</w:t>
            </w:r>
            <w:r>
              <w:rPr>
                <w:szCs w:val="20"/>
              </w:rPr>
              <w:t xml:space="preserve">nsibility to report health and </w:t>
            </w:r>
            <w:r w:rsidRPr="000E3FE9">
              <w:rPr>
                <w:szCs w:val="20"/>
              </w:rPr>
              <w:t>safety hazards by being aware of:</w:t>
            </w:r>
          </w:p>
          <w:p w14:paraId="344DE7E0" w14:textId="77777777" w:rsidR="0043083B" w:rsidRPr="000E3FE9" w:rsidRDefault="0043083B" w:rsidP="0043083B">
            <w:pPr>
              <w:pStyle w:val="ListParagraph"/>
              <w:numPr>
                <w:ilvl w:val="0"/>
                <w:numId w:val="1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Job Hazard Assessments</w:t>
            </w:r>
          </w:p>
          <w:p w14:paraId="2BC55A1D" w14:textId="77777777" w:rsidR="0043083B" w:rsidRPr="000E3FE9" w:rsidRDefault="0043083B" w:rsidP="0043083B">
            <w:pPr>
              <w:pStyle w:val="ListParagraph"/>
              <w:numPr>
                <w:ilvl w:val="0"/>
                <w:numId w:val="1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Hazard reporting</w:t>
            </w:r>
          </w:p>
          <w:p w14:paraId="4D1EC6ED" w14:textId="77777777" w:rsidR="0043083B" w:rsidRPr="000E3FE9" w:rsidRDefault="0043083B" w:rsidP="0043083B">
            <w:pPr>
              <w:pStyle w:val="ListParagraph"/>
              <w:numPr>
                <w:ilvl w:val="0"/>
                <w:numId w:val="1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Work</w:t>
            </w:r>
            <w:r>
              <w:rPr>
                <w:szCs w:val="20"/>
              </w:rPr>
              <w:t xml:space="preserve"> Site</w:t>
            </w:r>
            <w:r w:rsidRPr="000E3FE9">
              <w:rPr>
                <w:szCs w:val="20"/>
              </w:rPr>
              <w:t xml:space="preserve"> Inspections</w:t>
            </w:r>
          </w:p>
          <w:p w14:paraId="30C25B60" w14:textId="77777777" w:rsidR="0043083B" w:rsidRPr="000E3FE9" w:rsidRDefault="0043083B" w:rsidP="00AC3AA6">
            <w:pPr>
              <w:rPr>
                <w:szCs w:val="20"/>
              </w:rPr>
            </w:pPr>
          </w:p>
        </w:tc>
        <w:tc>
          <w:tcPr>
            <w:tcW w:w="3544" w:type="dxa"/>
          </w:tcPr>
          <w:p w14:paraId="2B382D38" w14:textId="77777777" w:rsidR="0043083B" w:rsidRPr="000E3FE9" w:rsidRDefault="0043083B" w:rsidP="00AC3AA6">
            <w:pPr>
              <w:rPr>
                <w:szCs w:val="20"/>
              </w:rPr>
            </w:pPr>
            <w:r w:rsidRPr="000E3FE9">
              <w:rPr>
                <w:szCs w:val="20"/>
              </w:rPr>
              <w:t>Hazard assessments</w:t>
            </w:r>
          </w:p>
          <w:p w14:paraId="252B91CA" w14:textId="77777777" w:rsidR="0043083B" w:rsidRPr="000E3FE9" w:rsidRDefault="0043083B" w:rsidP="0043083B">
            <w:pPr>
              <w:pStyle w:val="ListParagraph"/>
              <w:numPr>
                <w:ilvl w:val="0"/>
                <w:numId w:val="2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Train key staff in hazard assessments</w:t>
            </w:r>
          </w:p>
          <w:p w14:paraId="1384C110" w14:textId="77777777" w:rsidR="0043083B" w:rsidRPr="000E3FE9" w:rsidRDefault="0043083B" w:rsidP="0043083B">
            <w:pPr>
              <w:pStyle w:val="ListParagraph"/>
              <w:numPr>
                <w:ilvl w:val="0"/>
                <w:numId w:val="2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Develop hazard assessment template</w:t>
            </w:r>
          </w:p>
          <w:p w14:paraId="66EF2BA5" w14:textId="77777777" w:rsidR="0043083B" w:rsidRPr="000E3FE9" w:rsidRDefault="0043083B" w:rsidP="0043083B">
            <w:pPr>
              <w:pStyle w:val="ListParagraph"/>
              <w:numPr>
                <w:ilvl w:val="0"/>
                <w:numId w:val="2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Prepare hazard assessments for each position/task</w:t>
            </w:r>
          </w:p>
          <w:p w14:paraId="006A58EC" w14:textId="77777777" w:rsidR="0043083B" w:rsidRPr="000E3FE9" w:rsidRDefault="0043083B" w:rsidP="0043083B">
            <w:pPr>
              <w:pStyle w:val="ListParagraph"/>
              <w:numPr>
                <w:ilvl w:val="0"/>
                <w:numId w:val="2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In-service all current staff on hazard assessments</w:t>
            </w:r>
          </w:p>
          <w:p w14:paraId="0AE21281" w14:textId="77777777" w:rsidR="0043083B" w:rsidRPr="000E3FE9" w:rsidRDefault="0043083B" w:rsidP="0043083B">
            <w:pPr>
              <w:pStyle w:val="ListParagraph"/>
              <w:numPr>
                <w:ilvl w:val="0"/>
                <w:numId w:val="2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Provide copy and review hazard assessment for new staff during department orientation-include as action to be initia</w:t>
            </w:r>
            <w:r>
              <w:rPr>
                <w:szCs w:val="20"/>
              </w:rPr>
              <w:t>t</w:t>
            </w:r>
            <w:r w:rsidRPr="000E3FE9">
              <w:rPr>
                <w:szCs w:val="20"/>
              </w:rPr>
              <w:t>ed on orientation checklist</w:t>
            </w:r>
          </w:p>
          <w:p w14:paraId="1DEC9E42" w14:textId="77777777" w:rsidR="0043083B" w:rsidRPr="000E3FE9" w:rsidRDefault="0043083B" w:rsidP="0043083B">
            <w:pPr>
              <w:pStyle w:val="ListParagraph"/>
              <w:numPr>
                <w:ilvl w:val="0"/>
                <w:numId w:val="2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Post hazard assessment in work areas</w:t>
            </w:r>
          </w:p>
          <w:p w14:paraId="197FFC38" w14:textId="77777777" w:rsidR="0043083B" w:rsidRPr="000E3FE9" w:rsidRDefault="0043083B" w:rsidP="0043083B">
            <w:pPr>
              <w:pStyle w:val="ListParagraph"/>
              <w:numPr>
                <w:ilvl w:val="0"/>
                <w:numId w:val="2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Review/ revise hazard assessments annually and in-service staff on revisions</w:t>
            </w:r>
          </w:p>
          <w:p w14:paraId="5DFBAEF2" w14:textId="77777777" w:rsidR="0043083B" w:rsidRPr="000E3FE9" w:rsidRDefault="0043083B" w:rsidP="0043083B">
            <w:pPr>
              <w:pStyle w:val="ListParagraph"/>
              <w:numPr>
                <w:ilvl w:val="0"/>
                <w:numId w:val="2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Complete hazard assessment for any new equipment and change in procedure</w:t>
            </w:r>
          </w:p>
          <w:p w14:paraId="1B735DC2" w14:textId="77777777" w:rsidR="0043083B" w:rsidRPr="000E3FE9" w:rsidRDefault="0043083B" w:rsidP="0043083B">
            <w:pPr>
              <w:pStyle w:val="ListParagraph"/>
              <w:numPr>
                <w:ilvl w:val="0"/>
                <w:numId w:val="2"/>
              </w:numPr>
              <w:ind w:left="0"/>
              <w:rPr>
                <w:szCs w:val="20"/>
              </w:rPr>
            </w:pPr>
            <w:r w:rsidRPr="000E3FE9">
              <w:rPr>
                <w:szCs w:val="20"/>
              </w:rPr>
              <w:t>Train staff on new equipment/procedures- record attendance at training</w:t>
            </w:r>
          </w:p>
          <w:p w14:paraId="33E0A38F" w14:textId="77777777" w:rsidR="0043083B" w:rsidRDefault="0043083B" w:rsidP="00AC3AA6">
            <w:pPr>
              <w:rPr>
                <w:szCs w:val="20"/>
              </w:rPr>
            </w:pPr>
          </w:p>
          <w:p w14:paraId="4BEF74BF" w14:textId="77777777" w:rsidR="0043083B" w:rsidRDefault="0043083B" w:rsidP="00AC3AA6">
            <w:pPr>
              <w:spacing w:after="0"/>
              <w:rPr>
                <w:szCs w:val="20"/>
              </w:rPr>
            </w:pPr>
            <w:r w:rsidRPr="000E3FE9">
              <w:rPr>
                <w:szCs w:val="20"/>
              </w:rPr>
              <w:t>Hazard reporting</w:t>
            </w:r>
            <w:r>
              <w:rPr>
                <w:szCs w:val="20"/>
              </w:rPr>
              <w:t xml:space="preserve"> </w:t>
            </w:r>
          </w:p>
          <w:p w14:paraId="3C5EAE63" w14:textId="77777777" w:rsidR="0043083B" w:rsidRPr="000E3FE9" w:rsidRDefault="0043083B" w:rsidP="00AC3AA6">
            <w:pPr>
              <w:spacing w:after="0"/>
              <w:rPr>
                <w:szCs w:val="20"/>
              </w:rPr>
            </w:pPr>
            <w:r w:rsidRPr="000E3FE9">
              <w:rPr>
                <w:szCs w:val="20"/>
              </w:rPr>
              <w:t>(identify actions)</w:t>
            </w:r>
          </w:p>
          <w:p w14:paraId="1754CE21" w14:textId="77777777" w:rsidR="0043083B" w:rsidRDefault="0043083B" w:rsidP="00AC3AA6">
            <w:pPr>
              <w:spacing w:after="0"/>
              <w:rPr>
                <w:szCs w:val="20"/>
              </w:rPr>
            </w:pPr>
            <w:r w:rsidRPr="000E3FE9">
              <w:rPr>
                <w:szCs w:val="20"/>
              </w:rPr>
              <w:t>Work</w:t>
            </w:r>
            <w:r>
              <w:rPr>
                <w:szCs w:val="20"/>
              </w:rPr>
              <w:t xml:space="preserve"> Site</w:t>
            </w:r>
            <w:r w:rsidRPr="000E3FE9">
              <w:rPr>
                <w:szCs w:val="20"/>
              </w:rPr>
              <w:t xml:space="preserve"> Inspections</w:t>
            </w:r>
            <w:r>
              <w:rPr>
                <w:szCs w:val="20"/>
              </w:rPr>
              <w:t xml:space="preserve"> </w:t>
            </w:r>
          </w:p>
          <w:p w14:paraId="2B748A60" w14:textId="77777777" w:rsidR="0043083B" w:rsidRPr="000E3FE9" w:rsidRDefault="0043083B" w:rsidP="00AC3AA6">
            <w:pPr>
              <w:spacing w:after="0"/>
              <w:rPr>
                <w:szCs w:val="20"/>
              </w:rPr>
            </w:pPr>
            <w:r w:rsidRPr="000E3FE9">
              <w:rPr>
                <w:szCs w:val="20"/>
              </w:rPr>
              <w:t>(identify actions)</w:t>
            </w:r>
          </w:p>
        </w:tc>
        <w:tc>
          <w:tcPr>
            <w:tcW w:w="2977" w:type="dxa"/>
          </w:tcPr>
          <w:p w14:paraId="30ED5C2B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1CF5A88D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Training costs</w:t>
            </w:r>
          </w:p>
          <w:p w14:paraId="174FF547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71816647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Staff time to participate</w:t>
            </w:r>
          </w:p>
          <w:p w14:paraId="0C3DA88F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347825AE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004A52BD" w14:textId="77777777" w:rsidR="0043083B" w:rsidRPr="000E3FE9" w:rsidRDefault="0043083B" w:rsidP="00AC3AA6">
            <w:pPr>
              <w:pStyle w:val="ListParagraph"/>
              <w:ind w:left="0"/>
              <w:contextualSpacing/>
              <w:rPr>
                <w:szCs w:val="20"/>
              </w:rPr>
            </w:pPr>
            <w:r w:rsidRPr="000E3FE9">
              <w:rPr>
                <w:szCs w:val="20"/>
              </w:rPr>
              <w:t>Copy of hazard assessment</w:t>
            </w:r>
          </w:p>
          <w:p w14:paraId="3E54DDEC" w14:textId="77777777" w:rsidR="0043083B" w:rsidRPr="000E3FE9" w:rsidRDefault="0043083B" w:rsidP="00AC3AA6">
            <w:pPr>
              <w:pStyle w:val="ListParagraph"/>
              <w:ind w:left="0"/>
              <w:contextualSpacing/>
              <w:rPr>
                <w:szCs w:val="20"/>
              </w:rPr>
            </w:pPr>
            <w:r w:rsidRPr="000E3FE9">
              <w:rPr>
                <w:szCs w:val="20"/>
              </w:rPr>
              <w:t>Revised orientation checklist</w:t>
            </w:r>
          </w:p>
          <w:p w14:paraId="58D28897" w14:textId="77777777" w:rsidR="0043083B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1FCEF9A0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Copy of hazard assessment</w:t>
            </w:r>
          </w:p>
          <w:p w14:paraId="624B30C3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799A872C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38409720" w14:textId="77777777" w:rsidR="0043083B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20F26F15" w14:textId="77777777" w:rsidR="0043083B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0F9C44E9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Staff time to participate</w:t>
            </w:r>
          </w:p>
          <w:p w14:paraId="790C4EAC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683306E1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409" w:type="dxa"/>
          </w:tcPr>
          <w:p w14:paraId="089BE33F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5F69A4E0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Staff as identified</w:t>
            </w:r>
          </w:p>
          <w:p w14:paraId="72E72008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27C4BA02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Supervisor and departmental staff</w:t>
            </w:r>
          </w:p>
          <w:p w14:paraId="4120B62B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Department Supervisor</w:t>
            </w:r>
          </w:p>
          <w:p w14:paraId="1EF9687D" w14:textId="77777777" w:rsidR="0043083B" w:rsidRDefault="0043083B" w:rsidP="00AC3AA6">
            <w:pPr>
              <w:pStyle w:val="ListParagraph"/>
              <w:spacing w:before="0"/>
              <w:ind w:left="0"/>
              <w:rPr>
                <w:szCs w:val="20"/>
              </w:rPr>
            </w:pPr>
          </w:p>
          <w:p w14:paraId="612A4738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Department Supervisor</w:t>
            </w:r>
          </w:p>
          <w:p w14:paraId="2DFB17F2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14D26846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Department Supervisor</w:t>
            </w:r>
          </w:p>
          <w:p w14:paraId="66F6F23C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2AB7D977" w14:textId="77777777" w:rsidR="0043083B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6A1E72C2" w14:textId="77777777" w:rsidR="0043083B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2D257616" w14:textId="77777777" w:rsidR="0043083B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112FFC44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Department Supervisor</w:t>
            </w:r>
            <w:r>
              <w:rPr>
                <w:szCs w:val="20"/>
              </w:rPr>
              <w:t xml:space="preserve"> </w:t>
            </w:r>
            <w:r w:rsidRPr="000E3FE9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0E3FE9">
              <w:rPr>
                <w:szCs w:val="20"/>
              </w:rPr>
              <w:t>department staff</w:t>
            </w:r>
          </w:p>
          <w:p w14:paraId="78ED811C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4A7F0928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068F1249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39BD2A53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 xml:space="preserve">Department Supervisor / </w:t>
            </w:r>
            <w:r w:rsidRPr="000E3FE9">
              <w:rPr>
                <w:szCs w:val="20"/>
              </w:rPr>
              <w:lastRenderedPageBreak/>
              <w:t>department staff/supplier</w:t>
            </w:r>
          </w:p>
          <w:p w14:paraId="290D87A6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0719A873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7E5FFFA4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701" w:type="dxa"/>
          </w:tcPr>
          <w:p w14:paraId="43DF3BCD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6605FFD0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March</w:t>
            </w:r>
          </w:p>
          <w:p w14:paraId="0F33AE53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4CB35EDF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April</w:t>
            </w:r>
          </w:p>
          <w:p w14:paraId="184B7E1C" w14:textId="77777777" w:rsidR="0043083B" w:rsidRPr="000E3FE9" w:rsidRDefault="0043083B" w:rsidP="00AC3AA6">
            <w:pPr>
              <w:pStyle w:val="ListParagraph"/>
              <w:spacing w:before="0"/>
              <w:ind w:left="0"/>
              <w:rPr>
                <w:szCs w:val="20"/>
              </w:rPr>
            </w:pPr>
          </w:p>
          <w:p w14:paraId="2331BDA2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May</w:t>
            </w:r>
          </w:p>
          <w:p w14:paraId="4644B1F0" w14:textId="77777777" w:rsidR="0043083B" w:rsidRPr="000E3FE9" w:rsidRDefault="0043083B" w:rsidP="00AC3AA6">
            <w:pPr>
              <w:pStyle w:val="ListParagraph"/>
              <w:spacing w:before="0"/>
              <w:ind w:left="0"/>
              <w:rPr>
                <w:szCs w:val="20"/>
              </w:rPr>
            </w:pPr>
          </w:p>
          <w:p w14:paraId="546B25F8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On-going</w:t>
            </w:r>
          </w:p>
          <w:p w14:paraId="2D9C7682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667B23C7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May</w:t>
            </w:r>
          </w:p>
          <w:p w14:paraId="1D187F3C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4FD5D087" w14:textId="77777777" w:rsidR="0043083B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58AD9991" w14:textId="77777777" w:rsidR="0043083B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16E9374E" w14:textId="77777777" w:rsidR="0043083B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0BFB66D5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March</w:t>
            </w:r>
          </w:p>
          <w:p w14:paraId="46A4B565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37CFD07D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3A7E1B5C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12EC6AFF" w14:textId="77777777" w:rsidR="0043083B" w:rsidRDefault="0043083B" w:rsidP="00AC3AA6">
            <w:pPr>
              <w:pStyle w:val="ListParagraph"/>
              <w:spacing w:before="0"/>
              <w:ind w:left="0"/>
              <w:rPr>
                <w:szCs w:val="20"/>
              </w:rPr>
            </w:pPr>
          </w:p>
          <w:p w14:paraId="12D1728F" w14:textId="77777777" w:rsidR="0043083B" w:rsidRPr="000E3FE9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0E3FE9">
              <w:rPr>
                <w:szCs w:val="20"/>
              </w:rPr>
              <w:t>On –going as required</w:t>
            </w:r>
          </w:p>
        </w:tc>
      </w:tr>
      <w:tr w:rsidR="0043083B" w:rsidRPr="000E3FE9" w14:paraId="690BA8CB" w14:textId="77777777" w:rsidTr="00AC3AA6">
        <w:tc>
          <w:tcPr>
            <w:tcW w:w="2518" w:type="dxa"/>
          </w:tcPr>
          <w:p w14:paraId="7F5E6B3D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 xml:space="preserve">Develop annual </w:t>
            </w:r>
            <w:r>
              <w:rPr>
                <w:szCs w:val="20"/>
              </w:rPr>
              <w:t>O</w:t>
            </w:r>
            <w:r w:rsidRPr="00EA3E68">
              <w:rPr>
                <w:szCs w:val="20"/>
              </w:rPr>
              <w:t>HS education program</w:t>
            </w:r>
          </w:p>
          <w:p w14:paraId="6444F19A" w14:textId="77777777" w:rsidR="0043083B" w:rsidRPr="000E3FE9" w:rsidRDefault="0043083B" w:rsidP="00AC3AA6">
            <w:pPr>
              <w:rPr>
                <w:szCs w:val="20"/>
              </w:rPr>
            </w:pPr>
          </w:p>
          <w:p w14:paraId="43F59742" w14:textId="77777777" w:rsidR="0043083B" w:rsidRPr="000E3FE9" w:rsidRDefault="0043083B" w:rsidP="00AC3AA6">
            <w:pPr>
              <w:rPr>
                <w:szCs w:val="20"/>
              </w:rPr>
            </w:pPr>
          </w:p>
          <w:p w14:paraId="3FB8918C" w14:textId="77777777" w:rsidR="0043083B" w:rsidRPr="000E3FE9" w:rsidRDefault="0043083B" w:rsidP="00AC3AA6">
            <w:pPr>
              <w:rPr>
                <w:szCs w:val="20"/>
              </w:rPr>
            </w:pPr>
          </w:p>
          <w:p w14:paraId="26B48825" w14:textId="77777777" w:rsidR="0043083B" w:rsidRPr="000E3FE9" w:rsidRDefault="0043083B" w:rsidP="00AC3AA6">
            <w:pPr>
              <w:rPr>
                <w:szCs w:val="20"/>
              </w:rPr>
            </w:pPr>
          </w:p>
          <w:p w14:paraId="76D7B693" w14:textId="77777777" w:rsidR="0043083B" w:rsidRPr="000E3FE9" w:rsidRDefault="0043083B" w:rsidP="00AC3AA6">
            <w:pPr>
              <w:rPr>
                <w:szCs w:val="20"/>
              </w:rPr>
            </w:pPr>
          </w:p>
          <w:p w14:paraId="4C841C03" w14:textId="77777777" w:rsidR="0043083B" w:rsidRPr="000E3FE9" w:rsidRDefault="0043083B" w:rsidP="00AC3AA6">
            <w:pPr>
              <w:rPr>
                <w:szCs w:val="20"/>
              </w:rPr>
            </w:pPr>
          </w:p>
          <w:p w14:paraId="03338D9D" w14:textId="77777777" w:rsidR="0043083B" w:rsidRPr="000E3FE9" w:rsidRDefault="0043083B" w:rsidP="00AC3AA6">
            <w:pPr>
              <w:rPr>
                <w:szCs w:val="20"/>
              </w:rPr>
            </w:pPr>
          </w:p>
          <w:p w14:paraId="6BCC7070" w14:textId="77777777" w:rsidR="0043083B" w:rsidRPr="000E3FE9" w:rsidRDefault="0043083B" w:rsidP="00AC3AA6">
            <w:pPr>
              <w:rPr>
                <w:szCs w:val="20"/>
              </w:rPr>
            </w:pPr>
          </w:p>
          <w:p w14:paraId="1D025F92" w14:textId="77777777" w:rsidR="0043083B" w:rsidRPr="000E3FE9" w:rsidRDefault="0043083B" w:rsidP="00AC3AA6">
            <w:pPr>
              <w:rPr>
                <w:szCs w:val="20"/>
              </w:rPr>
            </w:pPr>
          </w:p>
        </w:tc>
        <w:tc>
          <w:tcPr>
            <w:tcW w:w="3544" w:type="dxa"/>
          </w:tcPr>
          <w:p w14:paraId="7F191736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Develop schedule of focus topics to rotate throughout the year</w:t>
            </w:r>
          </w:p>
          <w:p w14:paraId="009C7525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For each topic identify the education formats to use:</w:t>
            </w:r>
          </w:p>
          <w:p w14:paraId="0D46D01B" w14:textId="77777777" w:rsidR="0043083B" w:rsidRPr="00EA3E68" w:rsidRDefault="0043083B" w:rsidP="0043083B">
            <w:pPr>
              <w:pStyle w:val="ListParagraph"/>
              <w:numPr>
                <w:ilvl w:val="0"/>
                <w:numId w:val="3"/>
              </w:numPr>
              <w:ind w:left="0"/>
              <w:rPr>
                <w:szCs w:val="20"/>
              </w:rPr>
            </w:pPr>
            <w:r w:rsidRPr="00EA3E68">
              <w:rPr>
                <w:szCs w:val="20"/>
              </w:rPr>
              <w:t>Brains</w:t>
            </w:r>
            <w:r>
              <w:rPr>
                <w:szCs w:val="20"/>
              </w:rPr>
              <w:t>torm: Options could include in-</w:t>
            </w:r>
            <w:r w:rsidRPr="00EA3E68">
              <w:rPr>
                <w:szCs w:val="20"/>
              </w:rPr>
              <w:t xml:space="preserve">services, staff meetings, tool box topics, information </w:t>
            </w:r>
            <w:proofErr w:type="gramStart"/>
            <w:r w:rsidRPr="00EA3E68">
              <w:rPr>
                <w:szCs w:val="20"/>
              </w:rPr>
              <w:t>posters ,flyers</w:t>
            </w:r>
            <w:proofErr w:type="gramEnd"/>
            <w:r w:rsidRPr="00EA3E68">
              <w:rPr>
                <w:szCs w:val="20"/>
              </w:rPr>
              <w:t>, newsletters, quizzes, games reward/recognition program etc</w:t>
            </w:r>
            <w:r>
              <w:rPr>
                <w:szCs w:val="20"/>
              </w:rPr>
              <w:t>.</w:t>
            </w:r>
          </w:p>
          <w:p w14:paraId="70AA501B" w14:textId="77777777" w:rsidR="0043083B" w:rsidRPr="00EA3E68" w:rsidRDefault="0043083B" w:rsidP="0043083B">
            <w:pPr>
              <w:pStyle w:val="ListParagraph"/>
              <w:numPr>
                <w:ilvl w:val="0"/>
                <w:numId w:val="3"/>
              </w:numPr>
              <w:ind w:left="0"/>
              <w:rPr>
                <w:szCs w:val="20"/>
              </w:rPr>
            </w:pPr>
            <w:r w:rsidRPr="00EA3E68">
              <w:rPr>
                <w:szCs w:val="20"/>
              </w:rPr>
              <w:t>determine how many formats for each topic</w:t>
            </w:r>
          </w:p>
          <w:p w14:paraId="50D01F45" w14:textId="77777777" w:rsidR="0043083B" w:rsidRPr="00EA3E68" w:rsidRDefault="0043083B" w:rsidP="0043083B">
            <w:pPr>
              <w:pStyle w:val="ListParagraph"/>
              <w:numPr>
                <w:ilvl w:val="0"/>
                <w:numId w:val="3"/>
              </w:numPr>
              <w:ind w:left="0"/>
              <w:rPr>
                <w:szCs w:val="20"/>
              </w:rPr>
            </w:pPr>
            <w:r w:rsidRPr="00EA3E68">
              <w:rPr>
                <w:szCs w:val="20"/>
              </w:rPr>
              <w:t>search for resource material</w:t>
            </w:r>
          </w:p>
          <w:p w14:paraId="5B4C7B3F" w14:textId="77777777" w:rsidR="0043083B" w:rsidRPr="003E7C90" w:rsidRDefault="0043083B" w:rsidP="00AC3AA6">
            <w:pPr>
              <w:pStyle w:val="ListParagraph"/>
              <w:ind w:left="0"/>
              <w:rPr>
                <w:szCs w:val="20"/>
              </w:rPr>
            </w:pPr>
            <w:r w:rsidRPr="00EA3E68">
              <w:rPr>
                <w:szCs w:val="20"/>
              </w:rPr>
              <w:t>Identify persons responsible for each topic</w:t>
            </w:r>
          </w:p>
        </w:tc>
        <w:tc>
          <w:tcPr>
            <w:tcW w:w="2977" w:type="dxa"/>
          </w:tcPr>
          <w:p w14:paraId="20211048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409" w:type="dxa"/>
          </w:tcPr>
          <w:p w14:paraId="2F7A5F51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HSC</w:t>
            </w:r>
            <w:r w:rsidRPr="00EA3E68">
              <w:rPr>
                <w:szCs w:val="20"/>
              </w:rPr>
              <w:t>/ education department</w:t>
            </w:r>
          </w:p>
          <w:p w14:paraId="04A77302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26F3B944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6F173F9D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69F06909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46FA79FA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12264164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60A75D70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0FB86FCD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</w:p>
          <w:p w14:paraId="31A5C458" w14:textId="77777777" w:rsidR="0043083B" w:rsidRPr="00EA3E68" w:rsidRDefault="0043083B" w:rsidP="00AC3AA6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In</w:t>
            </w:r>
            <w:r w:rsidRPr="00EA3E68">
              <w:rPr>
                <w:szCs w:val="20"/>
              </w:rPr>
              <w:t>clude staff in variety of positions</w:t>
            </w:r>
          </w:p>
        </w:tc>
        <w:tc>
          <w:tcPr>
            <w:tcW w:w="1701" w:type="dxa"/>
          </w:tcPr>
          <w:p w14:paraId="3F6A38A3" w14:textId="77777777" w:rsidR="0043083B" w:rsidRPr="000E3FE9" w:rsidRDefault="0043083B" w:rsidP="00AC3AA6">
            <w:pPr>
              <w:rPr>
                <w:szCs w:val="20"/>
              </w:rPr>
            </w:pPr>
          </w:p>
        </w:tc>
      </w:tr>
    </w:tbl>
    <w:p w14:paraId="7863FF6E" w14:textId="77777777" w:rsidR="00A658BF" w:rsidRDefault="0043083B">
      <w:bookmarkStart w:id="0" w:name="_GoBack"/>
      <w:bookmarkEnd w:id="0"/>
    </w:p>
    <w:sectPr w:rsidR="00A658B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75E33"/>
    <w:multiLevelType w:val="hybridMultilevel"/>
    <w:tmpl w:val="35FA3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1374FE"/>
    <w:multiLevelType w:val="hybridMultilevel"/>
    <w:tmpl w:val="5CAE0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BA5766"/>
    <w:multiLevelType w:val="hybridMultilevel"/>
    <w:tmpl w:val="3B84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3B"/>
    <w:rsid w:val="001E683C"/>
    <w:rsid w:val="00286BF9"/>
    <w:rsid w:val="004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BB4EF"/>
  <w15:chartTrackingRefBased/>
  <w15:docId w15:val="{5D868D6D-B5D5-7949-9B48-F23E7EBD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83B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Bullet"/>
    <w:link w:val="ListParagraphChar"/>
    <w:uiPriority w:val="34"/>
    <w:qFormat/>
    <w:rsid w:val="0043083B"/>
    <w:pPr>
      <w:numPr>
        <w:numId w:val="0"/>
      </w:numPr>
      <w:autoSpaceDE w:val="0"/>
      <w:autoSpaceDN w:val="0"/>
      <w:spacing w:before="120" w:after="120" w:line="240" w:lineRule="exact"/>
      <w:ind w:left="720"/>
      <w:contextualSpacing w:val="0"/>
    </w:pPr>
  </w:style>
  <w:style w:type="character" w:customStyle="1" w:styleId="ListParagraphChar">
    <w:name w:val="List Paragraph Char"/>
    <w:link w:val="ListParagraph"/>
    <w:uiPriority w:val="34"/>
    <w:locked/>
    <w:rsid w:val="0043083B"/>
    <w:rPr>
      <w:rFonts w:ascii="Arial" w:eastAsia="Times New Roman" w:hAnsi="Arial" w:cs="Times New Roman"/>
      <w:sz w:val="20"/>
      <w:lang w:val="en-US"/>
    </w:rPr>
  </w:style>
  <w:style w:type="paragraph" w:styleId="ListBullet">
    <w:name w:val="List Bullet"/>
    <w:basedOn w:val="Normal"/>
    <w:uiPriority w:val="99"/>
    <w:semiHidden/>
    <w:unhideWhenUsed/>
    <w:rsid w:val="0043083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2019-03-13T18:38:00Z</dcterms:created>
  <dcterms:modified xsi:type="dcterms:W3CDTF">2019-03-13T18:40:00Z</dcterms:modified>
</cp:coreProperties>
</file>