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BFABE" w14:textId="0D483325" w:rsidR="00544272" w:rsidRPr="00D20BCE" w:rsidRDefault="004C44C8" w:rsidP="00006CDC">
      <w:pPr>
        <w:pStyle w:val="Heading1"/>
        <w:rPr>
          <w:rFonts w:ascii="Arial" w:hAnsi="Arial" w:cs="Arial"/>
          <w:b/>
          <w:color w:val="77B800"/>
          <w:lang w:val="en-US"/>
        </w:rPr>
      </w:pPr>
      <w:bookmarkStart w:id="0" w:name="_GoBack"/>
      <w:bookmarkEnd w:id="0"/>
      <w:r w:rsidRPr="00D20BCE">
        <w:rPr>
          <w:rFonts w:ascii="Arial" w:hAnsi="Arial" w:cs="Arial"/>
          <w:b/>
          <w:color w:val="77B800"/>
          <w:lang w:val="en-US"/>
        </w:rPr>
        <w:t xml:space="preserve">Sample </w:t>
      </w:r>
      <w:r w:rsidR="005D381C" w:rsidRPr="00D20BCE">
        <w:rPr>
          <w:rFonts w:ascii="Arial" w:hAnsi="Arial" w:cs="Arial"/>
          <w:b/>
          <w:color w:val="77B800"/>
          <w:lang w:val="en-US"/>
        </w:rPr>
        <w:t xml:space="preserve">workplace </w:t>
      </w:r>
      <w:r w:rsidRPr="00D20BCE">
        <w:rPr>
          <w:rFonts w:ascii="Arial" w:hAnsi="Arial" w:cs="Arial"/>
          <w:b/>
          <w:color w:val="77B800"/>
          <w:lang w:val="en-US"/>
        </w:rPr>
        <w:t>impairment</w:t>
      </w:r>
      <w:r w:rsidR="005D381C" w:rsidRPr="00D20BCE">
        <w:rPr>
          <w:rFonts w:ascii="Arial" w:hAnsi="Arial" w:cs="Arial"/>
          <w:b/>
          <w:color w:val="77B800"/>
          <w:lang w:val="en-US"/>
        </w:rPr>
        <w:t xml:space="preserve"> prevention</w:t>
      </w:r>
      <w:r w:rsidR="006078FA" w:rsidRPr="00D20BCE">
        <w:rPr>
          <w:rFonts w:ascii="Arial" w:hAnsi="Arial" w:cs="Arial"/>
          <w:b/>
          <w:color w:val="77B800"/>
          <w:lang w:val="en-US"/>
        </w:rPr>
        <w:t xml:space="preserve"> policy template</w:t>
      </w:r>
    </w:p>
    <w:p w14:paraId="1F1F1847" w14:textId="4A597613" w:rsidR="00391870" w:rsidRPr="00D20BCE" w:rsidRDefault="00391870" w:rsidP="00006CDC">
      <w:pPr>
        <w:pStyle w:val="Heading2"/>
        <w:rPr>
          <w:rFonts w:ascii="Arial" w:hAnsi="Arial" w:cs="Arial"/>
          <w:color w:val="auto"/>
          <w:lang w:val="en-US"/>
        </w:rPr>
      </w:pPr>
      <w:r w:rsidRPr="00D20BCE">
        <w:rPr>
          <w:rFonts w:ascii="Arial" w:hAnsi="Arial" w:cs="Arial"/>
          <w:color w:val="auto"/>
          <w:lang w:val="en-US"/>
        </w:rPr>
        <w:t>Impairment in the workplace</w:t>
      </w:r>
    </w:p>
    <w:p w14:paraId="65139263" w14:textId="77777777" w:rsidR="00006CDC" w:rsidRPr="00D20BCE" w:rsidRDefault="00006CDC" w:rsidP="00006CDC">
      <w:pPr>
        <w:rPr>
          <w:rFonts w:ascii="Arial" w:hAnsi="Arial" w:cs="Arial"/>
          <w:lang w:val="en-US"/>
        </w:rPr>
      </w:pPr>
    </w:p>
    <w:p w14:paraId="372D29C3" w14:textId="41F243F4" w:rsidR="009D482E" w:rsidRPr="00D20BCE" w:rsidRDefault="004878FB" w:rsidP="00006CDC">
      <w:pPr>
        <w:pStyle w:val="Heading3"/>
        <w:rPr>
          <w:rFonts w:ascii="Arial" w:hAnsi="Arial" w:cs="Arial"/>
          <w:color w:val="auto"/>
          <w:lang w:val="en-US"/>
        </w:rPr>
      </w:pPr>
      <w:r w:rsidRPr="00D20BCE">
        <w:rPr>
          <w:rFonts w:ascii="Arial" w:hAnsi="Arial" w:cs="Arial"/>
          <w:color w:val="auto"/>
          <w:lang w:val="en-US"/>
        </w:rPr>
        <w:t xml:space="preserve">Purpose and </w:t>
      </w:r>
      <w:r w:rsidR="00DD392D" w:rsidRPr="00D20BCE">
        <w:rPr>
          <w:rFonts w:ascii="Arial" w:hAnsi="Arial" w:cs="Arial"/>
          <w:color w:val="auto"/>
          <w:lang w:val="en-US"/>
        </w:rPr>
        <w:t>o</w:t>
      </w:r>
      <w:r w:rsidR="006078FA" w:rsidRPr="00D20BCE">
        <w:rPr>
          <w:rFonts w:ascii="Arial" w:hAnsi="Arial" w:cs="Arial"/>
          <w:color w:val="auto"/>
          <w:lang w:val="en-US"/>
        </w:rPr>
        <w:t>bjectives (c</w:t>
      </w:r>
      <w:r w:rsidRPr="00D20BCE">
        <w:rPr>
          <w:rFonts w:ascii="Arial" w:hAnsi="Arial" w:cs="Arial"/>
          <w:color w:val="auto"/>
          <w:lang w:val="en-US"/>
        </w:rPr>
        <w:t>ommitment)</w:t>
      </w:r>
    </w:p>
    <w:p w14:paraId="680F99AE" w14:textId="5470493C" w:rsidR="00A11137" w:rsidRPr="00D20BCE" w:rsidRDefault="004C44C8" w:rsidP="00A11137">
      <w:pPr>
        <w:rPr>
          <w:rFonts w:ascii="Arial" w:hAnsi="Arial" w:cs="Arial"/>
          <w:sz w:val="20"/>
          <w:szCs w:val="20"/>
          <w:lang w:val="en-US"/>
        </w:rPr>
      </w:pPr>
      <w:r w:rsidRPr="00D20BCE">
        <w:rPr>
          <w:rFonts w:ascii="Arial" w:hAnsi="Arial" w:cs="Arial"/>
          <w:sz w:val="20"/>
          <w:szCs w:val="20"/>
          <w:lang w:val="en-US"/>
        </w:rPr>
        <w:t xml:space="preserve">The management of </w:t>
      </w:r>
      <w:r w:rsidRPr="00B1725E">
        <w:rPr>
          <w:rFonts w:ascii="Arial" w:hAnsi="Arial" w:cs="Arial"/>
          <w:b/>
          <w:sz w:val="20"/>
          <w:szCs w:val="20"/>
          <w:u w:val="single"/>
          <w:lang w:val="en-US"/>
        </w:rPr>
        <w:t>_</w:t>
      </w:r>
      <w:r w:rsidR="007E318B" w:rsidRPr="00B1725E">
        <w:rPr>
          <w:rFonts w:ascii="Arial" w:hAnsi="Arial" w:cs="Arial"/>
          <w:b/>
          <w:sz w:val="20"/>
          <w:szCs w:val="20"/>
          <w:u w:val="single"/>
          <w:lang w:val="en-US"/>
        </w:rPr>
        <w:t xml:space="preserve">____ </w:t>
      </w:r>
      <w:r w:rsidR="007E318B" w:rsidRPr="00B1725E">
        <w:rPr>
          <w:rFonts w:ascii="Arial" w:hAnsi="Arial" w:cs="Arial"/>
          <w:b/>
          <w:sz w:val="20"/>
          <w:szCs w:val="20"/>
          <w:u w:val="single"/>
          <w:vertAlign w:val="superscript"/>
          <w:lang w:val="en-US"/>
        </w:rPr>
        <w:t>Company Name</w:t>
      </w:r>
      <w:r w:rsidRPr="00B1725E">
        <w:rPr>
          <w:rFonts w:ascii="Arial" w:hAnsi="Arial" w:cs="Arial"/>
          <w:b/>
          <w:sz w:val="20"/>
          <w:szCs w:val="20"/>
          <w:u w:val="single"/>
          <w:lang w:val="en-US"/>
        </w:rPr>
        <w:t>_______</w:t>
      </w:r>
      <w:r w:rsidRPr="00D20BCE">
        <w:rPr>
          <w:rFonts w:ascii="Arial" w:hAnsi="Arial" w:cs="Arial"/>
          <w:sz w:val="20"/>
          <w:szCs w:val="20"/>
          <w:lang w:val="en-US"/>
        </w:rPr>
        <w:t xml:space="preserve"> is committed to </w:t>
      </w:r>
      <w:r w:rsidR="00020582" w:rsidRPr="00D20BCE">
        <w:rPr>
          <w:rFonts w:ascii="Arial" w:hAnsi="Arial" w:cs="Arial"/>
          <w:sz w:val="20"/>
          <w:szCs w:val="20"/>
          <w:lang w:val="en-US"/>
        </w:rPr>
        <w:t>health and safety in the workplace</w:t>
      </w:r>
      <w:proofErr w:type="gramStart"/>
      <w:r w:rsidR="00020582" w:rsidRPr="00D20BCE">
        <w:rPr>
          <w:rFonts w:ascii="Arial" w:hAnsi="Arial" w:cs="Arial"/>
          <w:sz w:val="20"/>
          <w:szCs w:val="20"/>
          <w:lang w:val="en-US"/>
        </w:rPr>
        <w:t xml:space="preserve">. </w:t>
      </w:r>
      <w:proofErr w:type="gramEnd"/>
      <w:r w:rsidR="00A11137" w:rsidRPr="00D20BCE">
        <w:rPr>
          <w:rFonts w:ascii="Arial" w:hAnsi="Arial" w:cs="Arial"/>
          <w:sz w:val="20"/>
          <w:szCs w:val="20"/>
          <w:lang w:val="en-US"/>
        </w:rPr>
        <w:t>The supervisors and workers</w:t>
      </w:r>
      <w:r w:rsidR="00015294" w:rsidRPr="00D20BCE">
        <w:rPr>
          <w:rFonts w:ascii="Arial" w:hAnsi="Arial" w:cs="Arial"/>
          <w:sz w:val="20"/>
          <w:szCs w:val="20"/>
          <w:lang w:val="en-US"/>
        </w:rPr>
        <w:t xml:space="preserve"> at </w:t>
      </w:r>
      <w:r w:rsidR="00015294" w:rsidRPr="00B1725E">
        <w:rPr>
          <w:rFonts w:ascii="Arial" w:hAnsi="Arial" w:cs="Arial"/>
          <w:b/>
          <w:sz w:val="20"/>
          <w:szCs w:val="20"/>
          <w:u w:val="single"/>
          <w:lang w:val="en-US"/>
        </w:rPr>
        <w:t xml:space="preserve">___ </w:t>
      </w:r>
      <w:r w:rsidR="00015294" w:rsidRPr="00B1725E">
        <w:rPr>
          <w:rFonts w:ascii="Arial" w:hAnsi="Arial" w:cs="Arial"/>
          <w:b/>
          <w:sz w:val="20"/>
          <w:szCs w:val="20"/>
          <w:u w:val="single"/>
          <w:vertAlign w:val="superscript"/>
          <w:lang w:val="en-US"/>
        </w:rPr>
        <w:t>Company Name</w:t>
      </w:r>
      <w:r w:rsidR="00015294" w:rsidRPr="00B1725E">
        <w:rPr>
          <w:rFonts w:ascii="Arial" w:hAnsi="Arial" w:cs="Arial"/>
          <w:b/>
          <w:sz w:val="20"/>
          <w:szCs w:val="20"/>
          <w:u w:val="single"/>
          <w:lang w:val="en-US"/>
        </w:rPr>
        <w:t>_______</w:t>
      </w:r>
      <w:r w:rsidR="00015294" w:rsidRPr="00D20BCE">
        <w:rPr>
          <w:rFonts w:ascii="Arial" w:hAnsi="Arial" w:cs="Arial"/>
          <w:sz w:val="20"/>
          <w:szCs w:val="20"/>
          <w:lang w:val="en-US"/>
        </w:rPr>
        <w:t xml:space="preserve"> </w:t>
      </w:r>
      <w:r w:rsidR="00A11137" w:rsidRPr="00D20BCE">
        <w:rPr>
          <w:rFonts w:ascii="Arial" w:hAnsi="Arial" w:cs="Arial"/>
          <w:sz w:val="20"/>
          <w:szCs w:val="20"/>
          <w:lang w:val="en-US"/>
        </w:rPr>
        <w:t xml:space="preserve">are committed to uphold this policy and to work together to control impairment-related risks in the workplace. </w:t>
      </w:r>
    </w:p>
    <w:p w14:paraId="447ACCDE" w14:textId="1B3CE9A6" w:rsidR="004878FB" w:rsidRPr="00D20BCE" w:rsidRDefault="004878FB" w:rsidP="00A11137">
      <w:pPr>
        <w:rPr>
          <w:rFonts w:ascii="Arial" w:hAnsi="Arial" w:cs="Arial"/>
          <w:sz w:val="20"/>
          <w:szCs w:val="20"/>
          <w:lang w:val="en-US"/>
        </w:rPr>
      </w:pPr>
      <w:r w:rsidRPr="00D20BCE">
        <w:rPr>
          <w:rFonts w:ascii="Arial" w:hAnsi="Arial" w:cs="Arial"/>
          <w:sz w:val="20"/>
          <w:szCs w:val="20"/>
          <w:lang w:val="en-US"/>
        </w:rPr>
        <w:t>Impairment has multiple causes, including</w:t>
      </w:r>
      <w:r w:rsidR="00FC0981" w:rsidRPr="00D20BCE">
        <w:rPr>
          <w:rFonts w:ascii="Arial" w:hAnsi="Arial" w:cs="Arial"/>
          <w:sz w:val="20"/>
          <w:szCs w:val="20"/>
          <w:lang w:val="en-US"/>
        </w:rPr>
        <w:t>, but not limited to,</w:t>
      </w:r>
      <w:r w:rsidRPr="00D20BCE">
        <w:rPr>
          <w:rFonts w:ascii="Arial" w:hAnsi="Arial" w:cs="Arial"/>
          <w:sz w:val="20"/>
          <w:szCs w:val="20"/>
          <w:lang w:val="en-US"/>
        </w:rPr>
        <w:t xml:space="preserve"> substance use, fatigue, a medical condition, medication, or psychological factors, and may </w:t>
      </w:r>
      <w:r w:rsidR="00427349" w:rsidRPr="00D20BCE">
        <w:rPr>
          <w:rFonts w:ascii="Arial" w:hAnsi="Arial" w:cs="Arial"/>
          <w:sz w:val="20"/>
          <w:szCs w:val="20"/>
          <w:lang w:val="en-US"/>
        </w:rPr>
        <w:t>affect</w:t>
      </w:r>
      <w:r w:rsidRPr="00D20BCE">
        <w:rPr>
          <w:rFonts w:ascii="Arial" w:hAnsi="Arial" w:cs="Arial"/>
          <w:sz w:val="20"/>
          <w:szCs w:val="20"/>
          <w:lang w:val="en-US"/>
        </w:rPr>
        <w:t xml:space="preserve"> a worker’s ability to safely perform their assigned </w:t>
      </w:r>
      <w:r w:rsidR="000B43D0" w:rsidRPr="00D20BCE">
        <w:rPr>
          <w:rFonts w:ascii="Arial" w:hAnsi="Arial" w:cs="Arial"/>
          <w:sz w:val="20"/>
          <w:szCs w:val="20"/>
          <w:lang w:val="en-US"/>
        </w:rPr>
        <w:t>work</w:t>
      </w:r>
      <w:r w:rsidR="00427349" w:rsidRPr="00D20BCE">
        <w:rPr>
          <w:rFonts w:ascii="Arial" w:hAnsi="Arial" w:cs="Arial"/>
          <w:sz w:val="20"/>
          <w:szCs w:val="20"/>
          <w:lang w:val="en-US"/>
        </w:rPr>
        <w:t xml:space="preserve"> </w:t>
      </w:r>
      <w:r w:rsidRPr="00D20BCE">
        <w:rPr>
          <w:rFonts w:ascii="Arial" w:hAnsi="Arial" w:cs="Arial"/>
          <w:sz w:val="20"/>
          <w:szCs w:val="20"/>
          <w:lang w:val="en-US"/>
        </w:rPr>
        <w:t>duties</w:t>
      </w:r>
      <w:proofErr w:type="gramStart"/>
      <w:r w:rsidRPr="00D20BCE">
        <w:rPr>
          <w:rFonts w:ascii="Arial" w:hAnsi="Arial" w:cs="Arial"/>
          <w:sz w:val="20"/>
          <w:szCs w:val="20"/>
          <w:lang w:val="en-US"/>
        </w:rPr>
        <w:t xml:space="preserve">. </w:t>
      </w:r>
      <w:proofErr w:type="gramEnd"/>
      <w:r w:rsidRPr="00D20BCE">
        <w:rPr>
          <w:rFonts w:ascii="Arial" w:hAnsi="Arial" w:cs="Arial"/>
          <w:sz w:val="20"/>
          <w:szCs w:val="20"/>
          <w:lang w:val="en-US"/>
        </w:rPr>
        <w:t>Impairment that creates a health and safety risk to the worker or anyone else in the workplace must be identified and controlled.</w:t>
      </w:r>
    </w:p>
    <w:p w14:paraId="17A1910F" w14:textId="019FF027" w:rsidR="004878FB" w:rsidRPr="00D20BCE" w:rsidRDefault="00015294" w:rsidP="00A11137">
      <w:pPr>
        <w:rPr>
          <w:rFonts w:ascii="Arial" w:hAnsi="Arial" w:cs="Arial"/>
          <w:sz w:val="20"/>
          <w:szCs w:val="20"/>
          <w:lang w:val="en-US"/>
        </w:rPr>
      </w:pPr>
      <w:r w:rsidRPr="00D20BCE">
        <w:rPr>
          <w:rFonts w:ascii="Arial" w:hAnsi="Arial" w:cs="Arial"/>
          <w:sz w:val="20"/>
          <w:szCs w:val="20"/>
          <w:lang w:val="en-US"/>
        </w:rPr>
        <w:t xml:space="preserve">This policy will be posted at </w:t>
      </w:r>
      <w:r w:rsidRPr="00B1725E">
        <w:rPr>
          <w:rFonts w:ascii="Arial" w:hAnsi="Arial" w:cs="Arial"/>
          <w:b/>
          <w:sz w:val="20"/>
          <w:szCs w:val="20"/>
          <w:u w:val="single"/>
          <w:lang w:val="en-US"/>
        </w:rPr>
        <w:t>______</w:t>
      </w:r>
      <w:r w:rsidR="000A6FD6" w:rsidRPr="00B1725E">
        <w:rPr>
          <w:rFonts w:ascii="Arial" w:hAnsi="Arial" w:cs="Arial"/>
          <w:b/>
          <w:sz w:val="20"/>
          <w:szCs w:val="20"/>
          <w:u w:val="single"/>
          <w:vertAlign w:val="superscript"/>
          <w:lang w:val="en-US"/>
        </w:rPr>
        <w:t>pl</w:t>
      </w:r>
      <w:r w:rsidR="002576B2" w:rsidRPr="00B1725E">
        <w:rPr>
          <w:rFonts w:ascii="Arial" w:hAnsi="Arial" w:cs="Arial"/>
          <w:b/>
          <w:sz w:val="20"/>
          <w:szCs w:val="20"/>
          <w:u w:val="single"/>
          <w:vertAlign w:val="superscript"/>
          <w:lang w:val="en-US"/>
        </w:rPr>
        <w:t>ace</w:t>
      </w:r>
      <w:r w:rsidRPr="00B1725E">
        <w:rPr>
          <w:rFonts w:ascii="Arial" w:hAnsi="Arial" w:cs="Arial"/>
          <w:b/>
          <w:sz w:val="20"/>
          <w:szCs w:val="20"/>
          <w:u w:val="single"/>
          <w:lang w:val="en-US"/>
        </w:rPr>
        <w:t>______</w:t>
      </w:r>
      <w:r w:rsidRPr="00D20BCE">
        <w:rPr>
          <w:rFonts w:ascii="Arial" w:hAnsi="Arial" w:cs="Arial"/>
          <w:sz w:val="20"/>
          <w:szCs w:val="20"/>
          <w:lang w:val="en-US"/>
        </w:rPr>
        <w:t xml:space="preserve"> and a copy will be</w:t>
      </w:r>
      <w:r w:rsidR="001A4228" w:rsidRPr="00D20BCE">
        <w:rPr>
          <w:rFonts w:ascii="Arial" w:hAnsi="Arial" w:cs="Arial"/>
          <w:sz w:val="20"/>
          <w:szCs w:val="20"/>
          <w:lang w:val="en-US"/>
        </w:rPr>
        <w:t xml:space="preserve"> given to workers</w:t>
      </w:r>
      <w:r w:rsidR="00936E3F" w:rsidRPr="00D20BCE">
        <w:rPr>
          <w:rFonts w:ascii="Arial" w:hAnsi="Arial" w:cs="Arial"/>
          <w:sz w:val="20"/>
          <w:szCs w:val="20"/>
          <w:lang w:val="en-US"/>
        </w:rPr>
        <w:t xml:space="preserve"> </w:t>
      </w:r>
      <w:r w:rsidRPr="00D20BCE">
        <w:rPr>
          <w:rFonts w:ascii="Arial" w:hAnsi="Arial" w:cs="Arial"/>
          <w:sz w:val="20"/>
          <w:szCs w:val="20"/>
          <w:lang w:val="en-US"/>
        </w:rPr>
        <w:t>as part of their orientation</w:t>
      </w:r>
      <w:proofErr w:type="gramStart"/>
      <w:r w:rsidRPr="00D20BCE">
        <w:rPr>
          <w:rFonts w:ascii="Arial" w:hAnsi="Arial" w:cs="Arial"/>
          <w:sz w:val="20"/>
          <w:szCs w:val="20"/>
          <w:lang w:val="en-US"/>
        </w:rPr>
        <w:t xml:space="preserve">. </w:t>
      </w:r>
      <w:proofErr w:type="gramEnd"/>
      <w:r w:rsidRPr="00D20BCE">
        <w:rPr>
          <w:rFonts w:ascii="Arial" w:hAnsi="Arial" w:cs="Arial"/>
          <w:sz w:val="20"/>
          <w:szCs w:val="20"/>
          <w:lang w:val="en-US"/>
        </w:rPr>
        <w:t>The policy will be reviewed with others on site during their site orientation</w:t>
      </w:r>
      <w:proofErr w:type="gramStart"/>
      <w:r w:rsidRPr="00D20BCE">
        <w:rPr>
          <w:rFonts w:ascii="Arial" w:hAnsi="Arial" w:cs="Arial"/>
          <w:sz w:val="20"/>
          <w:szCs w:val="20"/>
          <w:lang w:val="en-US"/>
        </w:rPr>
        <w:t>.</w:t>
      </w:r>
      <w:r w:rsidR="009B2C54" w:rsidRPr="00D20BCE">
        <w:rPr>
          <w:rFonts w:ascii="Arial" w:hAnsi="Arial" w:cs="Arial"/>
          <w:sz w:val="20"/>
          <w:szCs w:val="20"/>
          <w:lang w:val="en-US"/>
        </w:rPr>
        <w:t xml:space="preserve"> </w:t>
      </w:r>
      <w:proofErr w:type="gramEnd"/>
      <w:r w:rsidR="009B2C54" w:rsidRPr="00D20BCE">
        <w:rPr>
          <w:rFonts w:ascii="Arial" w:hAnsi="Arial" w:cs="Arial"/>
          <w:sz w:val="20"/>
          <w:szCs w:val="20"/>
          <w:lang w:val="en-US"/>
        </w:rPr>
        <w:t xml:space="preserve">All affected </w:t>
      </w:r>
      <w:r w:rsidR="001A4228" w:rsidRPr="00D20BCE">
        <w:rPr>
          <w:rFonts w:ascii="Arial" w:hAnsi="Arial" w:cs="Arial"/>
          <w:sz w:val="20"/>
          <w:szCs w:val="20"/>
          <w:lang w:val="en-US"/>
        </w:rPr>
        <w:t>workers</w:t>
      </w:r>
      <w:r w:rsidR="009B2C54" w:rsidRPr="00D20BCE">
        <w:rPr>
          <w:rFonts w:ascii="Arial" w:hAnsi="Arial" w:cs="Arial"/>
          <w:sz w:val="20"/>
          <w:szCs w:val="20"/>
          <w:lang w:val="en-US"/>
        </w:rPr>
        <w:t xml:space="preserve"> </w:t>
      </w:r>
      <w:r w:rsidR="00B3367D" w:rsidRPr="00D20BCE">
        <w:rPr>
          <w:rFonts w:ascii="Arial" w:hAnsi="Arial" w:cs="Arial"/>
          <w:sz w:val="20"/>
          <w:szCs w:val="20"/>
          <w:lang w:val="en-US"/>
        </w:rPr>
        <w:t>are required to commit to this p</w:t>
      </w:r>
      <w:r w:rsidR="009B2C54" w:rsidRPr="00D20BCE">
        <w:rPr>
          <w:rFonts w:ascii="Arial" w:hAnsi="Arial" w:cs="Arial"/>
          <w:sz w:val="20"/>
          <w:szCs w:val="20"/>
          <w:lang w:val="en-US"/>
        </w:rPr>
        <w:t>olicy</w:t>
      </w:r>
      <w:r w:rsidR="00B3367D" w:rsidRPr="00D20BCE">
        <w:rPr>
          <w:rFonts w:ascii="Arial" w:hAnsi="Arial" w:cs="Arial"/>
          <w:sz w:val="20"/>
          <w:szCs w:val="20"/>
          <w:lang w:val="en-US"/>
        </w:rPr>
        <w:t>.</w:t>
      </w:r>
    </w:p>
    <w:p w14:paraId="07535E70" w14:textId="4B7B4ECE" w:rsidR="00936E3F" w:rsidRPr="00D20BCE" w:rsidRDefault="009B2C54" w:rsidP="00A11137">
      <w:pPr>
        <w:rPr>
          <w:rFonts w:ascii="Arial" w:hAnsi="Arial" w:cs="Arial"/>
          <w:sz w:val="20"/>
          <w:szCs w:val="20"/>
          <w:u w:val="single"/>
          <w:lang w:val="en-US"/>
        </w:rPr>
      </w:pPr>
      <w:r w:rsidRPr="00D20BCE">
        <w:rPr>
          <w:rFonts w:ascii="Arial" w:hAnsi="Arial" w:cs="Arial"/>
          <w:sz w:val="20"/>
          <w:szCs w:val="20"/>
          <w:lang w:val="en-US"/>
        </w:rPr>
        <w:t xml:space="preserve"> </w:t>
      </w:r>
      <w:r w:rsidR="0076379A" w:rsidRPr="00D20BCE">
        <w:rPr>
          <w:rFonts w:ascii="Arial" w:hAnsi="Arial" w:cs="Arial"/>
          <w:sz w:val="20"/>
          <w:szCs w:val="20"/>
          <w:lang w:val="en-US"/>
        </w:rPr>
        <w:t>A</w:t>
      </w:r>
      <w:r w:rsidRPr="00D20BCE">
        <w:rPr>
          <w:rFonts w:ascii="Arial" w:hAnsi="Arial" w:cs="Arial"/>
          <w:sz w:val="20"/>
          <w:szCs w:val="20"/>
          <w:lang w:val="en-US"/>
        </w:rPr>
        <w:t xml:space="preserve">ll affected </w:t>
      </w:r>
      <w:r w:rsidR="001A4228" w:rsidRPr="00D20BCE">
        <w:rPr>
          <w:rFonts w:ascii="Arial" w:hAnsi="Arial" w:cs="Arial"/>
          <w:sz w:val="20"/>
          <w:szCs w:val="20"/>
          <w:lang w:val="en-US"/>
        </w:rPr>
        <w:t>workers</w:t>
      </w:r>
      <w:r w:rsidRPr="00D20BCE">
        <w:rPr>
          <w:rFonts w:ascii="Arial" w:hAnsi="Arial" w:cs="Arial"/>
          <w:sz w:val="20"/>
          <w:szCs w:val="20"/>
          <w:lang w:val="en-US"/>
        </w:rPr>
        <w:t xml:space="preserve"> will be required to review and </w:t>
      </w:r>
      <w:r w:rsidR="00B3367D" w:rsidRPr="00D20BCE">
        <w:rPr>
          <w:rFonts w:ascii="Arial" w:hAnsi="Arial" w:cs="Arial"/>
          <w:sz w:val="20"/>
          <w:szCs w:val="20"/>
          <w:lang w:val="en-US"/>
        </w:rPr>
        <w:t>renew their commitment to this p</w:t>
      </w:r>
      <w:r w:rsidRPr="00D20BCE">
        <w:rPr>
          <w:rFonts w:ascii="Arial" w:hAnsi="Arial" w:cs="Arial"/>
          <w:sz w:val="20"/>
          <w:szCs w:val="20"/>
          <w:lang w:val="en-US"/>
        </w:rPr>
        <w:t xml:space="preserve">olicy every </w:t>
      </w:r>
      <w:r w:rsidR="002F7252" w:rsidRPr="00B1725E">
        <w:rPr>
          <w:rFonts w:ascii="Arial" w:hAnsi="Arial" w:cs="Arial"/>
          <w:b/>
          <w:sz w:val="20"/>
          <w:szCs w:val="20"/>
          <w:u w:val="single"/>
          <w:lang w:val="en-US"/>
        </w:rPr>
        <w:t>______</w:t>
      </w:r>
      <w:r w:rsidR="002F7252" w:rsidRPr="00B1725E">
        <w:rPr>
          <w:rFonts w:ascii="Arial" w:hAnsi="Arial" w:cs="Arial"/>
          <w:b/>
          <w:sz w:val="20"/>
          <w:szCs w:val="20"/>
          <w:u w:val="single"/>
          <w:vertAlign w:val="superscript"/>
          <w:lang w:val="en-US"/>
        </w:rPr>
        <w:t>time</w:t>
      </w:r>
      <w:r w:rsidR="002F7252" w:rsidRPr="00B1725E">
        <w:rPr>
          <w:rFonts w:ascii="Arial" w:hAnsi="Arial" w:cs="Arial"/>
          <w:b/>
          <w:sz w:val="20"/>
          <w:szCs w:val="20"/>
          <w:u w:val="single"/>
          <w:lang w:val="en-US"/>
        </w:rPr>
        <w:t>______</w:t>
      </w:r>
      <w:r w:rsidRPr="00B1725E">
        <w:rPr>
          <w:rFonts w:ascii="Arial" w:hAnsi="Arial" w:cs="Arial"/>
          <w:b/>
          <w:sz w:val="20"/>
          <w:szCs w:val="20"/>
          <w:u w:val="single"/>
          <w:lang w:val="en-US"/>
        </w:rPr>
        <w:t>.</w:t>
      </w:r>
    </w:p>
    <w:p w14:paraId="548B1C50" w14:textId="77777777" w:rsidR="006E6C48" w:rsidRPr="00D20BCE" w:rsidRDefault="006E6C48" w:rsidP="00A11137">
      <w:pPr>
        <w:rPr>
          <w:rFonts w:ascii="Arial" w:hAnsi="Arial" w:cs="Arial"/>
          <w:sz w:val="20"/>
          <w:szCs w:val="20"/>
          <w:lang w:val="en-US"/>
        </w:rPr>
      </w:pPr>
    </w:p>
    <w:p w14:paraId="3216F09B" w14:textId="7714D0FD" w:rsidR="002F70CD" w:rsidRPr="00D20BCE" w:rsidRDefault="00B3367D" w:rsidP="00006CDC">
      <w:pPr>
        <w:pStyle w:val="Heading3"/>
        <w:rPr>
          <w:rFonts w:ascii="Arial" w:hAnsi="Arial" w:cs="Arial"/>
          <w:i/>
          <w:color w:val="auto"/>
          <w:lang w:val="en-US"/>
        </w:rPr>
      </w:pPr>
      <w:r w:rsidRPr="00D20BCE">
        <w:rPr>
          <w:rFonts w:ascii="Arial" w:hAnsi="Arial" w:cs="Arial"/>
          <w:color w:val="auto"/>
          <w:lang w:val="en-US"/>
        </w:rPr>
        <w:t>Multiple employer/self-employed persons work s</w:t>
      </w:r>
      <w:r w:rsidR="002F70CD" w:rsidRPr="00D20BCE">
        <w:rPr>
          <w:rFonts w:ascii="Arial" w:hAnsi="Arial" w:cs="Arial"/>
          <w:color w:val="auto"/>
          <w:lang w:val="en-US"/>
        </w:rPr>
        <w:t>ites</w:t>
      </w:r>
      <w:r w:rsidR="009D3717" w:rsidRPr="00D20BCE">
        <w:rPr>
          <w:rFonts w:ascii="Arial" w:hAnsi="Arial" w:cs="Arial"/>
          <w:color w:val="auto"/>
          <w:lang w:val="en-US"/>
        </w:rPr>
        <w:t xml:space="preserve"> </w:t>
      </w:r>
      <w:r w:rsidR="009D3717" w:rsidRPr="00D20BCE">
        <w:rPr>
          <w:rFonts w:ascii="Arial" w:hAnsi="Arial" w:cs="Arial"/>
          <w:i/>
          <w:color w:val="auto"/>
          <w:lang w:val="en-US"/>
        </w:rPr>
        <w:t>(if applicable)</w:t>
      </w:r>
    </w:p>
    <w:p w14:paraId="63FED4C9" w14:textId="0E6F9208" w:rsidR="002F70CD" w:rsidRPr="00D20BCE" w:rsidRDefault="0076379A" w:rsidP="00A11137">
      <w:pPr>
        <w:rPr>
          <w:rFonts w:ascii="Arial" w:hAnsi="Arial" w:cs="Arial"/>
          <w:sz w:val="20"/>
          <w:szCs w:val="20"/>
          <w:lang w:val="en-US"/>
        </w:rPr>
      </w:pPr>
      <w:r w:rsidRPr="00B1725E">
        <w:rPr>
          <w:rFonts w:ascii="Arial" w:hAnsi="Arial" w:cs="Arial"/>
          <w:b/>
          <w:sz w:val="20"/>
          <w:szCs w:val="20"/>
          <w:u w:val="single"/>
          <w:lang w:val="en-US"/>
        </w:rPr>
        <w:t xml:space="preserve">_____ </w:t>
      </w:r>
      <w:r w:rsidR="006078FA"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______</w:t>
      </w:r>
      <w:r w:rsidR="00006CDC" w:rsidRPr="00B1725E">
        <w:rPr>
          <w:rFonts w:ascii="Arial" w:hAnsi="Arial" w:cs="Arial"/>
          <w:b/>
          <w:sz w:val="20"/>
          <w:szCs w:val="20"/>
          <w:u w:val="single"/>
          <w:lang w:val="en-US"/>
        </w:rPr>
        <w:t>_</w:t>
      </w:r>
      <w:r w:rsidR="00006CDC" w:rsidRPr="00D20BCE">
        <w:rPr>
          <w:rFonts w:ascii="Arial" w:hAnsi="Arial" w:cs="Arial"/>
          <w:sz w:val="20"/>
          <w:szCs w:val="20"/>
          <w:lang w:val="en-US"/>
        </w:rPr>
        <w:t xml:space="preserve"> has</w:t>
      </w:r>
      <w:r w:rsidR="00381117" w:rsidRPr="00D20BCE">
        <w:rPr>
          <w:rFonts w:ascii="Arial" w:hAnsi="Arial" w:cs="Arial"/>
          <w:sz w:val="20"/>
          <w:szCs w:val="20"/>
          <w:lang w:val="en-US"/>
        </w:rPr>
        <w:t xml:space="preserve"> reviewed the policies of the other employer</w:t>
      </w:r>
      <w:r w:rsidR="00B3367D" w:rsidRPr="00D20BCE">
        <w:rPr>
          <w:rFonts w:ascii="Arial" w:hAnsi="Arial" w:cs="Arial"/>
          <w:sz w:val="20"/>
          <w:szCs w:val="20"/>
          <w:lang w:val="en-US"/>
        </w:rPr>
        <w:t>s/self-</w:t>
      </w:r>
      <w:r w:rsidR="00381117" w:rsidRPr="00D20BCE">
        <w:rPr>
          <w:rFonts w:ascii="Arial" w:hAnsi="Arial" w:cs="Arial"/>
          <w:sz w:val="20"/>
          <w:szCs w:val="20"/>
          <w:lang w:val="en-US"/>
        </w:rPr>
        <w:t xml:space="preserve">employed persons who operate on this work site, and have determined that all other employer/self-employed person have policies that complement this </w:t>
      </w:r>
      <w:r w:rsidR="00B3367D" w:rsidRPr="00D20BCE">
        <w:rPr>
          <w:rFonts w:ascii="Arial" w:hAnsi="Arial" w:cs="Arial"/>
          <w:sz w:val="20"/>
          <w:szCs w:val="20"/>
          <w:lang w:val="en-US"/>
        </w:rPr>
        <w:t>p</w:t>
      </w:r>
      <w:r w:rsidR="00381117" w:rsidRPr="00D20BCE">
        <w:rPr>
          <w:rFonts w:ascii="Arial" w:hAnsi="Arial" w:cs="Arial"/>
          <w:sz w:val="20"/>
          <w:szCs w:val="20"/>
          <w:lang w:val="en-US"/>
        </w:rPr>
        <w:t>olicy or have agreed to comply with this policy.</w:t>
      </w:r>
    </w:p>
    <w:p w14:paraId="6941F374" w14:textId="77777777" w:rsidR="006E6C48" w:rsidRPr="00D20BCE" w:rsidRDefault="006E6C48" w:rsidP="00A11137">
      <w:pPr>
        <w:rPr>
          <w:rFonts w:ascii="Arial" w:hAnsi="Arial" w:cs="Arial"/>
          <w:sz w:val="20"/>
          <w:szCs w:val="20"/>
          <w:lang w:val="en-US"/>
        </w:rPr>
      </w:pPr>
    </w:p>
    <w:p w14:paraId="2E46A3B1" w14:textId="67028322" w:rsidR="004878FB" w:rsidRPr="00D20BCE" w:rsidRDefault="004878FB" w:rsidP="00006CDC">
      <w:pPr>
        <w:pStyle w:val="Heading3"/>
        <w:rPr>
          <w:rFonts w:ascii="Arial" w:hAnsi="Arial" w:cs="Arial"/>
          <w:color w:val="auto"/>
          <w:lang w:val="en-US"/>
        </w:rPr>
      </w:pPr>
      <w:r w:rsidRPr="00D20BCE">
        <w:rPr>
          <w:rFonts w:ascii="Arial" w:hAnsi="Arial" w:cs="Arial"/>
          <w:color w:val="auto"/>
          <w:lang w:val="en-US"/>
        </w:rPr>
        <w:t>Who does this policy apply to?</w:t>
      </w:r>
    </w:p>
    <w:p w14:paraId="1AB7D2CF" w14:textId="284255D4" w:rsidR="00015294" w:rsidRPr="00D20BCE" w:rsidRDefault="004878FB" w:rsidP="00A11137">
      <w:pPr>
        <w:rPr>
          <w:rFonts w:ascii="Arial" w:hAnsi="Arial" w:cs="Arial"/>
          <w:sz w:val="20"/>
          <w:szCs w:val="20"/>
          <w:lang w:val="en-US"/>
        </w:rPr>
      </w:pPr>
      <w:r w:rsidRPr="00D20BCE">
        <w:rPr>
          <w:rFonts w:ascii="Arial" w:hAnsi="Arial" w:cs="Arial"/>
          <w:sz w:val="20"/>
          <w:szCs w:val="20"/>
          <w:lang w:val="en-US"/>
        </w:rPr>
        <w:t xml:space="preserve">This policy applies to all workers and supervisors at </w:t>
      </w:r>
      <w:r w:rsidRPr="00B1725E">
        <w:rPr>
          <w:rFonts w:ascii="Arial" w:hAnsi="Arial" w:cs="Arial"/>
          <w:b/>
          <w:sz w:val="20"/>
          <w:szCs w:val="20"/>
          <w:u w:val="single"/>
          <w:lang w:val="en-US"/>
        </w:rPr>
        <w:t xml:space="preserve">_____ </w:t>
      </w:r>
      <w:r w:rsidR="006078FA"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______</w:t>
      </w:r>
      <w:r w:rsidR="00006CDC" w:rsidRPr="00B1725E">
        <w:rPr>
          <w:rFonts w:ascii="Arial" w:hAnsi="Arial" w:cs="Arial"/>
          <w:b/>
          <w:sz w:val="20"/>
          <w:szCs w:val="20"/>
          <w:u w:val="single"/>
          <w:lang w:val="en-US"/>
        </w:rPr>
        <w:t>_</w:t>
      </w:r>
      <w:r w:rsidR="00006CDC" w:rsidRPr="00B1725E">
        <w:rPr>
          <w:rFonts w:ascii="Arial" w:hAnsi="Arial" w:cs="Arial"/>
          <w:b/>
          <w:sz w:val="20"/>
          <w:szCs w:val="20"/>
          <w:lang w:val="en-US"/>
        </w:rPr>
        <w:t>.</w:t>
      </w:r>
    </w:p>
    <w:p w14:paraId="13E37AD6" w14:textId="77777777" w:rsidR="006E6C48" w:rsidRPr="00D20BCE" w:rsidRDefault="006E6C48" w:rsidP="00A11137">
      <w:pPr>
        <w:rPr>
          <w:rFonts w:ascii="Arial" w:hAnsi="Arial" w:cs="Arial"/>
          <w:sz w:val="20"/>
          <w:szCs w:val="20"/>
          <w:lang w:val="en-US"/>
        </w:rPr>
      </w:pPr>
    </w:p>
    <w:p w14:paraId="442D91C4" w14:textId="12EF81FE" w:rsidR="00E77794" w:rsidRPr="00D20BCE" w:rsidRDefault="004878FB" w:rsidP="00006CDC">
      <w:pPr>
        <w:pStyle w:val="Heading3"/>
        <w:rPr>
          <w:rFonts w:ascii="Arial" w:hAnsi="Arial" w:cs="Arial"/>
          <w:color w:val="auto"/>
          <w:lang w:val="en-US"/>
        </w:rPr>
      </w:pPr>
      <w:r w:rsidRPr="00D20BCE">
        <w:rPr>
          <w:rFonts w:ascii="Arial" w:hAnsi="Arial" w:cs="Arial"/>
          <w:color w:val="auto"/>
          <w:lang w:val="en-US"/>
        </w:rPr>
        <w:t>Definitions</w:t>
      </w:r>
    </w:p>
    <w:p w14:paraId="233DE1B3" w14:textId="3E09D54B" w:rsidR="00E77794" w:rsidRPr="00D20BCE" w:rsidRDefault="00E77794">
      <w:pPr>
        <w:rPr>
          <w:rFonts w:ascii="Arial" w:hAnsi="Arial" w:cs="Arial"/>
          <w:i/>
          <w:sz w:val="20"/>
          <w:szCs w:val="20"/>
          <w:lang w:val="en-US"/>
        </w:rPr>
      </w:pPr>
      <w:r w:rsidRPr="00D20BCE">
        <w:rPr>
          <w:rFonts w:ascii="Arial" w:hAnsi="Arial" w:cs="Arial"/>
          <w:i/>
          <w:sz w:val="20"/>
          <w:szCs w:val="20"/>
          <w:lang w:val="en-US"/>
        </w:rPr>
        <w:t>Suggest identifying key terms (</w:t>
      </w:r>
      <w:r w:rsidR="00006CDC" w:rsidRPr="00D20BCE">
        <w:rPr>
          <w:rFonts w:ascii="Arial" w:hAnsi="Arial" w:cs="Arial"/>
          <w:i/>
          <w:sz w:val="20"/>
          <w:szCs w:val="20"/>
          <w:lang w:val="en-US"/>
        </w:rPr>
        <w:t>e.g.</w:t>
      </w:r>
      <w:r w:rsidRPr="00D20BCE">
        <w:rPr>
          <w:rFonts w:ascii="Arial" w:hAnsi="Arial" w:cs="Arial"/>
          <w:i/>
          <w:sz w:val="20"/>
          <w:szCs w:val="20"/>
          <w:lang w:val="en-US"/>
        </w:rPr>
        <w:t xml:space="preserve"> Supervisor, worker, work site party, impairment, disclosure, </w:t>
      </w:r>
      <w:r w:rsidR="00006CDC" w:rsidRPr="00D20BCE">
        <w:rPr>
          <w:rFonts w:ascii="Arial" w:hAnsi="Arial" w:cs="Arial"/>
          <w:i/>
          <w:sz w:val="20"/>
          <w:szCs w:val="20"/>
          <w:lang w:val="en-US"/>
        </w:rPr>
        <w:t>and accommodation</w:t>
      </w:r>
      <w:r w:rsidRPr="00D20BCE">
        <w:rPr>
          <w:rFonts w:ascii="Arial" w:hAnsi="Arial" w:cs="Arial"/>
          <w:i/>
          <w:sz w:val="20"/>
          <w:szCs w:val="20"/>
          <w:lang w:val="en-US"/>
        </w:rPr>
        <w:t xml:space="preserve">) </w:t>
      </w:r>
    </w:p>
    <w:p w14:paraId="1A486FC5" w14:textId="77777777" w:rsidR="006E6C48" w:rsidRPr="00D20BCE" w:rsidRDefault="006E6C48">
      <w:pPr>
        <w:rPr>
          <w:rFonts w:ascii="Arial" w:hAnsi="Arial" w:cs="Arial"/>
          <w:i/>
          <w:sz w:val="20"/>
          <w:szCs w:val="20"/>
          <w:lang w:val="en-US"/>
        </w:rPr>
      </w:pPr>
    </w:p>
    <w:p w14:paraId="653AA094" w14:textId="50A14DDB" w:rsidR="004878FB" w:rsidRPr="00D20BCE" w:rsidRDefault="004878FB" w:rsidP="00006CDC">
      <w:pPr>
        <w:pStyle w:val="Heading3"/>
        <w:rPr>
          <w:rFonts w:ascii="Arial" w:hAnsi="Arial" w:cs="Arial"/>
          <w:color w:val="auto"/>
          <w:lang w:val="en-US"/>
        </w:rPr>
      </w:pPr>
      <w:r w:rsidRPr="00D20BCE">
        <w:rPr>
          <w:rFonts w:ascii="Arial" w:hAnsi="Arial" w:cs="Arial"/>
          <w:color w:val="auto"/>
          <w:lang w:val="en-US"/>
        </w:rPr>
        <w:t>Workplace approach to impairment</w:t>
      </w:r>
    </w:p>
    <w:p w14:paraId="73288E2A" w14:textId="34CB7AE8" w:rsidR="004878FB" w:rsidRPr="00D20BCE" w:rsidRDefault="004878FB">
      <w:pPr>
        <w:rPr>
          <w:rFonts w:ascii="Arial" w:hAnsi="Arial" w:cs="Arial"/>
          <w:sz w:val="20"/>
          <w:szCs w:val="20"/>
          <w:lang w:val="en-US"/>
        </w:rPr>
      </w:pPr>
      <w:r w:rsidRPr="00B1725E">
        <w:rPr>
          <w:rFonts w:ascii="Arial" w:hAnsi="Arial" w:cs="Arial"/>
          <w:b/>
          <w:sz w:val="20"/>
          <w:szCs w:val="20"/>
          <w:u w:val="single"/>
          <w:lang w:val="en-US"/>
        </w:rPr>
        <w:t xml:space="preserve">_____ </w:t>
      </w:r>
      <w:r w:rsidR="006078FA"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_______</w:t>
      </w:r>
      <w:r w:rsidR="00B3367D" w:rsidRPr="00D20BCE">
        <w:rPr>
          <w:rFonts w:ascii="Arial" w:hAnsi="Arial" w:cs="Arial"/>
          <w:sz w:val="20"/>
          <w:szCs w:val="20"/>
          <w:lang w:val="en-US"/>
        </w:rPr>
        <w:t xml:space="preserve"> takes a fitness-to-</w:t>
      </w:r>
      <w:r w:rsidRPr="00D20BCE">
        <w:rPr>
          <w:rFonts w:ascii="Arial" w:hAnsi="Arial" w:cs="Arial"/>
          <w:sz w:val="20"/>
          <w:szCs w:val="20"/>
          <w:lang w:val="en-US"/>
        </w:rPr>
        <w:t xml:space="preserve">work approach to health and safety </w:t>
      </w:r>
      <w:r w:rsidR="056A42A9" w:rsidRPr="00D20BCE">
        <w:rPr>
          <w:rFonts w:ascii="Arial" w:hAnsi="Arial" w:cs="Arial"/>
          <w:sz w:val="20"/>
          <w:szCs w:val="20"/>
          <w:lang w:val="en-US"/>
        </w:rPr>
        <w:t xml:space="preserve">in </w:t>
      </w:r>
      <w:r w:rsidRPr="00D20BCE">
        <w:rPr>
          <w:rFonts w:ascii="Arial" w:hAnsi="Arial" w:cs="Arial"/>
          <w:sz w:val="20"/>
          <w:szCs w:val="20"/>
          <w:lang w:val="en-US"/>
        </w:rPr>
        <w:t xml:space="preserve">the workplace.  </w:t>
      </w:r>
      <w:r w:rsidR="002576B2" w:rsidRPr="00D20BCE">
        <w:rPr>
          <w:rFonts w:ascii="Arial" w:hAnsi="Arial" w:cs="Arial"/>
          <w:sz w:val="20"/>
          <w:szCs w:val="20"/>
        </w:rPr>
        <w:t>All individuals</w:t>
      </w:r>
      <w:r w:rsidR="002576B2" w:rsidRPr="00D20BCE">
        <w:rPr>
          <w:rFonts w:ascii="Arial" w:hAnsi="Arial" w:cs="Arial"/>
        </w:rPr>
        <w:t xml:space="preserve"> </w:t>
      </w:r>
      <w:r w:rsidR="002576B2" w:rsidRPr="00D20BCE">
        <w:rPr>
          <w:rFonts w:ascii="Arial" w:hAnsi="Arial" w:cs="Arial"/>
          <w:sz w:val="20"/>
          <w:szCs w:val="20"/>
        </w:rPr>
        <w:t>working at</w:t>
      </w:r>
      <w:r w:rsidR="002576B2" w:rsidRPr="00D20BCE">
        <w:rPr>
          <w:rFonts w:ascii="Arial" w:hAnsi="Arial" w:cs="Arial"/>
        </w:rPr>
        <w:t xml:space="preserve"> </w:t>
      </w:r>
      <w:r w:rsidR="002576B2" w:rsidRPr="00B1725E">
        <w:rPr>
          <w:rFonts w:ascii="Arial" w:hAnsi="Arial" w:cs="Arial"/>
          <w:b/>
          <w:sz w:val="20"/>
          <w:szCs w:val="20"/>
          <w:u w:val="single"/>
          <w:lang w:val="en-US"/>
        </w:rPr>
        <w:t xml:space="preserve">_____ </w:t>
      </w:r>
      <w:r w:rsidR="006078FA" w:rsidRPr="00B1725E">
        <w:rPr>
          <w:rFonts w:ascii="Arial" w:hAnsi="Arial" w:cs="Arial"/>
          <w:b/>
          <w:sz w:val="20"/>
          <w:szCs w:val="20"/>
          <w:u w:val="single"/>
          <w:vertAlign w:val="superscript"/>
          <w:lang w:val="en-US"/>
        </w:rPr>
        <w:t>company n</w:t>
      </w:r>
      <w:r w:rsidR="002576B2" w:rsidRPr="00B1725E">
        <w:rPr>
          <w:rFonts w:ascii="Arial" w:hAnsi="Arial" w:cs="Arial"/>
          <w:b/>
          <w:sz w:val="20"/>
          <w:szCs w:val="20"/>
          <w:u w:val="single"/>
          <w:vertAlign w:val="superscript"/>
          <w:lang w:val="en-US"/>
        </w:rPr>
        <w:t>ame</w:t>
      </w:r>
      <w:r w:rsidR="002576B2" w:rsidRPr="00B1725E">
        <w:rPr>
          <w:rFonts w:ascii="Arial" w:hAnsi="Arial" w:cs="Arial"/>
          <w:b/>
          <w:sz w:val="20"/>
          <w:szCs w:val="20"/>
          <w:u w:val="single"/>
          <w:lang w:val="en-US"/>
        </w:rPr>
        <w:t>_______</w:t>
      </w:r>
      <w:r w:rsidR="002576B2" w:rsidRPr="00D20BCE">
        <w:rPr>
          <w:rFonts w:ascii="Arial" w:hAnsi="Arial" w:cs="Arial"/>
          <w:sz w:val="20"/>
          <w:szCs w:val="20"/>
          <w:lang w:val="en-US"/>
        </w:rPr>
        <w:t xml:space="preserve"> </w:t>
      </w:r>
      <w:r w:rsidR="002576B2" w:rsidRPr="00D20BCE">
        <w:rPr>
          <w:rFonts w:ascii="Arial" w:hAnsi="Arial" w:cs="Arial"/>
          <w:sz w:val="20"/>
          <w:szCs w:val="20"/>
        </w:rPr>
        <w:t xml:space="preserve">(including volunteers and contractors) are expected to </w:t>
      </w:r>
      <w:r w:rsidR="6632EBFC" w:rsidRPr="00D20BCE">
        <w:rPr>
          <w:rFonts w:ascii="Arial" w:hAnsi="Arial" w:cs="Arial"/>
          <w:sz w:val="20"/>
          <w:szCs w:val="20"/>
        </w:rPr>
        <w:t xml:space="preserve">be "fit for duty" </w:t>
      </w:r>
      <w:r w:rsidR="4E1AD1C8" w:rsidRPr="00D20BCE">
        <w:rPr>
          <w:rFonts w:ascii="Arial" w:hAnsi="Arial" w:cs="Arial"/>
          <w:sz w:val="20"/>
          <w:szCs w:val="20"/>
        </w:rPr>
        <w:t>when reporting to work</w:t>
      </w:r>
      <w:r w:rsidR="6632EBFC" w:rsidRPr="00D20BCE">
        <w:rPr>
          <w:rFonts w:ascii="Arial" w:hAnsi="Arial" w:cs="Arial"/>
          <w:sz w:val="20"/>
          <w:szCs w:val="20"/>
        </w:rPr>
        <w:t xml:space="preserve"> and </w:t>
      </w:r>
      <w:r w:rsidR="11DD5D05" w:rsidRPr="00D20BCE">
        <w:rPr>
          <w:rFonts w:ascii="Arial" w:hAnsi="Arial" w:cs="Arial"/>
          <w:sz w:val="20"/>
          <w:szCs w:val="20"/>
        </w:rPr>
        <w:t xml:space="preserve">must </w:t>
      </w:r>
      <w:r w:rsidR="6632EBFC" w:rsidRPr="00D20BCE">
        <w:rPr>
          <w:rFonts w:ascii="Arial" w:hAnsi="Arial" w:cs="Arial"/>
          <w:sz w:val="20"/>
          <w:szCs w:val="20"/>
        </w:rPr>
        <w:t xml:space="preserve">be able to perform </w:t>
      </w:r>
      <w:r w:rsidR="11DD5D05" w:rsidRPr="00D20BCE">
        <w:rPr>
          <w:rFonts w:ascii="Arial" w:hAnsi="Arial" w:cs="Arial"/>
          <w:sz w:val="20"/>
          <w:szCs w:val="20"/>
        </w:rPr>
        <w:t xml:space="preserve">their </w:t>
      </w:r>
      <w:r w:rsidR="6632EBFC" w:rsidRPr="00D20BCE">
        <w:rPr>
          <w:rFonts w:ascii="Arial" w:hAnsi="Arial" w:cs="Arial"/>
          <w:sz w:val="20"/>
          <w:szCs w:val="20"/>
        </w:rPr>
        <w:t xml:space="preserve">assigned duties </w:t>
      </w:r>
      <w:r w:rsidR="6F7F6E97" w:rsidRPr="00D20BCE">
        <w:rPr>
          <w:rFonts w:ascii="Arial" w:hAnsi="Arial" w:cs="Arial"/>
          <w:sz w:val="20"/>
          <w:szCs w:val="20"/>
        </w:rPr>
        <w:t>safely.</w:t>
      </w:r>
    </w:p>
    <w:p w14:paraId="57349DCE" w14:textId="0B73FD87" w:rsidR="004878FB" w:rsidRPr="00D20BCE" w:rsidRDefault="004878FB">
      <w:pPr>
        <w:rPr>
          <w:rFonts w:ascii="Arial" w:hAnsi="Arial" w:cs="Arial"/>
          <w:i/>
          <w:sz w:val="20"/>
          <w:szCs w:val="20"/>
          <w:u w:val="single"/>
          <w:lang w:val="en-US"/>
        </w:rPr>
      </w:pPr>
      <w:r w:rsidRPr="00D20BCE">
        <w:rPr>
          <w:rFonts w:ascii="Arial" w:hAnsi="Arial" w:cs="Arial"/>
          <w:i/>
          <w:sz w:val="20"/>
          <w:szCs w:val="20"/>
          <w:lang w:val="en-US"/>
        </w:rPr>
        <w:t>P</w:t>
      </w:r>
      <w:r w:rsidR="00B3367D" w:rsidRPr="00D20BCE">
        <w:rPr>
          <w:rFonts w:ascii="Arial" w:hAnsi="Arial" w:cs="Arial"/>
          <w:i/>
          <w:sz w:val="20"/>
          <w:szCs w:val="20"/>
          <w:lang w:val="en-US"/>
        </w:rPr>
        <w:t>rovide additional details</w:t>
      </w:r>
      <w:r w:rsidRPr="00D20BCE">
        <w:rPr>
          <w:rFonts w:ascii="Arial" w:hAnsi="Arial" w:cs="Arial"/>
          <w:i/>
          <w:sz w:val="20"/>
          <w:szCs w:val="20"/>
          <w:lang w:val="en-US"/>
        </w:rPr>
        <w:t xml:space="preserve"> specific to </w:t>
      </w:r>
      <w:r w:rsidR="006078FA" w:rsidRPr="00B1725E">
        <w:rPr>
          <w:rFonts w:ascii="Arial" w:hAnsi="Arial" w:cs="Arial"/>
          <w:b/>
          <w:i/>
          <w:sz w:val="20"/>
          <w:szCs w:val="20"/>
          <w:u w:val="single"/>
          <w:lang w:val="en-US"/>
        </w:rPr>
        <w:t xml:space="preserve">__    </w:t>
      </w:r>
      <w:r w:rsidR="006078FA" w:rsidRPr="00B1725E">
        <w:rPr>
          <w:rFonts w:ascii="Arial" w:hAnsi="Arial" w:cs="Arial"/>
          <w:b/>
          <w:i/>
          <w:sz w:val="20"/>
          <w:szCs w:val="20"/>
          <w:u w:val="single"/>
          <w:vertAlign w:val="superscript"/>
          <w:lang w:val="en-US"/>
        </w:rPr>
        <w:t>company n</w:t>
      </w:r>
      <w:r w:rsidRPr="00B1725E">
        <w:rPr>
          <w:rFonts w:ascii="Arial" w:hAnsi="Arial" w:cs="Arial"/>
          <w:b/>
          <w:i/>
          <w:sz w:val="20"/>
          <w:szCs w:val="20"/>
          <w:u w:val="single"/>
          <w:vertAlign w:val="superscript"/>
          <w:lang w:val="en-US"/>
        </w:rPr>
        <w:t>ame</w:t>
      </w:r>
      <w:r w:rsidRPr="00B1725E">
        <w:rPr>
          <w:rFonts w:ascii="Arial" w:hAnsi="Arial" w:cs="Arial"/>
          <w:b/>
          <w:i/>
          <w:sz w:val="20"/>
          <w:szCs w:val="20"/>
          <w:u w:val="single"/>
          <w:lang w:val="en-US"/>
        </w:rPr>
        <w:t>_______.</w:t>
      </w:r>
    </w:p>
    <w:p w14:paraId="7BD1D0B2" w14:textId="77777777" w:rsidR="006E6C48" w:rsidRPr="00D20BCE" w:rsidRDefault="006E6C48">
      <w:pPr>
        <w:rPr>
          <w:rFonts w:ascii="Arial" w:hAnsi="Arial" w:cs="Arial"/>
          <w:i/>
          <w:sz w:val="20"/>
          <w:szCs w:val="20"/>
          <w:lang w:val="en-US"/>
        </w:rPr>
      </w:pPr>
    </w:p>
    <w:p w14:paraId="345D7952" w14:textId="7A1190D7" w:rsidR="009D482E" w:rsidRPr="00D20BCE" w:rsidRDefault="00DD392D" w:rsidP="00006CDC">
      <w:pPr>
        <w:pStyle w:val="Heading3"/>
        <w:rPr>
          <w:rFonts w:ascii="Arial" w:hAnsi="Arial" w:cs="Arial"/>
          <w:color w:val="auto"/>
          <w:lang w:val="en-US"/>
        </w:rPr>
      </w:pPr>
      <w:r w:rsidRPr="00D20BCE">
        <w:rPr>
          <w:rFonts w:ascii="Arial" w:hAnsi="Arial" w:cs="Arial"/>
          <w:color w:val="auto"/>
          <w:lang w:val="en-US"/>
        </w:rPr>
        <w:t>Roles and responsibilities</w:t>
      </w:r>
    </w:p>
    <w:p w14:paraId="5DA6A375" w14:textId="474E9F40" w:rsidR="00DA0142" w:rsidRPr="00D20BCE" w:rsidRDefault="00006CDC" w:rsidP="00006CDC">
      <w:pPr>
        <w:pStyle w:val="Heading4"/>
        <w:rPr>
          <w:rFonts w:ascii="Arial" w:hAnsi="Arial" w:cs="Arial"/>
          <w:color w:val="auto"/>
          <w:lang w:val="en-US"/>
        </w:rPr>
      </w:pPr>
      <w:r w:rsidRPr="00D20BCE">
        <w:rPr>
          <w:rFonts w:ascii="Arial" w:hAnsi="Arial" w:cs="Arial"/>
          <w:color w:val="auto"/>
          <w:lang w:val="en-US"/>
        </w:rPr>
        <w:t>Employer</w:t>
      </w:r>
    </w:p>
    <w:p w14:paraId="01041808" w14:textId="23D57481" w:rsidR="00F81F78" w:rsidRPr="00D20BCE" w:rsidRDefault="00F81F78" w:rsidP="00F81F78">
      <w:pPr>
        <w:rPr>
          <w:rFonts w:ascii="Arial" w:hAnsi="Arial" w:cs="Arial"/>
          <w:sz w:val="20"/>
          <w:szCs w:val="20"/>
          <w:lang w:val="en-US"/>
        </w:rPr>
      </w:pPr>
      <w:r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w:t>
      </w:r>
      <w:r w:rsidR="00B1725E" w:rsidRPr="00B1725E">
        <w:rPr>
          <w:rFonts w:ascii="Arial" w:hAnsi="Arial" w:cs="Arial"/>
          <w:sz w:val="20"/>
          <w:szCs w:val="20"/>
          <w:lang w:val="en-US"/>
        </w:rPr>
        <w:t xml:space="preserve">, </w:t>
      </w:r>
      <w:r w:rsidRPr="00D20BCE">
        <w:rPr>
          <w:rFonts w:ascii="Arial" w:hAnsi="Arial" w:cs="Arial"/>
          <w:sz w:val="20"/>
          <w:szCs w:val="20"/>
          <w:lang w:val="en-US"/>
        </w:rPr>
        <w:t>as the employer</w:t>
      </w:r>
      <w:r w:rsidR="001A4228" w:rsidRPr="00D20BCE">
        <w:rPr>
          <w:rFonts w:ascii="Arial" w:hAnsi="Arial" w:cs="Arial"/>
          <w:sz w:val="20"/>
          <w:szCs w:val="20"/>
          <w:lang w:val="en-US"/>
        </w:rPr>
        <w:t>,</w:t>
      </w:r>
      <w:r w:rsidRPr="00D20BCE">
        <w:rPr>
          <w:rFonts w:ascii="Arial" w:hAnsi="Arial" w:cs="Arial"/>
          <w:sz w:val="20"/>
          <w:szCs w:val="20"/>
          <w:lang w:val="en-US"/>
        </w:rPr>
        <w:t xml:space="preserve"> will ensure this policy and the supporting procedure</w:t>
      </w:r>
      <w:r w:rsidR="006E3DC4" w:rsidRPr="00D20BCE">
        <w:rPr>
          <w:rFonts w:ascii="Arial" w:hAnsi="Arial" w:cs="Arial"/>
          <w:sz w:val="20"/>
          <w:szCs w:val="20"/>
          <w:lang w:val="en-US"/>
        </w:rPr>
        <w:t>s</w:t>
      </w:r>
      <w:r w:rsidRPr="00D20BCE">
        <w:rPr>
          <w:rFonts w:ascii="Arial" w:hAnsi="Arial" w:cs="Arial"/>
          <w:sz w:val="20"/>
          <w:szCs w:val="20"/>
          <w:lang w:val="en-US"/>
        </w:rPr>
        <w:t xml:space="preserve"> are implemented and maintained</w:t>
      </w:r>
      <w:proofErr w:type="gramStart"/>
      <w:r w:rsidRPr="00D20BCE">
        <w:rPr>
          <w:rFonts w:ascii="Arial" w:hAnsi="Arial" w:cs="Arial"/>
          <w:sz w:val="20"/>
          <w:szCs w:val="20"/>
          <w:lang w:val="en-US"/>
        </w:rPr>
        <w:t xml:space="preserve">. </w:t>
      </w:r>
      <w:proofErr w:type="gramEnd"/>
      <w:r w:rsidR="00A11137"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w:t>
      </w:r>
      <w:r w:rsidR="00A11137" w:rsidRPr="00B1725E">
        <w:rPr>
          <w:rFonts w:ascii="Arial" w:hAnsi="Arial" w:cs="Arial"/>
          <w:b/>
          <w:sz w:val="20"/>
          <w:szCs w:val="20"/>
          <w:u w:val="single"/>
          <w:vertAlign w:val="superscript"/>
          <w:lang w:val="en-US"/>
        </w:rPr>
        <w:t>ame</w:t>
      </w:r>
      <w:r w:rsidR="00A11137" w:rsidRPr="00B1725E">
        <w:rPr>
          <w:rFonts w:ascii="Arial" w:hAnsi="Arial" w:cs="Arial"/>
          <w:b/>
          <w:sz w:val="20"/>
          <w:szCs w:val="20"/>
          <w:u w:val="single"/>
          <w:lang w:val="en-US"/>
        </w:rPr>
        <w:t>_____</w:t>
      </w:r>
      <w:r w:rsidR="00A11137" w:rsidRPr="00D20BCE">
        <w:rPr>
          <w:rFonts w:ascii="Arial" w:hAnsi="Arial" w:cs="Arial"/>
          <w:sz w:val="20"/>
          <w:szCs w:val="20"/>
          <w:lang w:val="en-US"/>
        </w:rPr>
        <w:t xml:space="preserve"> </w:t>
      </w:r>
      <w:r w:rsidR="009277E2" w:rsidRPr="00D20BCE">
        <w:rPr>
          <w:rFonts w:ascii="Arial" w:hAnsi="Arial" w:cs="Arial"/>
          <w:sz w:val="20"/>
          <w:szCs w:val="20"/>
          <w:lang w:val="en-US"/>
        </w:rPr>
        <w:t>will provide a</w:t>
      </w:r>
      <w:r w:rsidRPr="00D20BCE">
        <w:rPr>
          <w:rFonts w:ascii="Arial" w:hAnsi="Arial" w:cs="Arial"/>
          <w:sz w:val="20"/>
          <w:szCs w:val="20"/>
          <w:lang w:val="en-US"/>
        </w:rPr>
        <w:t xml:space="preserve">ll workers and supervisors </w:t>
      </w:r>
      <w:r w:rsidR="00DB65E5" w:rsidRPr="00D20BCE">
        <w:rPr>
          <w:rFonts w:ascii="Arial" w:hAnsi="Arial" w:cs="Arial"/>
          <w:sz w:val="20"/>
          <w:szCs w:val="20"/>
          <w:lang w:val="en-US"/>
        </w:rPr>
        <w:t xml:space="preserve">relevant </w:t>
      </w:r>
      <w:r w:rsidRPr="00D20BCE">
        <w:rPr>
          <w:rFonts w:ascii="Arial" w:hAnsi="Arial" w:cs="Arial"/>
          <w:sz w:val="20"/>
          <w:szCs w:val="20"/>
          <w:lang w:val="en-US"/>
        </w:rPr>
        <w:lastRenderedPageBreak/>
        <w:t>information and instruction on the contents of the policy and procedures</w:t>
      </w:r>
      <w:proofErr w:type="gramStart"/>
      <w:r w:rsidRPr="00D20BCE">
        <w:rPr>
          <w:rFonts w:ascii="Arial" w:hAnsi="Arial" w:cs="Arial"/>
          <w:sz w:val="20"/>
          <w:szCs w:val="20"/>
          <w:lang w:val="en-US"/>
        </w:rPr>
        <w:t>.</w:t>
      </w:r>
      <w:r w:rsidR="008F1C80" w:rsidRPr="00D20BCE">
        <w:rPr>
          <w:rFonts w:ascii="Arial" w:hAnsi="Arial" w:cs="Arial"/>
          <w:sz w:val="20"/>
          <w:szCs w:val="20"/>
          <w:lang w:val="en-US"/>
        </w:rPr>
        <w:t xml:space="preserve"> </w:t>
      </w:r>
      <w:proofErr w:type="gramEnd"/>
      <w:r w:rsidR="008F1C80" w:rsidRPr="00D20BCE">
        <w:rPr>
          <w:rFonts w:ascii="Arial" w:hAnsi="Arial" w:cs="Arial"/>
          <w:sz w:val="20"/>
          <w:szCs w:val="20"/>
          <w:lang w:val="en-US"/>
        </w:rPr>
        <w:t xml:space="preserve">Employers </w:t>
      </w:r>
      <w:r w:rsidR="007D268D" w:rsidRPr="00D20BCE">
        <w:rPr>
          <w:rFonts w:ascii="Arial" w:hAnsi="Arial" w:cs="Arial"/>
          <w:sz w:val="20"/>
          <w:szCs w:val="20"/>
          <w:lang w:val="en-US"/>
        </w:rPr>
        <w:t>are responsible</w:t>
      </w:r>
      <w:r w:rsidR="008F1C80" w:rsidRPr="00D20BCE">
        <w:rPr>
          <w:rFonts w:ascii="Arial" w:hAnsi="Arial" w:cs="Arial"/>
          <w:sz w:val="20"/>
          <w:szCs w:val="20"/>
          <w:lang w:val="en-US"/>
        </w:rPr>
        <w:t xml:space="preserve"> </w:t>
      </w:r>
      <w:r w:rsidR="00415367" w:rsidRPr="00D20BCE">
        <w:rPr>
          <w:rFonts w:ascii="Arial" w:hAnsi="Arial" w:cs="Arial"/>
          <w:sz w:val="20"/>
          <w:szCs w:val="20"/>
          <w:lang w:val="en-US"/>
        </w:rPr>
        <w:t xml:space="preserve">for the health, safety and welfare of workers on their </w:t>
      </w:r>
      <w:r w:rsidR="001A4228" w:rsidRPr="00D20BCE">
        <w:rPr>
          <w:rFonts w:ascii="Arial" w:hAnsi="Arial" w:cs="Arial"/>
          <w:sz w:val="20"/>
          <w:szCs w:val="20"/>
          <w:lang w:val="en-US"/>
        </w:rPr>
        <w:t xml:space="preserve">work </w:t>
      </w:r>
      <w:r w:rsidR="00415367" w:rsidRPr="00D20BCE">
        <w:rPr>
          <w:rFonts w:ascii="Arial" w:hAnsi="Arial" w:cs="Arial"/>
          <w:sz w:val="20"/>
          <w:szCs w:val="20"/>
          <w:lang w:val="en-US"/>
        </w:rPr>
        <w:t xml:space="preserve">site. </w:t>
      </w:r>
      <w:r w:rsidR="008F1C80" w:rsidRPr="00D20BCE">
        <w:rPr>
          <w:rFonts w:ascii="Arial" w:hAnsi="Arial" w:cs="Arial"/>
          <w:sz w:val="20"/>
          <w:szCs w:val="20"/>
          <w:lang w:val="en-US"/>
        </w:rPr>
        <w:t xml:space="preserve"> </w:t>
      </w:r>
    </w:p>
    <w:p w14:paraId="78CA0002" w14:textId="5DEFD7A0" w:rsidR="00DA0142" w:rsidRPr="00D20BCE" w:rsidRDefault="00006CDC" w:rsidP="00006CDC">
      <w:pPr>
        <w:pStyle w:val="Heading4"/>
        <w:rPr>
          <w:rFonts w:ascii="Arial" w:hAnsi="Arial" w:cs="Arial"/>
          <w:color w:val="auto"/>
          <w:lang w:val="en-US"/>
        </w:rPr>
      </w:pPr>
      <w:r w:rsidRPr="00D20BCE">
        <w:rPr>
          <w:rFonts w:ascii="Arial" w:hAnsi="Arial" w:cs="Arial"/>
          <w:color w:val="auto"/>
          <w:lang w:val="en-US"/>
        </w:rPr>
        <w:t>Supervisor</w:t>
      </w:r>
    </w:p>
    <w:p w14:paraId="4AAFF516" w14:textId="05BD8A44" w:rsidR="00BC61D8" w:rsidRPr="00D20BCE" w:rsidRDefault="00BB1C63">
      <w:pPr>
        <w:rPr>
          <w:rFonts w:ascii="Arial" w:hAnsi="Arial" w:cs="Arial"/>
          <w:sz w:val="20"/>
          <w:szCs w:val="20"/>
          <w:lang w:val="en-US"/>
        </w:rPr>
      </w:pPr>
      <w:r w:rsidRPr="00D20BCE">
        <w:rPr>
          <w:rFonts w:ascii="Arial" w:hAnsi="Arial" w:cs="Arial"/>
          <w:sz w:val="20"/>
          <w:szCs w:val="20"/>
          <w:lang w:val="en-US"/>
        </w:rPr>
        <w:t xml:space="preserve">Supervisors </w:t>
      </w:r>
      <w:r w:rsidR="005B56E7" w:rsidRPr="00D20BCE">
        <w:rPr>
          <w:rFonts w:ascii="Arial" w:hAnsi="Arial" w:cs="Arial"/>
          <w:sz w:val="20"/>
          <w:szCs w:val="20"/>
          <w:lang w:val="en-US"/>
        </w:rPr>
        <w:t xml:space="preserve">and </w:t>
      </w:r>
      <w:r w:rsidR="00861247" w:rsidRPr="00D20BCE">
        <w:rPr>
          <w:rFonts w:ascii="Arial" w:hAnsi="Arial" w:cs="Arial"/>
          <w:sz w:val="20"/>
          <w:szCs w:val="20"/>
          <w:lang w:val="en-US"/>
        </w:rPr>
        <w:t>(</w:t>
      </w:r>
      <w:r w:rsidR="005B56E7" w:rsidRPr="00D20BCE">
        <w:rPr>
          <w:rFonts w:ascii="Arial" w:hAnsi="Arial" w:cs="Arial"/>
          <w:i/>
          <w:iCs/>
          <w:sz w:val="20"/>
          <w:szCs w:val="20"/>
          <w:lang w:val="en-US"/>
        </w:rPr>
        <w:t>work</w:t>
      </w:r>
      <w:r w:rsidR="009277E2" w:rsidRPr="00D20BCE">
        <w:rPr>
          <w:rFonts w:ascii="Arial" w:hAnsi="Arial" w:cs="Arial"/>
          <w:i/>
          <w:iCs/>
          <w:sz w:val="20"/>
          <w:szCs w:val="20"/>
          <w:lang w:val="en-US"/>
        </w:rPr>
        <w:t xml:space="preserve"> </w:t>
      </w:r>
      <w:r w:rsidR="005B56E7" w:rsidRPr="00D20BCE">
        <w:rPr>
          <w:rFonts w:ascii="Arial" w:hAnsi="Arial" w:cs="Arial"/>
          <w:i/>
          <w:iCs/>
          <w:sz w:val="20"/>
          <w:szCs w:val="20"/>
          <w:lang w:val="en-US"/>
        </w:rPr>
        <w:t>site parties</w:t>
      </w:r>
      <w:r w:rsidR="00861247" w:rsidRPr="00D20BCE">
        <w:rPr>
          <w:rFonts w:ascii="Arial" w:hAnsi="Arial" w:cs="Arial"/>
          <w:i/>
          <w:iCs/>
          <w:sz w:val="20"/>
          <w:szCs w:val="20"/>
          <w:lang w:val="en-US"/>
        </w:rPr>
        <w:t>- add if applicable- work site parties may be defined in terms of reference</w:t>
      </w:r>
      <w:r w:rsidR="00861247" w:rsidRPr="00D20BCE">
        <w:rPr>
          <w:rFonts w:ascii="Arial" w:hAnsi="Arial" w:cs="Arial"/>
          <w:sz w:val="20"/>
          <w:szCs w:val="20"/>
          <w:lang w:val="en-US"/>
        </w:rPr>
        <w:t>)</w:t>
      </w:r>
      <w:r w:rsidR="005B56E7" w:rsidRPr="00D20BCE">
        <w:rPr>
          <w:rFonts w:ascii="Arial" w:hAnsi="Arial" w:cs="Arial"/>
          <w:sz w:val="20"/>
          <w:szCs w:val="20"/>
          <w:lang w:val="en-US"/>
        </w:rPr>
        <w:t xml:space="preserve"> are responsible for ensuring that </w:t>
      </w:r>
      <w:r w:rsidR="7E356AA3" w:rsidRPr="00D20BCE">
        <w:rPr>
          <w:rFonts w:ascii="Arial" w:hAnsi="Arial" w:cs="Arial"/>
          <w:sz w:val="20"/>
          <w:szCs w:val="20"/>
          <w:lang w:val="en-US"/>
        </w:rPr>
        <w:t>the compa</w:t>
      </w:r>
      <w:r w:rsidR="382FFDB7" w:rsidRPr="00D20BCE">
        <w:rPr>
          <w:rFonts w:ascii="Arial" w:hAnsi="Arial" w:cs="Arial"/>
          <w:sz w:val="20"/>
          <w:szCs w:val="20"/>
          <w:lang w:val="en-US"/>
        </w:rPr>
        <w:t>ny's workplace policies</w:t>
      </w:r>
      <w:r w:rsidR="005B56E7" w:rsidRPr="00D20BCE">
        <w:rPr>
          <w:rFonts w:ascii="Arial" w:hAnsi="Arial" w:cs="Arial"/>
          <w:sz w:val="20"/>
          <w:szCs w:val="20"/>
          <w:lang w:val="en-US"/>
        </w:rPr>
        <w:t xml:space="preserve"> and procedures are follow</w:t>
      </w:r>
      <w:r w:rsidR="00703BE5" w:rsidRPr="00D20BCE">
        <w:rPr>
          <w:rFonts w:ascii="Arial" w:hAnsi="Arial" w:cs="Arial"/>
          <w:sz w:val="20"/>
          <w:szCs w:val="20"/>
          <w:lang w:val="en-US"/>
        </w:rPr>
        <w:t>ed</w:t>
      </w:r>
      <w:r w:rsidR="00427349" w:rsidRPr="00D20BCE">
        <w:rPr>
          <w:rFonts w:ascii="Arial" w:hAnsi="Arial" w:cs="Arial"/>
          <w:sz w:val="20"/>
          <w:szCs w:val="20"/>
          <w:lang w:val="en-US"/>
        </w:rPr>
        <w:t xml:space="preserve"> </w:t>
      </w:r>
      <w:r w:rsidR="005B56E7" w:rsidRPr="00D20BCE">
        <w:rPr>
          <w:rFonts w:ascii="Arial" w:hAnsi="Arial" w:cs="Arial"/>
          <w:sz w:val="20"/>
          <w:szCs w:val="20"/>
          <w:lang w:val="en-US"/>
        </w:rPr>
        <w:t>and that work</w:t>
      </w:r>
      <w:r w:rsidR="00703BE5" w:rsidRPr="00D20BCE">
        <w:rPr>
          <w:rFonts w:ascii="Arial" w:hAnsi="Arial" w:cs="Arial"/>
          <w:sz w:val="20"/>
          <w:szCs w:val="20"/>
          <w:lang w:val="en-US"/>
        </w:rPr>
        <w:t>er</w:t>
      </w:r>
      <w:r w:rsidR="005B56E7" w:rsidRPr="00D20BCE">
        <w:rPr>
          <w:rFonts w:ascii="Arial" w:hAnsi="Arial" w:cs="Arial"/>
          <w:sz w:val="20"/>
          <w:szCs w:val="20"/>
          <w:lang w:val="en-US"/>
        </w:rPr>
        <w:t xml:space="preserve">s have the information </w:t>
      </w:r>
      <w:r w:rsidR="00703BE5" w:rsidRPr="00D20BCE">
        <w:rPr>
          <w:rFonts w:ascii="Arial" w:hAnsi="Arial" w:cs="Arial"/>
          <w:sz w:val="20"/>
          <w:szCs w:val="20"/>
          <w:lang w:val="en-US"/>
        </w:rPr>
        <w:t>(relevant hazard information and controls)</w:t>
      </w:r>
      <w:r w:rsidR="00E77794" w:rsidRPr="00D20BCE">
        <w:rPr>
          <w:rFonts w:ascii="Arial" w:hAnsi="Arial" w:cs="Arial"/>
          <w:sz w:val="20"/>
          <w:szCs w:val="20"/>
          <w:lang w:val="en-US"/>
        </w:rPr>
        <w:t xml:space="preserve"> </w:t>
      </w:r>
      <w:r w:rsidR="005B56E7" w:rsidRPr="00D20BCE">
        <w:rPr>
          <w:rFonts w:ascii="Arial" w:hAnsi="Arial" w:cs="Arial"/>
          <w:sz w:val="20"/>
          <w:szCs w:val="20"/>
          <w:lang w:val="en-US"/>
        </w:rPr>
        <w:t xml:space="preserve">they require to </w:t>
      </w:r>
      <w:r w:rsidR="00703BE5" w:rsidRPr="00D20BCE">
        <w:rPr>
          <w:rFonts w:ascii="Arial" w:hAnsi="Arial" w:cs="Arial"/>
          <w:sz w:val="20"/>
          <w:szCs w:val="20"/>
          <w:lang w:val="en-US"/>
        </w:rPr>
        <w:t>protect themselves</w:t>
      </w:r>
      <w:r w:rsidR="005B56E7" w:rsidRPr="00D20BCE">
        <w:rPr>
          <w:rFonts w:ascii="Arial" w:hAnsi="Arial" w:cs="Arial"/>
          <w:sz w:val="20"/>
          <w:szCs w:val="20"/>
          <w:lang w:val="en-US"/>
        </w:rPr>
        <w:t>.</w:t>
      </w:r>
      <w:r w:rsidR="00015294" w:rsidRPr="00D20BCE">
        <w:rPr>
          <w:rFonts w:ascii="Arial" w:hAnsi="Arial" w:cs="Arial"/>
          <w:sz w:val="20"/>
          <w:szCs w:val="20"/>
          <w:lang w:val="en-US"/>
        </w:rPr>
        <w:t xml:space="preserve">  Supervisors are required to effectively manage all reported or observed impairment.</w:t>
      </w:r>
    </w:p>
    <w:p w14:paraId="10B860A9" w14:textId="731E25B9" w:rsidR="00DA0142" w:rsidRPr="00D20BCE" w:rsidRDefault="006078FA" w:rsidP="00006CDC">
      <w:pPr>
        <w:pStyle w:val="Heading4"/>
        <w:rPr>
          <w:rFonts w:ascii="Arial" w:hAnsi="Arial" w:cs="Arial"/>
          <w:color w:val="auto"/>
          <w:lang w:val="en-US"/>
        </w:rPr>
      </w:pPr>
      <w:r w:rsidRPr="00D20BCE">
        <w:rPr>
          <w:rFonts w:ascii="Arial" w:hAnsi="Arial" w:cs="Arial"/>
          <w:color w:val="auto"/>
          <w:lang w:val="en-US"/>
        </w:rPr>
        <w:t>Workers</w:t>
      </w:r>
    </w:p>
    <w:p w14:paraId="7ABB8FC0" w14:textId="77EE9693" w:rsidR="00E77794" w:rsidRPr="00D20BCE" w:rsidRDefault="00712552" w:rsidP="00E77794">
      <w:pPr>
        <w:rPr>
          <w:rFonts w:ascii="Arial" w:hAnsi="Arial" w:cs="Arial"/>
          <w:sz w:val="20"/>
          <w:szCs w:val="20"/>
          <w:lang w:val="en-US"/>
        </w:rPr>
      </w:pPr>
      <w:r w:rsidRPr="00D20BCE">
        <w:rPr>
          <w:rFonts w:ascii="Arial" w:hAnsi="Arial" w:cs="Arial"/>
          <w:sz w:val="20"/>
          <w:szCs w:val="20"/>
          <w:lang w:val="en-US"/>
        </w:rPr>
        <w:t xml:space="preserve">Under the Alberta </w:t>
      </w:r>
      <w:r w:rsidRPr="00D20BCE">
        <w:rPr>
          <w:rFonts w:ascii="Arial" w:hAnsi="Arial" w:cs="Arial"/>
          <w:i/>
          <w:iCs/>
          <w:sz w:val="20"/>
          <w:szCs w:val="20"/>
          <w:lang w:val="en-US"/>
        </w:rPr>
        <w:t>OHS Act</w:t>
      </w:r>
      <w:r w:rsidRPr="00D20BCE">
        <w:rPr>
          <w:rFonts w:ascii="Arial" w:hAnsi="Arial" w:cs="Arial"/>
          <w:sz w:val="20"/>
          <w:szCs w:val="20"/>
          <w:lang w:val="en-US"/>
        </w:rPr>
        <w:t>, a</w:t>
      </w:r>
      <w:r w:rsidR="00E77794" w:rsidRPr="00D20BCE">
        <w:rPr>
          <w:rFonts w:ascii="Arial" w:hAnsi="Arial" w:cs="Arial"/>
          <w:sz w:val="20"/>
          <w:szCs w:val="20"/>
          <w:lang w:val="en-US"/>
        </w:rPr>
        <w:t>ll workers are obligated to take reasonable care to protect the health and safety of themselves and of others at or in the vicinity of the work site while the worker is working</w:t>
      </w:r>
      <w:proofErr w:type="gramStart"/>
      <w:r w:rsidR="00E77794" w:rsidRPr="00D20BCE">
        <w:rPr>
          <w:rFonts w:ascii="Arial" w:hAnsi="Arial" w:cs="Arial"/>
          <w:sz w:val="20"/>
          <w:szCs w:val="20"/>
          <w:lang w:val="en-US"/>
        </w:rPr>
        <w:t xml:space="preserve">. </w:t>
      </w:r>
      <w:proofErr w:type="gramEnd"/>
      <w:r w:rsidR="00E77794"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w:t>
      </w:r>
      <w:r w:rsidR="00E77794" w:rsidRPr="00B1725E">
        <w:rPr>
          <w:rFonts w:ascii="Arial" w:hAnsi="Arial" w:cs="Arial"/>
          <w:b/>
          <w:sz w:val="20"/>
          <w:szCs w:val="20"/>
          <w:u w:val="single"/>
          <w:vertAlign w:val="superscript"/>
          <w:lang w:val="en-US"/>
        </w:rPr>
        <w:t>ame</w:t>
      </w:r>
      <w:r w:rsidR="00E77794" w:rsidRPr="00B1725E">
        <w:rPr>
          <w:rFonts w:ascii="Arial" w:hAnsi="Arial" w:cs="Arial"/>
          <w:b/>
          <w:sz w:val="20"/>
          <w:szCs w:val="20"/>
          <w:u w:val="single"/>
          <w:lang w:val="en-US"/>
        </w:rPr>
        <w:t>_____</w:t>
      </w:r>
      <w:r w:rsidR="00E77794" w:rsidRPr="00D20BCE">
        <w:rPr>
          <w:rFonts w:ascii="Arial" w:hAnsi="Arial" w:cs="Arial"/>
          <w:sz w:val="20"/>
          <w:szCs w:val="20"/>
          <w:lang w:val="en-US"/>
        </w:rPr>
        <w:t xml:space="preserve"> </w:t>
      </w:r>
      <w:r w:rsidR="009D3717" w:rsidRPr="00D20BCE">
        <w:rPr>
          <w:rFonts w:ascii="Arial" w:hAnsi="Arial" w:cs="Arial"/>
          <w:sz w:val="20"/>
          <w:szCs w:val="20"/>
          <w:lang w:val="en-US"/>
        </w:rPr>
        <w:t>requires workers</w:t>
      </w:r>
      <w:r w:rsidR="00E77794" w:rsidRPr="00D20BCE">
        <w:rPr>
          <w:rFonts w:ascii="Arial" w:hAnsi="Arial" w:cs="Arial"/>
          <w:sz w:val="20"/>
          <w:szCs w:val="20"/>
          <w:lang w:val="en-US"/>
        </w:rPr>
        <w:t xml:space="preserve"> </w:t>
      </w:r>
      <w:r w:rsidR="00C479E8" w:rsidRPr="00D20BCE">
        <w:rPr>
          <w:rFonts w:ascii="Arial" w:hAnsi="Arial" w:cs="Arial"/>
          <w:sz w:val="20"/>
          <w:szCs w:val="20"/>
          <w:lang w:val="en-US"/>
        </w:rPr>
        <w:t xml:space="preserve">to refrain from </w:t>
      </w:r>
      <w:r w:rsidR="5F63EDF8" w:rsidRPr="00D20BCE">
        <w:rPr>
          <w:rFonts w:ascii="Arial" w:hAnsi="Arial" w:cs="Arial"/>
          <w:sz w:val="20"/>
          <w:szCs w:val="20"/>
          <w:lang w:val="en-US"/>
        </w:rPr>
        <w:t>performing th</w:t>
      </w:r>
      <w:r w:rsidR="402C974C" w:rsidRPr="00D20BCE">
        <w:rPr>
          <w:rFonts w:ascii="Arial" w:hAnsi="Arial" w:cs="Arial"/>
          <w:sz w:val="20"/>
          <w:szCs w:val="20"/>
          <w:lang w:val="en-US"/>
        </w:rPr>
        <w:t xml:space="preserve">eir </w:t>
      </w:r>
      <w:r w:rsidR="5F63EDF8" w:rsidRPr="00D20BCE">
        <w:rPr>
          <w:rFonts w:ascii="Arial" w:hAnsi="Arial" w:cs="Arial"/>
          <w:sz w:val="20"/>
          <w:szCs w:val="20"/>
          <w:lang w:val="en-US"/>
        </w:rPr>
        <w:t xml:space="preserve">assigned work duties and </w:t>
      </w:r>
      <w:r w:rsidR="00C479E8" w:rsidRPr="00D20BCE">
        <w:rPr>
          <w:rFonts w:ascii="Arial" w:hAnsi="Arial" w:cs="Arial"/>
          <w:sz w:val="20"/>
          <w:szCs w:val="20"/>
          <w:lang w:val="en-US"/>
        </w:rPr>
        <w:t>report</w:t>
      </w:r>
      <w:r w:rsidR="00054F6F" w:rsidRPr="00D20BCE">
        <w:rPr>
          <w:rFonts w:ascii="Arial" w:hAnsi="Arial" w:cs="Arial"/>
          <w:sz w:val="20"/>
          <w:szCs w:val="20"/>
          <w:lang w:val="en-US"/>
        </w:rPr>
        <w:t xml:space="preserve"> or disclose</w:t>
      </w:r>
      <w:r w:rsidR="00C479E8" w:rsidRPr="00D20BCE">
        <w:rPr>
          <w:rFonts w:ascii="Arial" w:hAnsi="Arial" w:cs="Arial"/>
          <w:sz w:val="20"/>
          <w:szCs w:val="20"/>
          <w:lang w:val="en-US"/>
        </w:rPr>
        <w:t xml:space="preserve"> to their supervisor when there is a risk of impairment that may a</w:t>
      </w:r>
      <w:r w:rsidR="7CCFE610" w:rsidRPr="00D20BCE">
        <w:rPr>
          <w:rFonts w:ascii="Arial" w:hAnsi="Arial" w:cs="Arial"/>
          <w:sz w:val="20"/>
          <w:szCs w:val="20"/>
          <w:lang w:val="en-US"/>
        </w:rPr>
        <w:t>dversely a</w:t>
      </w:r>
      <w:r w:rsidR="00C479E8" w:rsidRPr="00D20BCE">
        <w:rPr>
          <w:rFonts w:ascii="Arial" w:hAnsi="Arial" w:cs="Arial"/>
          <w:sz w:val="20"/>
          <w:szCs w:val="20"/>
          <w:lang w:val="en-US"/>
        </w:rPr>
        <w:t>ffect the health and safety of the worker or any other person</w:t>
      </w:r>
      <w:r w:rsidR="5D988F64" w:rsidRPr="00D20BCE">
        <w:rPr>
          <w:rFonts w:ascii="Arial" w:hAnsi="Arial" w:cs="Arial"/>
          <w:sz w:val="20"/>
          <w:szCs w:val="20"/>
          <w:lang w:val="en-US"/>
        </w:rPr>
        <w:t xml:space="preserve">s at </w:t>
      </w:r>
      <w:r w:rsidR="00FC0981" w:rsidRPr="00D20BCE">
        <w:rPr>
          <w:rFonts w:ascii="Arial" w:hAnsi="Arial" w:cs="Arial"/>
          <w:sz w:val="20"/>
          <w:szCs w:val="20"/>
          <w:lang w:val="en-US"/>
        </w:rPr>
        <w:t xml:space="preserve">or in the vicinity of </w:t>
      </w:r>
      <w:r w:rsidR="5D988F64" w:rsidRPr="00D20BCE">
        <w:rPr>
          <w:rFonts w:ascii="Arial" w:hAnsi="Arial" w:cs="Arial"/>
          <w:sz w:val="20"/>
          <w:szCs w:val="20"/>
          <w:lang w:val="en-US"/>
        </w:rPr>
        <w:t>the work site</w:t>
      </w:r>
      <w:r w:rsidR="00C479E8" w:rsidRPr="00D20BCE">
        <w:rPr>
          <w:rFonts w:ascii="Arial" w:hAnsi="Arial" w:cs="Arial"/>
          <w:sz w:val="20"/>
          <w:szCs w:val="20"/>
          <w:lang w:val="en-US"/>
        </w:rPr>
        <w:t>.</w:t>
      </w:r>
      <w:r w:rsidR="00E77794" w:rsidRPr="00D20BCE">
        <w:rPr>
          <w:rFonts w:ascii="Arial" w:hAnsi="Arial" w:cs="Arial"/>
          <w:sz w:val="20"/>
          <w:szCs w:val="20"/>
          <w:lang w:val="en-US"/>
        </w:rPr>
        <w:t xml:space="preserve"> </w:t>
      </w:r>
    </w:p>
    <w:p w14:paraId="161A4F24" w14:textId="2897BBCB" w:rsidR="00DA0142" w:rsidRPr="00D20BCE" w:rsidRDefault="001A4228" w:rsidP="00006CDC">
      <w:pPr>
        <w:pStyle w:val="Heading4"/>
        <w:rPr>
          <w:rFonts w:ascii="Arial" w:hAnsi="Arial" w:cs="Arial"/>
          <w:color w:val="auto"/>
          <w:lang w:val="en-US"/>
        </w:rPr>
      </w:pPr>
      <w:r w:rsidRPr="00D20BCE">
        <w:rPr>
          <w:rFonts w:ascii="Arial" w:hAnsi="Arial" w:cs="Arial"/>
          <w:color w:val="auto"/>
          <w:lang w:val="en-US"/>
        </w:rPr>
        <w:t>Other work site p</w:t>
      </w:r>
      <w:r w:rsidR="00DA0142" w:rsidRPr="00D20BCE">
        <w:rPr>
          <w:rFonts w:ascii="Arial" w:hAnsi="Arial" w:cs="Arial"/>
          <w:color w:val="auto"/>
          <w:lang w:val="en-US"/>
        </w:rPr>
        <w:t>arties</w:t>
      </w:r>
      <w:r w:rsidR="005F72B3" w:rsidRPr="00D20BCE">
        <w:rPr>
          <w:rFonts w:ascii="Arial" w:hAnsi="Arial" w:cs="Arial"/>
          <w:color w:val="auto"/>
          <w:lang w:val="en-US"/>
        </w:rPr>
        <w:t xml:space="preserve"> (if applicable)</w:t>
      </w:r>
    </w:p>
    <w:p w14:paraId="25E82494" w14:textId="4AA77961" w:rsidR="008E1F33" w:rsidRPr="00D20BCE" w:rsidRDefault="008E1F33">
      <w:pPr>
        <w:rPr>
          <w:rFonts w:ascii="Arial" w:hAnsi="Arial" w:cs="Arial"/>
          <w:i/>
          <w:sz w:val="20"/>
          <w:szCs w:val="20"/>
          <w:lang w:val="en-US"/>
        </w:rPr>
      </w:pPr>
      <w:r w:rsidRPr="00D20BCE">
        <w:rPr>
          <w:rFonts w:ascii="Arial" w:hAnsi="Arial" w:cs="Arial"/>
          <w:sz w:val="20"/>
          <w:szCs w:val="20"/>
          <w:lang w:val="en-US"/>
        </w:rPr>
        <w:t>(</w:t>
      </w:r>
      <w:r w:rsidRPr="00D20BCE">
        <w:rPr>
          <w:rFonts w:ascii="Arial" w:hAnsi="Arial" w:cs="Arial"/>
          <w:i/>
          <w:sz w:val="20"/>
          <w:szCs w:val="20"/>
          <w:lang w:val="en-US"/>
        </w:rPr>
        <w:t>Consider adding reference to procedures around incident management, performance management, or related policies)</w:t>
      </w:r>
    </w:p>
    <w:p w14:paraId="15E84D97" w14:textId="77777777" w:rsidR="00006CDC" w:rsidRPr="00D20BCE" w:rsidRDefault="00006CDC">
      <w:pPr>
        <w:rPr>
          <w:rFonts w:ascii="Arial" w:hAnsi="Arial" w:cs="Arial"/>
          <w:i/>
          <w:sz w:val="20"/>
          <w:szCs w:val="20"/>
          <w:lang w:val="en-US"/>
        </w:rPr>
      </w:pPr>
    </w:p>
    <w:p w14:paraId="01C121B0" w14:textId="7B30719F" w:rsidR="00DA0142" w:rsidRPr="00D20BCE" w:rsidRDefault="00006CDC" w:rsidP="00006CDC">
      <w:pPr>
        <w:pStyle w:val="Heading3"/>
        <w:rPr>
          <w:rFonts w:ascii="Arial" w:hAnsi="Arial" w:cs="Arial"/>
          <w:color w:val="auto"/>
          <w:lang w:val="en-US"/>
        </w:rPr>
      </w:pPr>
      <w:r w:rsidRPr="00D20BCE">
        <w:rPr>
          <w:rFonts w:ascii="Arial" w:hAnsi="Arial" w:cs="Arial"/>
          <w:color w:val="auto"/>
          <w:lang w:val="en-US"/>
        </w:rPr>
        <w:t>Education</w:t>
      </w:r>
    </w:p>
    <w:p w14:paraId="79E4B292" w14:textId="229C8929" w:rsidR="00415367" w:rsidRPr="00D20BCE" w:rsidRDefault="00415367">
      <w:pPr>
        <w:rPr>
          <w:rFonts w:ascii="Arial" w:hAnsi="Arial" w:cs="Arial"/>
          <w:sz w:val="20"/>
          <w:szCs w:val="20"/>
          <w:lang w:val="en-US"/>
        </w:rPr>
      </w:pPr>
      <w:r w:rsidRPr="00D20BCE">
        <w:rPr>
          <w:rFonts w:ascii="Arial" w:hAnsi="Arial" w:cs="Arial"/>
          <w:sz w:val="20"/>
          <w:szCs w:val="20"/>
          <w:lang w:val="en-US"/>
        </w:rPr>
        <w:t>The employer will provide appropriate education and traini</w:t>
      </w:r>
      <w:r w:rsidR="001A4228" w:rsidRPr="00D20BCE">
        <w:rPr>
          <w:rFonts w:ascii="Arial" w:hAnsi="Arial" w:cs="Arial"/>
          <w:sz w:val="20"/>
          <w:szCs w:val="20"/>
          <w:lang w:val="en-US"/>
        </w:rPr>
        <w:t xml:space="preserve">ng to supervisors and workers </w:t>
      </w:r>
      <w:r w:rsidRPr="00D20BCE">
        <w:rPr>
          <w:rFonts w:ascii="Arial" w:hAnsi="Arial" w:cs="Arial"/>
          <w:sz w:val="20"/>
          <w:szCs w:val="20"/>
          <w:lang w:val="en-US"/>
        </w:rPr>
        <w:t xml:space="preserve">so that they understand and carry out their work according to </w:t>
      </w:r>
      <w:r w:rsidR="006078FA"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name</w:t>
      </w:r>
      <w:r w:rsidR="006078FA" w:rsidRPr="00B1725E">
        <w:rPr>
          <w:rFonts w:ascii="Arial" w:hAnsi="Arial" w:cs="Arial"/>
          <w:b/>
          <w:sz w:val="20"/>
          <w:szCs w:val="20"/>
          <w:u w:val="single"/>
          <w:lang w:val="en-US"/>
        </w:rPr>
        <w:t>_____</w:t>
      </w:r>
      <w:r w:rsidR="006078FA" w:rsidRPr="00D20BCE">
        <w:rPr>
          <w:rFonts w:ascii="Arial" w:hAnsi="Arial" w:cs="Arial"/>
          <w:sz w:val="20"/>
          <w:szCs w:val="20"/>
          <w:lang w:val="en-US"/>
        </w:rPr>
        <w:t xml:space="preserve"> </w:t>
      </w:r>
      <w:r w:rsidRPr="00D20BCE">
        <w:rPr>
          <w:rFonts w:ascii="Arial" w:hAnsi="Arial" w:cs="Arial"/>
          <w:sz w:val="20"/>
          <w:szCs w:val="20"/>
          <w:lang w:val="en-US"/>
        </w:rPr>
        <w:t>established policies, and procedures</w:t>
      </w:r>
      <w:proofErr w:type="gramStart"/>
      <w:r w:rsidRPr="00D20BCE">
        <w:rPr>
          <w:rFonts w:ascii="Arial" w:hAnsi="Arial" w:cs="Arial"/>
          <w:sz w:val="20"/>
          <w:szCs w:val="20"/>
          <w:lang w:val="en-US"/>
        </w:rPr>
        <w:t xml:space="preserve">. </w:t>
      </w:r>
      <w:proofErr w:type="gramEnd"/>
      <w:r w:rsidRPr="00D20BCE">
        <w:rPr>
          <w:rFonts w:ascii="Arial" w:hAnsi="Arial" w:cs="Arial"/>
          <w:sz w:val="20"/>
          <w:szCs w:val="20"/>
          <w:lang w:val="en-US"/>
        </w:rPr>
        <w:t>This will include taking reas</w:t>
      </w:r>
      <w:r w:rsidR="001A4228" w:rsidRPr="00D20BCE">
        <w:rPr>
          <w:rFonts w:ascii="Arial" w:hAnsi="Arial" w:cs="Arial"/>
          <w:sz w:val="20"/>
          <w:szCs w:val="20"/>
          <w:lang w:val="en-US"/>
        </w:rPr>
        <w:t>onable steps to inform workers</w:t>
      </w:r>
      <w:r w:rsidRPr="00D20BCE">
        <w:rPr>
          <w:rFonts w:ascii="Arial" w:hAnsi="Arial" w:cs="Arial"/>
          <w:sz w:val="20"/>
          <w:szCs w:val="20"/>
          <w:lang w:val="en-US"/>
        </w:rPr>
        <w:t xml:space="preserve"> of:</w:t>
      </w:r>
    </w:p>
    <w:p w14:paraId="7B0DFEB4" w14:textId="5641342B" w:rsidR="00415367" w:rsidRPr="00D20BCE" w:rsidRDefault="00415367" w:rsidP="006B22CE">
      <w:pPr>
        <w:pStyle w:val="ListParagraph"/>
        <w:numPr>
          <w:ilvl w:val="0"/>
          <w:numId w:val="7"/>
        </w:numPr>
        <w:rPr>
          <w:rFonts w:ascii="Arial" w:hAnsi="Arial" w:cs="Arial"/>
          <w:sz w:val="20"/>
          <w:szCs w:val="20"/>
          <w:lang w:val="en-US"/>
        </w:rPr>
      </w:pPr>
      <w:r w:rsidRPr="00D20BCE">
        <w:rPr>
          <w:rFonts w:ascii="Arial" w:hAnsi="Arial" w:cs="Arial"/>
          <w:sz w:val="20"/>
          <w:szCs w:val="20"/>
          <w:lang w:val="en-US"/>
        </w:rPr>
        <w:t>workplace safety risks of impairment, including alcohol and drug use</w:t>
      </w:r>
      <w:r w:rsidR="006E6C48" w:rsidRPr="00D20BCE">
        <w:rPr>
          <w:rFonts w:ascii="Arial" w:hAnsi="Arial" w:cs="Arial"/>
          <w:sz w:val="20"/>
          <w:szCs w:val="20"/>
          <w:lang w:val="en-US"/>
        </w:rPr>
        <w:t>,</w:t>
      </w:r>
    </w:p>
    <w:p w14:paraId="59D9F624" w14:textId="2586D695" w:rsidR="00415367" w:rsidRPr="00D20BCE" w:rsidRDefault="00415367" w:rsidP="006B22CE">
      <w:pPr>
        <w:pStyle w:val="ListParagraph"/>
        <w:numPr>
          <w:ilvl w:val="0"/>
          <w:numId w:val="7"/>
        </w:numPr>
        <w:rPr>
          <w:rFonts w:ascii="Arial" w:hAnsi="Arial" w:cs="Arial"/>
          <w:sz w:val="20"/>
          <w:szCs w:val="20"/>
          <w:lang w:val="en-US"/>
        </w:rPr>
      </w:pPr>
      <w:r w:rsidRPr="00D20BCE">
        <w:rPr>
          <w:rFonts w:ascii="Arial" w:hAnsi="Arial" w:cs="Arial"/>
          <w:sz w:val="20"/>
          <w:szCs w:val="20"/>
          <w:lang w:val="en-US"/>
        </w:rPr>
        <w:t>company policy and programs</w:t>
      </w:r>
      <w:r w:rsidR="006E6C48" w:rsidRPr="00D20BCE">
        <w:rPr>
          <w:rFonts w:ascii="Arial" w:hAnsi="Arial" w:cs="Arial"/>
          <w:sz w:val="20"/>
          <w:szCs w:val="20"/>
          <w:lang w:val="en-US"/>
        </w:rPr>
        <w:t>, and</w:t>
      </w:r>
      <w:r w:rsidRPr="00D20BCE">
        <w:rPr>
          <w:rFonts w:ascii="Arial" w:hAnsi="Arial" w:cs="Arial"/>
          <w:sz w:val="20"/>
          <w:szCs w:val="20"/>
          <w:lang w:val="en-US"/>
        </w:rPr>
        <w:t xml:space="preserve"> </w:t>
      </w:r>
    </w:p>
    <w:p w14:paraId="1B92D57B" w14:textId="7E36D7EB" w:rsidR="00415367" w:rsidRPr="00D20BCE" w:rsidRDefault="00415367" w:rsidP="006B22CE">
      <w:pPr>
        <w:pStyle w:val="ListParagraph"/>
        <w:numPr>
          <w:ilvl w:val="0"/>
          <w:numId w:val="7"/>
        </w:numPr>
        <w:rPr>
          <w:rFonts w:ascii="Arial" w:hAnsi="Arial" w:cs="Arial"/>
          <w:sz w:val="20"/>
          <w:szCs w:val="20"/>
          <w:lang w:val="en-US"/>
        </w:rPr>
      </w:pPr>
      <w:proofErr w:type="gramStart"/>
      <w:r w:rsidRPr="00D20BCE">
        <w:rPr>
          <w:rFonts w:ascii="Arial" w:hAnsi="Arial" w:cs="Arial"/>
          <w:sz w:val="20"/>
          <w:szCs w:val="20"/>
          <w:lang w:val="en-US"/>
        </w:rPr>
        <w:t>employee</w:t>
      </w:r>
      <w:proofErr w:type="gramEnd"/>
      <w:r w:rsidRPr="00D20BCE">
        <w:rPr>
          <w:rFonts w:ascii="Arial" w:hAnsi="Arial" w:cs="Arial"/>
          <w:sz w:val="20"/>
          <w:szCs w:val="20"/>
          <w:lang w:val="en-US"/>
        </w:rPr>
        <w:t xml:space="preserve"> (and family) assistance programs</w:t>
      </w:r>
      <w:r w:rsidR="006E6C48" w:rsidRPr="00D20BCE">
        <w:rPr>
          <w:rFonts w:ascii="Arial" w:hAnsi="Arial" w:cs="Arial"/>
          <w:sz w:val="20"/>
          <w:szCs w:val="20"/>
          <w:lang w:val="en-US"/>
        </w:rPr>
        <w:t>.</w:t>
      </w:r>
    </w:p>
    <w:p w14:paraId="03BDA4D9" w14:textId="77777777" w:rsidR="006E6C48" w:rsidRPr="00D20BCE" w:rsidRDefault="006E6C48" w:rsidP="006E6C48">
      <w:pPr>
        <w:pStyle w:val="ListParagraph"/>
        <w:ind w:left="405"/>
        <w:rPr>
          <w:rFonts w:ascii="Arial" w:hAnsi="Arial" w:cs="Arial"/>
          <w:sz w:val="20"/>
          <w:szCs w:val="20"/>
          <w:lang w:val="en-US"/>
        </w:rPr>
      </w:pPr>
    </w:p>
    <w:p w14:paraId="07CBBCEA" w14:textId="0156CE5C" w:rsidR="00E77794" w:rsidRPr="00D20BCE" w:rsidRDefault="00E77794" w:rsidP="00006CDC">
      <w:pPr>
        <w:pStyle w:val="Heading3"/>
        <w:rPr>
          <w:rFonts w:ascii="Arial" w:hAnsi="Arial" w:cs="Arial"/>
          <w:color w:val="auto"/>
          <w:lang w:val="en-US"/>
        </w:rPr>
      </w:pPr>
      <w:r w:rsidRPr="00D20BCE">
        <w:rPr>
          <w:rFonts w:ascii="Arial" w:hAnsi="Arial" w:cs="Arial"/>
          <w:color w:val="auto"/>
          <w:lang w:val="en-US"/>
        </w:rPr>
        <w:t>Disclosure</w:t>
      </w:r>
      <w:r w:rsidR="00C479E8" w:rsidRPr="00D20BCE">
        <w:rPr>
          <w:rFonts w:ascii="Arial" w:hAnsi="Arial" w:cs="Arial"/>
          <w:color w:val="auto"/>
          <w:lang w:val="en-US"/>
        </w:rPr>
        <w:t xml:space="preserve"> and reporting</w:t>
      </w:r>
    </w:p>
    <w:p w14:paraId="7A37616E" w14:textId="6C9E5EDE" w:rsidR="00C479E8" w:rsidRPr="00D20BCE" w:rsidRDefault="005B56E7">
      <w:pPr>
        <w:rPr>
          <w:rFonts w:ascii="Arial" w:hAnsi="Arial" w:cs="Arial"/>
          <w:sz w:val="20"/>
          <w:szCs w:val="20"/>
          <w:lang w:val="en-US"/>
        </w:rPr>
      </w:pPr>
      <w:r w:rsidRPr="00D20BCE">
        <w:rPr>
          <w:rFonts w:ascii="Arial" w:hAnsi="Arial" w:cs="Arial"/>
          <w:sz w:val="20"/>
          <w:szCs w:val="20"/>
          <w:lang w:val="en-US"/>
        </w:rPr>
        <w:t>Every worker must work in compliance with this policy and the supporting procedures</w:t>
      </w:r>
      <w:proofErr w:type="gramStart"/>
      <w:r w:rsidRPr="00D20BCE">
        <w:rPr>
          <w:rFonts w:ascii="Arial" w:hAnsi="Arial" w:cs="Arial"/>
          <w:sz w:val="20"/>
          <w:szCs w:val="20"/>
          <w:lang w:val="en-US"/>
        </w:rPr>
        <w:t xml:space="preserve">. </w:t>
      </w:r>
      <w:proofErr w:type="gramEnd"/>
      <w:r w:rsidR="00D20125" w:rsidRPr="00D20BCE">
        <w:rPr>
          <w:rFonts w:ascii="Arial" w:hAnsi="Arial" w:cs="Arial"/>
          <w:sz w:val="20"/>
          <w:szCs w:val="20"/>
          <w:lang w:val="en-US"/>
        </w:rPr>
        <w:t>Workers</w:t>
      </w:r>
      <w:r w:rsidR="00B37F56" w:rsidRPr="00D20BCE">
        <w:rPr>
          <w:rFonts w:ascii="Arial" w:hAnsi="Arial" w:cs="Arial"/>
          <w:sz w:val="20"/>
          <w:szCs w:val="20"/>
          <w:lang w:val="en-US"/>
        </w:rPr>
        <w:t xml:space="preserve"> are expected to report or disclose </w:t>
      </w:r>
      <w:r w:rsidR="00F81F78" w:rsidRPr="00D20BCE">
        <w:rPr>
          <w:rFonts w:ascii="Arial" w:hAnsi="Arial" w:cs="Arial"/>
          <w:sz w:val="20"/>
          <w:szCs w:val="20"/>
          <w:lang w:val="en-US"/>
        </w:rPr>
        <w:t xml:space="preserve">to their supervisor </w:t>
      </w:r>
      <w:r w:rsidR="00CA445E" w:rsidRPr="00D20BCE">
        <w:rPr>
          <w:rFonts w:ascii="Arial" w:hAnsi="Arial" w:cs="Arial"/>
          <w:sz w:val="20"/>
          <w:szCs w:val="20"/>
          <w:lang w:val="en-US"/>
        </w:rPr>
        <w:t xml:space="preserve">if they are impaired, </w:t>
      </w:r>
      <w:r w:rsidR="00356501" w:rsidRPr="00D20BCE">
        <w:rPr>
          <w:rFonts w:ascii="Arial" w:hAnsi="Arial" w:cs="Arial"/>
          <w:sz w:val="20"/>
          <w:szCs w:val="20"/>
          <w:lang w:val="en-US"/>
        </w:rPr>
        <w:t>if they suspect that a co</w:t>
      </w:r>
      <w:r w:rsidR="5D988F64" w:rsidRPr="00D20BCE">
        <w:rPr>
          <w:rFonts w:ascii="Arial" w:hAnsi="Arial" w:cs="Arial"/>
          <w:sz w:val="20"/>
          <w:szCs w:val="20"/>
          <w:lang w:val="en-US"/>
        </w:rPr>
        <w:t>-</w:t>
      </w:r>
      <w:r w:rsidR="00356501" w:rsidRPr="00D20BCE">
        <w:rPr>
          <w:rFonts w:ascii="Arial" w:hAnsi="Arial" w:cs="Arial"/>
          <w:sz w:val="20"/>
          <w:szCs w:val="20"/>
          <w:lang w:val="en-US"/>
        </w:rPr>
        <w:t xml:space="preserve">worker may be impaired (e.g. because of </w:t>
      </w:r>
      <w:proofErr w:type="spellStart"/>
      <w:r w:rsidR="00356501" w:rsidRPr="00D20BCE">
        <w:rPr>
          <w:rFonts w:ascii="Arial" w:hAnsi="Arial" w:cs="Arial"/>
          <w:sz w:val="20"/>
          <w:szCs w:val="20"/>
          <w:lang w:val="en-US"/>
        </w:rPr>
        <w:t>behavioural</w:t>
      </w:r>
      <w:proofErr w:type="spellEnd"/>
      <w:r w:rsidR="00356501" w:rsidRPr="00D20BCE">
        <w:rPr>
          <w:rFonts w:ascii="Arial" w:hAnsi="Arial" w:cs="Arial"/>
          <w:sz w:val="20"/>
          <w:szCs w:val="20"/>
          <w:lang w:val="en-US"/>
        </w:rPr>
        <w:t xml:space="preserve"> cues or unsafe work practices), or if they become aware of an unsafe work situation</w:t>
      </w:r>
      <w:proofErr w:type="gramStart"/>
      <w:r w:rsidR="00B37F56" w:rsidRPr="00D20BCE">
        <w:rPr>
          <w:rFonts w:ascii="Arial" w:hAnsi="Arial" w:cs="Arial"/>
          <w:sz w:val="20"/>
          <w:szCs w:val="20"/>
          <w:lang w:val="en-US"/>
        </w:rPr>
        <w:t>.</w:t>
      </w:r>
      <w:r w:rsidR="00861247" w:rsidRPr="00D20BCE">
        <w:rPr>
          <w:rFonts w:ascii="Arial" w:hAnsi="Arial" w:cs="Arial"/>
          <w:sz w:val="20"/>
          <w:szCs w:val="20"/>
          <w:lang w:val="en-US"/>
        </w:rPr>
        <w:t xml:space="preserve">  </w:t>
      </w:r>
      <w:r w:rsidR="00E77794" w:rsidRPr="00D20BCE">
        <w:rPr>
          <w:rFonts w:ascii="Arial" w:hAnsi="Arial" w:cs="Arial"/>
          <w:sz w:val="20"/>
          <w:szCs w:val="20"/>
          <w:lang w:val="en-US"/>
        </w:rPr>
        <w:t xml:space="preserve"> </w:t>
      </w:r>
      <w:proofErr w:type="gramEnd"/>
      <w:r w:rsidR="00CA445E" w:rsidRPr="00D20BCE">
        <w:rPr>
          <w:rFonts w:ascii="Arial" w:hAnsi="Arial" w:cs="Arial"/>
          <w:sz w:val="20"/>
          <w:szCs w:val="20"/>
          <w:lang w:val="en-US"/>
        </w:rPr>
        <w:t xml:space="preserve">Workers do not need to disclose to their supervisors the </w:t>
      </w:r>
      <w:r w:rsidR="2606B846" w:rsidRPr="00D20BCE">
        <w:rPr>
          <w:rFonts w:ascii="Arial" w:hAnsi="Arial" w:cs="Arial"/>
          <w:sz w:val="20"/>
          <w:szCs w:val="20"/>
          <w:lang w:val="en-US"/>
        </w:rPr>
        <w:t>cause of</w:t>
      </w:r>
      <w:r w:rsidR="00CA445E" w:rsidRPr="00D20BCE">
        <w:rPr>
          <w:rFonts w:ascii="Arial" w:hAnsi="Arial" w:cs="Arial"/>
          <w:sz w:val="20"/>
          <w:szCs w:val="20"/>
          <w:lang w:val="en-US"/>
        </w:rPr>
        <w:t xml:space="preserve"> the impairment.</w:t>
      </w:r>
    </w:p>
    <w:p w14:paraId="5DC84B54" w14:textId="361259D1" w:rsidR="00356501" w:rsidRPr="00D20BCE" w:rsidRDefault="00C479E8" w:rsidP="00006CDC">
      <w:pPr>
        <w:pStyle w:val="NormalWeb"/>
        <w:rPr>
          <w:rFonts w:ascii="Arial" w:eastAsiaTheme="minorHAnsi" w:hAnsi="Arial" w:cs="Arial"/>
          <w:sz w:val="20"/>
          <w:szCs w:val="20"/>
          <w:lang w:val="en-US" w:eastAsia="en-US"/>
        </w:rPr>
      </w:pPr>
      <w:r w:rsidRPr="00D20BCE">
        <w:rPr>
          <w:rFonts w:ascii="Arial" w:eastAsiaTheme="minorHAnsi" w:hAnsi="Arial" w:cs="Arial"/>
          <w:sz w:val="20"/>
          <w:szCs w:val="20"/>
          <w:lang w:val="en-US" w:eastAsia="en-US"/>
        </w:rPr>
        <w:t xml:space="preserve">If </w:t>
      </w:r>
      <w:r w:rsidR="00356501" w:rsidRPr="00D20BCE">
        <w:rPr>
          <w:rFonts w:ascii="Arial" w:eastAsiaTheme="minorHAnsi" w:hAnsi="Arial" w:cs="Arial"/>
          <w:sz w:val="20"/>
          <w:szCs w:val="20"/>
          <w:lang w:val="en-US" w:eastAsia="en-US"/>
        </w:rPr>
        <w:t>a</w:t>
      </w:r>
      <w:r w:rsidRPr="00D20BCE">
        <w:rPr>
          <w:rFonts w:ascii="Arial" w:eastAsiaTheme="minorHAnsi" w:hAnsi="Arial" w:cs="Arial"/>
          <w:sz w:val="20"/>
          <w:szCs w:val="20"/>
          <w:lang w:val="en-US" w:eastAsia="en-US"/>
        </w:rPr>
        <w:t xml:space="preserve"> supervisor becomes aware of a worker showing signs of </w:t>
      </w:r>
      <w:r w:rsidR="00356501" w:rsidRPr="00D20BCE">
        <w:rPr>
          <w:rFonts w:ascii="Arial" w:eastAsiaTheme="minorHAnsi" w:hAnsi="Arial" w:cs="Arial"/>
          <w:sz w:val="20"/>
          <w:szCs w:val="20"/>
          <w:lang w:val="en-US" w:eastAsia="en-US"/>
        </w:rPr>
        <w:t xml:space="preserve">possible </w:t>
      </w:r>
      <w:r w:rsidRPr="00D20BCE">
        <w:rPr>
          <w:rFonts w:ascii="Arial" w:eastAsiaTheme="minorHAnsi" w:hAnsi="Arial" w:cs="Arial"/>
          <w:sz w:val="20"/>
          <w:szCs w:val="20"/>
          <w:lang w:val="en-US" w:eastAsia="en-US"/>
        </w:rPr>
        <w:t xml:space="preserve">impairment and </w:t>
      </w:r>
      <w:r w:rsidR="00356501" w:rsidRPr="00D20BCE">
        <w:rPr>
          <w:rFonts w:ascii="Arial" w:eastAsiaTheme="minorHAnsi" w:hAnsi="Arial" w:cs="Arial"/>
          <w:sz w:val="20"/>
          <w:szCs w:val="20"/>
          <w:lang w:val="en-US" w:eastAsia="en-US"/>
        </w:rPr>
        <w:t xml:space="preserve">the </w:t>
      </w:r>
      <w:r w:rsidRPr="00D20BCE">
        <w:rPr>
          <w:rFonts w:ascii="Arial" w:eastAsiaTheme="minorHAnsi" w:hAnsi="Arial" w:cs="Arial"/>
          <w:sz w:val="20"/>
          <w:szCs w:val="20"/>
          <w:lang w:val="en-US" w:eastAsia="en-US"/>
        </w:rPr>
        <w:t>worker’s ability to perform their job safely is at risk, the supervisor is to take action and handle the situation promptly</w:t>
      </w:r>
      <w:r w:rsidR="2606B846" w:rsidRPr="00D20BCE">
        <w:rPr>
          <w:rFonts w:ascii="Arial" w:eastAsiaTheme="minorHAnsi" w:hAnsi="Arial" w:cs="Arial"/>
          <w:sz w:val="20"/>
          <w:szCs w:val="20"/>
          <w:lang w:val="en-US" w:eastAsia="en-US"/>
        </w:rPr>
        <w:t>,</w:t>
      </w:r>
      <w:r w:rsidRPr="00D20BCE">
        <w:rPr>
          <w:rFonts w:ascii="Arial" w:eastAsiaTheme="minorHAnsi" w:hAnsi="Arial" w:cs="Arial"/>
          <w:sz w:val="20"/>
          <w:szCs w:val="20"/>
          <w:lang w:val="en-US" w:eastAsia="en-US"/>
        </w:rPr>
        <w:t xml:space="preserve"> as per the established procedures.  </w:t>
      </w:r>
      <w:r w:rsidR="000D5870" w:rsidRPr="00D20BCE">
        <w:rPr>
          <w:rFonts w:ascii="Arial" w:eastAsiaTheme="minorHAnsi" w:hAnsi="Arial" w:cs="Arial"/>
          <w:sz w:val="20"/>
          <w:szCs w:val="20"/>
          <w:lang w:val="en-US" w:eastAsia="en-US"/>
        </w:rPr>
        <w:t xml:space="preserve">Workers who are reporting health and safety concerns are protected under the </w:t>
      </w:r>
      <w:r w:rsidR="000D5870" w:rsidRPr="00D20BCE">
        <w:rPr>
          <w:rFonts w:ascii="Arial" w:eastAsiaTheme="minorHAnsi" w:hAnsi="Arial" w:cs="Arial"/>
          <w:i/>
          <w:sz w:val="20"/>
          <w:szCs w:val="20"/>
          <w:lang w:val="en-US" w:eastAsia="en-US"/>
        </w:rPr>
        <w:t>OHS Act</w:t>
      </w:r>
      <w:r w:rsidR="000D5870" w:rsidRPr="00D20BCE">
        <w:rPr>
          <w:rFonts w:ascii="Arial" w:eastAsiaTheme="minorHAnsi" w:hAnsi="Arial" w:cs="Arial"/>
          <w:sz w:val="20"/>
          <w:szCs w:val="20"/>
          <w:lang w:val="en-US" w:eastAsia="en-US"/>
        </w:rPr>
        <w:t>, section 35 (prohibition of discriminatory action)</w:t>
      </w:r>
      <w:proofErr w:type="gramStart"/>
      <w:r w:rsidR="000D5870" w:rsidRPr="00D20BCE">
        <w:rPr>
          <w:rFonts w:ascii="Arial" w:eastAsiaTheme="minorHAnsi" w:hAnsi="Arial" w:cs="Arial"/>
          <w:sz w:val="20"/>
          <w:szCs w:val="20"/>
          <w:lang w:val="en-US" w:eastAsia="en-US"/>
        </w:rPr>
        <w:t xml:space="preserve">. </w:t>
      </w:r>
      <w:proofErr w:type="gramEnd"/>
      <w:r w:rsidR="000D5870" w:rsidRPr="00D20BCE">
        <w:rPr>
          <w:rFonts w:ascii="Arial" w:eastAsiaTheme="minorHAnsi" w:hAnsi="Arial" w:cs="Arial"/>
          <w:sz w:val="20"/>
          <w:szCs w:val="20"/>
          <w:lang w:val="en-US" w:eastAsia="en-US"/>
        </w:rPr>
        <w:t xml:space="preserve">This does not eliminate the ability for </w:t>
      </w:r>
      <w:r w:rsidR="006078FA" w:rsidRPr="00B1725E">
        <w:rPr>
          <w:rFonts w:ascii="Arial" w:hAnsi="Arial" w:cs="Arial"/>
          <w:b/>
          <w:sz w:val="20"/>
          <w:szCs w:val="20"/>
          <w:u w:val="single"/>
          <w:lang w:val="en-US"/>
        </w:rPr>
        <w:t>___</w:t>
      </w:r>
      <w:r w:rsidR="00006CDC" w:rsidRPr="00B1725E">
        <w:rPr>
          <w:rFonts w:ascii="Arial" w:hAnsi="Arial" w:cs="Arial"/>
          <w:b/>
          <w:sz w:val="20"/>
          <w:szCs w:val="20"/>
          <w:u w:val="single"/>
          <w:vertAlign w:val="superscript"/>
          <w:lang w:val="en-US"/>
        </w:rPr>
        <w:t>c</w:t>
      </w:r>
      <w:r w:rsidR="006078FA" w:rsidRPr="00B1725E">
        <w:rPr>
          <w:rFonts w:ascii="Arial" w:hAnsi="Arial" w:cs="Arial"/>
          <w:b/>
          <w:sz w:val="20"/>
          <w:szCs w:val="20"/>
          <w:u w:val="single"/>
          <w:vertAlign w:val="superscript"/>
          <w:lang w:val="en-US"/>
        </w:rPr>
        <w:t>ompany name</w:t>
      </w:r>
      <w:r w:rsidR="006078FA" w:rsidRPr="00B1725E">
        <w:rPr>
          <w:rFonts w:ascii="Arial" w:hAnsi="Arial" w:cs="Arial"/>
          <w:b/>
          <w:sz w:val="20"/>
          <w:szCs w:val="20"/>
          <w:u w:val="single"/>
          <w:lang w:val="en-US"/>
        </w:rPr>
        <w:t>_____</w:t>
      </w:r>
      <w:r w:rsidR="006078FA" w:rsidRPr="00D20BCE">
        <w:rPr>
          <w:rFonts w:ascii="Arial" w:hAnsi="Arial" w:cs="Arial"/>
          <w:sz w:val="20"/>
          <w:szCs w:val="20"/>
          <w:lang w:val="en-US"/>
        </w:rPr>
        <w:t xml:space="preserve"> </w:t>
      </w:r>
      <w:r w:rsidR="000D5870" w:rsidRPr="00D20BCE">
        <w:rPr>
          <w:rFonts w:ascii="Arial" w:eastAsiaTheme="minorHAnsi" w:hAnsi="Arial" w:cs="Arial"/>
          <w:sz w:val="20"/>
          <w:szCs w:val="20"/>
          <w:lang w:val="en-US" w:eastAsia="en-US"/>
        </w:rPr>
        <w:t xml:space="preserve">to manage the performance of workers.  If the impairment is related to a protected human right, there will be other obligations under the </w:t>
      </w:r>
      <w:r w:rsidR="000D5870" w:rsidRPr="00D20BCE">
        <w:rPr>
          <w:rFonts w:ascii="Arial" w:eastAsiaTheme="minorHAnsi" w:hAnsi="Arial" w:cs="Arial"/>
          <w:i/>
          <w:sz w:val="20"/>
          <w:szCs w:val="20"/>
          <w:lang w:val="en-US" w:eastAsia="en-US"/>
        </w:rPr>
        <w:t>Alberta Human Rights Act.</w:t>
      </w:r>
      <w:r w:rsidR="000D5870" w:rsidRPr="00D20BCE">
        <w:rPr>
          <w:rFonts w:ascii="Arial" w:eastAsiaTheme="minorHAnsi" w:hAnsi="Arial" w:cs="Arial"/>
          <w:sz w:val="20"/>
          <w:szCs w:val="20"/>
          <w:lang w:val="en-US" w:eastAsia="en-US"/>
        </w:rPr>
        <w:t xml:space="preserve"> </w:t>
      </w:r>
    </w:p>
    <w:p w14:paraId="0B57DE92" w14:textId="40E2C634" w:rsidR="006B22CE" w:rsidRPr="00D20BCE" w:rsidRDefault="000E2A37">
      <w:pPr>
        <w:rPr>
          <w:rFonts w:ascii="Arial" w:hAnsi="Arial" w:cs="Arial"/>
          <w:i/>
          <w:iCs/>
          <w:sz w:val="20"/>
          <w:szCs w:val="20"/>
          <w:lang w:val="en-US"/>
        </w:rPr>
      </w:pPr>
      <w:r w:rsidRPr="00B1725E">
        <w:rPr>
          <w:rFonts w:ascii="Arial" w:hAnsi="Arial" w:cs="Arial"/>
          <w:b/>
          <w:sz w:val="20"/>
          <w:szCs w:val="20"/>
          <w:u w:val="single"/>
          <w:lang w:val="en-US"/>
        </w:rPr>
        <w:t>___</w:t>
      </w:r>
      <w:r w:rsidR="00006CDC"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w:t>
      </w:r>
      <w:r w:rsidRPr="00D20BCE">
        <w:rPr>
          <w:rFonts w:ascii="Arial" w:hAnsi="Arial" w:cs="Arial"/>
          <w:sz w:val="20"/>
          <w:szCs w:val="20"/>
          <w:lang w:val="en-US"/>
        </w:rPr>
        <w:t xml:space="preserve"> </w:t>
      </w:r>
      <w:r w:rsidR="62AA070A" w:rsidRPr="00D20BCE">
        <w:rPr>
          <w:rFonts w:ascii="Arial" w:hAnsi="Arial" w:cs="Arial"/>
          <w:sz w:val="20"/>
          <w:szCs w:val="20"/>
          <w:lang w:val="en-US"/>
        </w:rPr>
        <w:t>is committed</w:t>
      </w:r>
      <w:r w:rsidRPr="00D20BCE">
        <w:rPr>
          <w:rFonts w:ascii="Arial" w:hAnsi="Arial" w:cs="Arial"/>
          <w:sz w:val="20"/>
          <w:szCs w:val="20"/>
          <w:lang w:val="en-US"/>
        </w:rPr>
        <w:t xml:space="preserve"> to ensuring any </w:t>
      </w:r>
      <w:r w:rsidR="00FC0981" w:rsidRPr="00D20BCE">
        <w:rPr>
          <w:rFonts w:ascii="Arial" w:hAnsi="Arial" w:cs="Arial"/>
          <w:sz w:val="20"/>
          <w:szCs w:val="20"/>
          <w:lang w:val="en-US"/>
        </w:rPr>
        <w:t xml:space="preserve">personal </w:t>
      </w:r>
      <w:r w:rsidRPr="00D20BCE">
        <w:rPr>
          <w:rFonts w:ascii="Arial" w:hAnsi="Arial" w:cs="Arial"/>
          <w:sz w:val="20"/>
          <w:szCs w:val="20"/>
          <w:lang w:val="en-US"/>
        </w:rPr>
        <w:t>information received is kept in confidence</w:t>
      </w:r>
      <w:proofErr w:type="gramStart"/>
      <w:r w:rsidRPr="00D20BCE">
        <w:rPr>
          <w:rFonts w:ascii="Arial" w:hAnsi="Arial" w:cs="Arial"/>
          <w:sz w:val="20"/>
          <w:szCs w:val="20"/>
          <w:lang w:val="en-US"/>
        </w:rPr>
        <w:t xml:space="preserve">. </w:t>
      </w:r>
      <w:proofErr w:type="gramEnd"/>
      <w:r w:rsidR="0A5BD35C" w:rsidRPr="00D20BCE">
        <w:rPr>
          <w:rFonts w:ascii="Arial" w:hAnsi="Arial" w:cs="Arial"/>
          <w:sz w:val="20"/>
          <w:szCs w:val="20"/>
          <w:lang w:val="en-US"/>
        </w:rPr>
        <w:t>T</w:t>
      </w:r>
      <w:r w:rsidR="27504858" w:rsidRPr="00D20BCE">
        <w:rPr>
          <w:rFonts w:ascii="Arial" w:hAnsi="Arial" w:cs="Arial"/>
          <w:sz w:val="20"/>
          <w:szCs w:val="20"/>
          <w:lang w:val="en-US"/>
        </w:rPr>
        <w:t xml:space="preserve">he privacy of the individual reporting suspected </w:t>
      </w:r>
      <w:r w:rsidR="5CD45AA4" w:rsidRPr="00D20BCE">
        <w:rPr>
          <w:rFonts w:ascii="Arial" w:hAnsi="Arial" w:cs="Arial"/>
          <w:sz w:val="20"/>
          <w:szCs w:val="20"/>
          <w:lang w:val="en-US"/>
        </w:rPr>
        <w:t xml:space="preserve">workplace impairment and that of the </w:t>
      </w:r>
      <w:r w:rsidR="327379AE" w:rsidRPr="00D20BCE">
        <w:rPr>
          <w:rFonts w:ascii="Arial" w:hAnsi="Arial" w:cs="Arial"/>
          <w:sz w:val="20"/>
          <w:szCs w:val="20"/>
          <w:lang w:val="en-US"/>
        </w:rPr>
        <w:t>individual who is experiencing the impairment will be respected.</w:t>
      </w:r>
      <w:r w:rsidR="27504858" w:rsidRPr="00D20BCE">
        <w:rPr>
          <w:rFonts w:ascii="Arial" w:hAnsi="Arial" w:cs="Arial"/>
          <w:sz w:val="20"/>
          <w:szCs w:val="20"/>
          <w:lang w:val="en-US"/>
        </w:rPr>
        <w:t xml:space="preserve"> </w:t>
      </w:r>
      <w:r w:rsidR="000F132C" w:rsidRPr="00D20BCE">
        <w:rPr>
          <w:rFonts w:ascii="Arial" w:hAnsi="Arial" w:cs="Arial"/>
          <w:sz w:val="20"/>
          <w:szCs w:val="20"/>
          <w:lang w:val="en-US"/>
        </w:rPr>
        <w:t xml:space="preserve"> </w:t>
      </w:r>
      <w:r w:rsidR="000F132C" w:rsidRPr="00D20BCE">
        <w:rPr>
          <w:rFonts w:ascii="Arial" w:hAnsi="Arial" w:cs="Arial"/>
          <w:i/>
          <w:iCs/>
          <w:sz w:val="20"/>
          <w:szCs w:val="20"/>
          <w:lang w:val="en-US"/>
        </w:rPr>
        <w:t>(</w:t>
      </w:r>
      <w:r w:rsidR="00356501" w:rsidRPr="00D20BCE">
        <w:rPr>
          <w:rFonts w:ascii="Arial" w:hAnsi="Arial" w:cs="Arial"/>
          <w:i/>
          <w:iCs/>
          <w:sz w:val="20"/>
          <w:szCs w:val="20"/>
          <w:lang w:val="en-US"/>
        </w:rPr>
        <w:t>S</w:t>
      </w:r>
      <w:r w:rsidR="000F132C" w:rsidRPr="00D20BCE">
        <w:rPr>
          <w:rFonts w:ascii="Arial" w:hAnsi="Arial" w:cs="Arial"/>
          <w:i/>
          <w:iCs/>
          <w:sz w:val="20"/>
          <w:szCs w:val="20"/>
          <w:lang w:val="en-US"/>
        </w:rPr>
        <w:t xml:space="preserve">pecific privacy/confidential policy of the organization should be </w:t>
      </w:r>
      <w:r w:rsidR="00356501" w:rsidRPr="00D20BCE">
        <w:rPr>
          <w:rFonts w:ascii="Arial" w:hAnsi="Arial" w:cs="Arial"/>
          <w:i/>
          <w:iCs/>
          <w:sz w:val="20"/>
          <w:szCs w:val="20"/>
          <w:lang w:val="en-US"/>
        </w:rPr>
        <w:t>referenced or additional detail provided.  Protections for confidential information must be</w:t>
      </w:r>
      <w:r w:rsidR="000F132C" w:rsidRPr="00D20BCE">
        <w:rPr>
          <w:rFonts w:ascii="Arial" w:hAnsi="Arial" w:cs="Arial"/>
          <w:i/>
          <w:iCs/>
          <w:sz w:val="20"/>
          <w:szCs w:val="20"/>
          <w:lang w:val="en-US"/>
        </w:rPr>
        <w:t xml:space="preserve"> in accord</w:t>
      </w:r>
      <w:r w:rsidR="002B687B" w:rsidRPr="00D20BCE">
        <w:rPr>
          <w:rFonts w:ascii="Arial" w:hAnsi="Arial" w:cs="Arial"/>
          <w:i/>
          <w:iCs/>
          <w:sz w:val="20"/>
          <w:szCs w:val="20"/>
          <w:lang w:val="en-US"/>
        </w:rPr>
        <w:t>ance with current privacy and human rights</w:t>
      </w:r>
      <w:r w:rsidR="00356501" w:rsidRPr="00D20BCE">
        <w:rPr>
          <w:rFonts w:ascii="Arial" w:hAnsi="Arial" w:cs="Arial"/>
          <w:i/>
          <w:iCs/>
          <w:sz w:val="20"/>
          <w:szCs w:val="20"/>
          <w:lang w:val="en-US"/>
        </w:rPr>
        <w:t xml:space="preserve"> laws</w:t>
      </w:r>
      <w:r w:rsidR="002B687B" w:rsidRPr="00D20BCE">
        <w:rPr>
          <w:rFonts w:ascii="Arial" w:hAnsi="Arial" w:cs="Arial"/>
          <w:i/>
          <w:iCs/>
          <w:sz w:val="20"/>
          <w:szCs w:val="20"/>
          <w:lang w:val="en-US"/>
        </w:rPr>
        <w:t>).</w:t>
      </w:r>
    </w:p>
    <w:p w14:paraId="56DA9BF2" w14:textId="77777777" w:rsidR="006E6C48" w:rsidRPr="00D20BCE" w:rsidRDefault="006E6C48">
      <w:pPr>
        <w:rPr>
          <w:rFonts w:ascii="Arial" w:hAnsi="Arial" w:cs="Arial"/>
          <w:i/>
          <w:sz w:val="20"/>
          <w:szCs w:val="20"/>
          <w:lang w:val="en-US"/>
        </w:rPr>
      </w:pPr>
    </w:p>
    <w:p w14:paraId="17085A75" w14:textId="2F042465" w:rsidR="00E03D86" w:rsidRPr="00D20BCE" w:rsidRDefault="001A4228" w:rsidP="00006CDC">
      <w:pPr>
        <w:pStyle w:val="Heading3"/>
        <w:rPr>
          <w:rFonts w:ascii="Arial" w:hAnsi="Arial" w:cs="Arial"/>
          <w:color w:val="auto"/>
          <w:lang w:val="en-US"/>
        </w:rPr>
      </w:pPr>
      <w:r w:rsidRPr="00D20BCE">
        <w:rPr>
          <w:rFonts w:ascii="Arial" w:hAnsi="Arial" w:cs="Arial"/>
          <w:color w:val="auto"/>
          <w:lang w:val="en-US"/>
        </w:rPr>
        <w:lastRenderedPageBreak/>
        <w:t>W</w:t>
      </w:r>
      <w:r w:rsidR="006078FA" w:rsidRPr="00D20BCE">
        <w:rPr>
          <w:rFonts w:ascii="Arial" w:hAnsi="Arial" w:cs="Arial"/>
          <w:color w:val="auto"/>
          <w:lang w:val="en-US"/>
        </w:rPr>
        <w:t>orker</w:t>
      </w:r>
      <w:r w:rsidR="00E03D86" w:rsidRPr="00D20BCE">
        <w:rPr>
          <w:rFonts w:ascii="Arial" w:hAnsi="Arial" w:cs="Arial"/>
          <w:color w:val="auto"/>
          <w:lang w:val="en-US"/>
        </w:rPr>
        <w:t xml:space="preserve"> </w:t>
      </w:r>
      <w:r w:rsidRPr="00D20BCE">
        <w:rPr>
          <w:rFonts w:ascii="Arial" w:hAnsi="Arial" w:cs="Arial"/>
          <w:color w:val="auto"/>
          <w:lang w:val="en-US"/>
        </w:rPr>
        <w:t>s</w:t>
      </w:r>
      <w:r w:rsidR="00E03D86" w:rsidRPr="00D20BCE">
        <w:rPr>
          <w:rFonts w:ascii="Arial" w:hAnsi="Arial" w:cs="Arial"/>
          <w:color w:val="auto"/>
          <w:lang w:val="en-US"/>
        </w:rPr>
        <w:t>upport</w:t>
      </w:r>
    </w:p>
    <w:p w14:paraId="0AB71AB8" w14:textId="59ECE8D8" w:rsidR="000C0034" w:rsidRPr="00D20BCE" w:rsidRDefault="000D5870">
      <w:pPr>
        <w:rPr>
          <w:rFonts w:ascii="Arial" w:hAnsi="Arial" w:cs="Arial"/>
          <w:sz w:val="20"/>
          <w:szCs w:val="20"/>
        </w:rPr>
      </w:pPr>
      <w:r w:rsidRPr="00B1725E">
        <w:rPr>
          <w:rFonts w:ascii="Arial" w:hAnsi="Arial" w:cs="Arial"/>
          <w:b/>
          <w:sz w:val="20"/>
          <w:szCs w:val="20"/>
          <w:u w:val="single"/>
          <w:lang w:val="en-US"/>
        </w:rPr>
        <w:t>___</w:t>
      </w:r>
      <w:r w:rsidRPr="00B1725E">
        <w:rPr>
          <w:rFonts w:ascii="Arial" w:hAnsi="Arial" w:cs="Arial"/>
          <w:b/>
          <w:sz w:val="20"/>
          <w:szCs w:val="20"/>
          <w:u w:val="single"/>
          <w:vertAlign w:val="superscript"/>
          <w:lang w:val="en-US"/>
        </w:rPr>
        <w:t xml:space="preserve">Company </w:t>
      </w:r>
      <w:r w:rsidR="006078FA" w:rsidRPr="00B1725E">
        <w:rPr>
          <w:rFonts w:ascii="Arial" w:hAnsi="Arial" w:cs="Arial"/>
          <w:b/>
          <w:sz w:val="20"/>
          <w:szCs w:val="20"/>
          <w:u w:val="single"/>
          <w:vertAlign w:val="superscript"/>
          <w:lang w:val="en-US"/>
        </w:rPr>
        <w:t>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w:t>
      </w:r>
      <w:r w:rsidR="000C0034" w:rsidRPr="00D20BCE">
        <w:rPr>
          <w:rFonts w:ascii="Arial" w:hAnsi="Arial" w:cs="Arial"/>
          <w:sz w:val="20"/>
          <w:szCs w:val="20"/>
          <w:lang w:val="en-US"/>
        </w:rPr>
        <w:t xml:space="preserve"> </w:t>
      </w:r>
      <w:r w:rsidRPr="00D20BCE">
        <w:rPr>
          <w:rFonts w:ascii="Arial" w:hAnsi="Arial" w:cs="Arial"/>
          <w:sz w:val="20"/>
          <w:szCs w:val="20"/>
          <w:lang w:val="en-US"/>
        </w:rPr>
        <w:t>has the follow</w:t>
      </w:r>
      <w:r w:rsidR="000B43D0" w:rsidRPr="00D20BCE">
        <w:rPr>
          <w:rFonts w:ascii="Arial" w:hAnsi="Arial" w:cs="Arial"/>
          <w:sz w:val="20"/>
          <w:szCs w:val="20"/>
          <w:lang w:val="en-US"/>
        </w:rPr>
        <w:t>ing</w:t>
      </w:r>
      <w:r w:rsidR="000C0034" w:rsidRPr="00D20BCE">
        <w:rPr>
          <w:rFonts w:ascii="Arial" w:hAnsi="Arial" w:cs="Arial"/>
          <w:sz w:val="20"/>
          <w:szCs w:val="20"/>
          <w:lang w:val="en-US"/>
        </w:rPr>
        <w:t xml:space="preserve"> services available</w:t>
      </w:r>
      <w:r w:rsidR="001A4228" w:rsidRPr="00D20BCE">
        <w:rPr>
          <w:rFonts w:ascii="Arial" w:hAnsi="Arial" w:cs="Arial"/>
          <w:sz w:val="20"/>
          <w:szCs w:val="20"/>
          <w:lang w:val="en-US"/>
        </w:rPr>
        <w:t xml:space="preserve"> to workers</w:t>
      </w:r>
      <w:r w:rsidR="000C0034" w:rsidRPr="00D20BCE">
        <w:rPr>
          <w:rFonts w:ascii="Arial" w:hAnsi="Arial" w:cs="Arial"/>
          <w:sz w:val="20"/>
          <w:szCs w:val="20"/>
          <w:lang w:val="en-US"/>
        </w:rPr>
        <w:t xml:space="preserve"> (</w:t>
      </w:r>
      <w:r w:rsidR="000C0034" w:rsidRPr="00D20BCE">
        <w:rPr>
          <w:rFonts w:ascii="Arial" w:hAnsi="Arial" w:cs="Arial"/>
          <w:i/>
          <w:sz w:val="20"/>
          <w:szCs w:val="20"/>
          <w:lang w:val="en-US"/>
        </w:rPr>
        <w:t>if applicable</w:t>
      </w:r>
      <w:r w:rsidR="001A4228" w:rsidRPr="00D20BCE">
        <w:rPr>
          <w:rFonts w:ascii="Arial" w:hAnsi="Arial" w:cs="Arial"/>
          <w:i/>
          <w:sz w:val="20"/>
          <w:szCs w:val="20"/>
          <w:lang w:val="en-US"/>
        </w:rPr>
        <w:t>,</w:t>
      </w:r>
      <w:r w:rsidR="000C0034" w:rsidRPr="00D20BCE">
        <w:rPr>
          <w:rFonts w:ascii="Arial" w:hAnsi="Arial" w:cs="Arial"/>
          <w:i/>
          <w:sz w:val="20"/>
          <w:szCs w:val="20"/>
          <w:lang w:val="en-US"/>
        </w:rPr>
        <w:t xml:space="preserve"> list support resources </w:t>
      </w:r>
      <w:r w:rsidR="001A4228" w:rsidRPr="00D20BCE">
        <w:rPr>
          <w:rFonts w:ascii="Arial" w:hAnsi="Arial" w:cs="Arial"/>
          <w:i/>
          <w:sz w:val="20"/>
          <w:szCs w:val="20"/>
          <w:lang w:val="en-US"/>
        </w:rPr>
        <w:t>or services provided to workers</w:t>
      </w:r>
      <w:r w:rsidR="000C0034" w:rsidRPr="00D20BCE">
        <w:rPr>
          <w:rFonts w:ascii="Arial" w:hAnsi="Arial" w:cs="Arial"/>
          <w:sz w:val="20"/>
          <w:szCs w:val="20"/>
          <w:lang w:val="en-US"/>
        </w:rPr>
        <w:t xml:space="preserve">). </w:t>
      </w:r>
      <w:r w:rsidR="00006CDC" w:rsidRPr="00D20BCE">
        <w:rPr>
          <w:rFonts w:ascii="Arial" w:hAnsi="Arial" w:cs="Arial"/>
          <w:sz w:val="20"/>
          <w:szCs w:val="20"/>
          <w:lang w:val="en-US"/>
        </w:rPr>
        <w:t xml:space="preserve"> </w:t>
      </w:r>
      <w:r w:rsidR="000C0034" w:rsidRPr="00B1725E">
        <w:rPr>
          <w:rFonts w:ascii="Arial" w:hAnsi="Arial" w:cs="Arial"/>
          <w:b/>
          <w:sz w:val="20"/>
          <w:szCs w:val="20"/>
          <w:u w:val="single"/>
          <w:lang w:val="en-US"/>
        </w:rPr>
        <w:t>___</w:t>
      </w:r>
      <w:r w:rsidR="000C0034" w:rsidRPr="00B1725E">
        <w:rPr>
          <w:rFonts w:ascii="Arial" w:hAnsi="Arial" w:cs="Arial"/>
          <w:b/>
          <w:sz w:val="20"/>
          <w:szCs w:val="20"/>
          <w:u w:val="single"/>
          <w:vertAlign w:val="superscript"/>
          <w:lang w:val="en-US"/>
        </w:rPr>
        <w:t>Company Name</w:t>
      </w:r>
      <w:r w:rsidR="000C0034" w:rsidRPr="00B1725E">
        <w:rPr>
          <w:rFonts w:ascii="Arial" w:hAnsi="Arial" w:cs="Arial"/>
          <w:b/>
          <w:sz w:val="20"/>
          <w:szCs w:val="20"/>
          <w:u w:val="single"/>
          <w:lang w:val="en-US"/>
        </w:rPr>
        <w:t>_____</w:t>
      </w:r>
      <w:r w:rsidR="001A4228" w:rsidRPr="00D20BCE">
        <w:rPr>
          <w:rFonts w:ascii="Arial" w:hAnsi="Arial" w:cs="Arial"/>
          <w:sz w:val="20"/>
          <w:szCs w:val="20"/>
          <w:lang w:val="en-US"/>
        </w:rPr>
        <w:t xml:space="preserve"> encourages workers</w:t>
      </w:r>
      <w:r w:rsidR="000C0034" w:rsidRPr="00D20BCE">
        <w:rPr>
          <w:rFonts w:ascii="Arial" w:hAnsi="Arial" w:cs="Arial"/>
          <w:sz w:val="20"/>
          <w:szCs w:val="20"/>
          <w:lang w:val="en-US"/>
        </w:rPr>
        <w:t xml:space="preserve"> to request help without discipline prior to any non-compliance with this policy or compromised job performance</w:t>
      </w:r>
      <w:proofErr w:type="gramStart"/>
      <w:r w:rsidR="000C0034" w:rsidRPr="00D20BCE">
        <w:rPr>
          <w:rFonts w:ascii="Arial" w:hAnsi="Arial" w:cs="Arial"/>
          <w:sz w:val="20"/>
          <w:szCs w:val="20"/>
          <w:lang w:val="en-US"/>
        </w:rPr>
        <w:t xml:space="preserve">. </w:t>
      </w:r>
      <w:proofErr w:type="gramEnd"/>
      <w:r w:rsidR="002D461C"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w:t>
      </w:r>
      <w:r w:rsidR="002D461C" w:rsidRPr="00B1725E">
        <w:rPr>
          <w:rFonts w:ascii="Arial" w:hAnsi="Arial" w:cs="Arial"/>
          <w:b/>
          <w:sz w:val="20"/>
          <w:szCs w:val="20"/>
          <w:u w:val="single"/>
          <w:vertAlign w:val="superscript"/>
          <w:lang w:val="en-US"/>
        </w:rPr>
        <w:t>ame</w:t>
      </w:r>
      <w:r w:rsidR="002D461C" w:rsidRPr="00B1725E">
        <w:rPr>
          <w:rFonts w:ascii="Arial" w:hAnsi="Arial" w:cs="Arial"/>
          <w:b/>
          <w:sz w:val="20"/>
          <w:szCs w:val="20"/>
          <w:u w:val="single"/>
          <w:lang w:val="en-US"/>
        </w:rPr>
        <w:t>_____</w:t>
      </w:r>
      <w:r w:rsidR="002D461C" w:rsidRPr="00D20BCE">
        <w:rPr>
          <w:rFonts w:ascii="Arial" w:hAnsi="Arial" w:cs="Arial"/>
          <w:sz w:val="20"/>
          <w:szCs w:val="20"/>
          <w:lang w:val="en-US"/>
        </w:rPr>
        <w:t xml:space="preserve"> </w:t>
      </w:r>
      <w:r w:rsidR="002D461C" w:rsidRPr="00D20BCE">
        <w:rPr>
          <w:rFonts w:ascii="Arial" w:hAnsi="Arial" w:cs="Arial"/>
          <w:sz w:val="20"/>
          <w:szCs w:val="20"/>
        </w:rPr>
        <w:t xml:space="preserve">is committed to ensuring compliance with the </w:t>
      </w:r>
      <w:r w:rsidR="002D461C" w:rsidRPr="00D20BCE">
        <w:rPr>
          <w:rFonts w:ascii="Arial" w:hAnsi="Arial" w:cs="Arial"/>
          <w:i/>
          <w:sz w:val="20"/>
          <w:szCs w:val="20"/>
        </w:rPr>
        <w:t>Alberta Human Rights Act</w:t>
      </w:r>
      <w:proofErr w:type="gramStart"/>
      <w:r w:rsidR="002D461C" w:rsidRPr="00D20BCE">
        <w:rPr>
          <w:rFonts w:ascii="Arial" w:hAnsi="Arial" w:cs="Arial"/>
          <w:sz w:val="20"/>
          <w:szCs w:val="20"/>
        </w:rPr>
        <w:t xml:space="preserve">. </w:t>
      </w:r>
      <w:proofErr w:type="gramEnd"/>
      <w:r w:rsidR="002D461C" w:rsidRPr="00D20BCE">
        <w:rPr>
          <w:rFonts w:ascii="Arial" w:hAnsi="Arial" w:cs="Arial"/>
          <w:i/>
          <w:sz w:val="20"/>
          <w:szCs w:val="20"/>
        </w:rPr>
        <w:t>(</w:t>
      </w:r>
      <w:proofErr w:type="gramStart"/>
      <w:r w:rsidR="002D461C" w:rsidRPr="00D20BCE">
        <w:rPr>
          <w:rFonts w:ascii="Arial" w:hAnsi="Arial" w:cs="Arial"/>
          <w:i/>
          <w:sz w:val="20"/>
          <w:szCs w:val="20"/>
        </w:rPr>
        <w:t>add</w:t>
      </w:r>
      <w:proofErr w:type="gramEnd"/>
      <w:r w:rsidR="002D461C" w:rsidRPr="00D20BCE">
        <w:rPr>
          <w:rFonts w:ascii="Arial" w:hAnsi="Arial" w:cs="Arial"/>
          <w:i/>
          <w:sz w:val="20"/>
          <w:szCs w:val="20"/>
        </w:rPr>
        <w:t xml:space="preserve"> details on assessment and accommodation procedure)</w:t>
      </w:r>
      <w:r w:rsidR="001A4228" w:rsidRPr="00D20BCE">
        <w:rPr>
          <w:rFonts w:ascii="Arial" w:hAnsi="Arial" w:cs="Arial"/>
          <w:sz w:val="20"/>
          <w:szCs w:val="20"/>
        </w:rPr>
        <w:t xml:space="preserve"> </w:t>
      </w:r>
      <w:r w:rsidR="002D461C" w:rsidRPr="00D20BCE">
        <w:rPr>
          <w:rFonts w:ascii="Arial" w:hAnsi="Arial" w:cs="Arial"/>
          <w:sz w:val="20"/>
          <w:szCs w:val="20"/>
        </w:rPr>
        <w:t xml:space="preserve">This impairment policy does not discourage any worker from exercising the worker’s right under any other law, including the </w:t>
      </w:r>
      <w:r w:rsidR="002D461C" w:rsidRPr="00D20BCE">
        <w:rPr>
          <w:rFonts w:ascii="Arial" w:hAnsi="Arial" w:cs="Arial"/>
          <w:i/>
          <w:sz w:val="20"/>
          <w:szCs w:val="20"/>
        </w:rPr>
        <w:t>Alberta Human Rights Act</w:t>
      </w:r>
      <w:r w:rsidR="002D461C" w:rsidRPr="00D20BCE">
        <w:rPr>
          <w:rFonts w:ascii="Arial" w:hAnsi="Arial" w:cs="Arial"/>
          <w:sz w:val="20"/>
          <w:szCs w:val="20"/>
        </w:rPr>
        <w:t>.</w:t>
      </w:r>
    </w:p>
    <w:p w14:paraId="1D67B002" w14:textId="77777777" w:rsidR="00006CDC" w:rsidRPr="00D20BCE" w:rsidRDefault="00006CDC">
      <w:pPr>
        <w:rPr>
          <w:rFonts w:ascii="Arial" w:hAnsi="Arial" w:cs="Arial"/>
          <w:sz w:val="20"/>
          <w:szCs w:val="20"/>
        </w:rPr>
      </w:pPr>
    </w:p>
    <w:p w14:paraId="2A37A411" w14:textId="458C6009" w:rsidR="00B16A70" w:rsidRPr="00D20BCE" w:rsidRDefault="00B16A70" w:rsidP="00006CDC">
      <w:pPr>
        <w:pStyle w:val="Heading3"/>
        <w:rPr>
          <w:rFonts w:ascii="Arial" w:hAnsi="Arial" w:cs="Arial"/>
          <w:color w:val="auto"/>
          <w:lang w:val="en-US"/>
        </w:rPr>
      </w:pPr>
      <w:r w:rsidRPr="00D20BCE">
        <w:rPr>
          <w:rFonts w:ascii="Arial" w:hAnsi="Arial" w:cs="Arial"/>
          <w:color w:val="auto"/>
          <w:lang w:val="en-US"/>
        </w:rPr>
        <w:t>Incident investigation</w:t>
      </w:r>
    </w:p>
    <w:p w14:paraId="63CE984A" w14:textId="23F517CE" w:rsidR="00015294" w:rsidRPr="00D20BCE" w:rsidRDefault="00356501">
      <w:pPr>
        <w:rPr>
          <w:rFonts w:ascii="Arial" w:hAnsi="Arial" w:cs="Arial"/>
          <w:i/>
          <w:sz w:val="20"/>
          <w:szCs w:val="20"/>
          <w:lang w:val="en-US"/>
        </w:rPr>
      </w:pPr>
      <w:r w:rsidRPr="00B1725E">
        <w:rPr>
          <w:rFonts w:ascii="Arial" w:hAnsi="Arial" w:cs="Arial"/>
          <w:b/>
          <w:sz w:val="20"/>
          <w:szCs w:val="20"/>
          <w:u w:val="single"/>
          <w:lang w:val="en-US"/>
        </w:rPr>
        <w:t>___</w:t>
      </w:r>
      <w:r w:rsidR="006078FA" w:rsidRPr="00B1725E">
        <w:rPr>
          <w:rFonts w:ascii="Arial" w:hAnsi="Arial" w:cs="Arial"/>
          <w:b/>
          <w:sz w:val="20"/>
          <w:szCs w:val="20"/>
          <w:u w:val="single"/>
          <w:vertAlign w:val="superscript"/>
          <w:lang w:val="en-US"/>
        </w:rPr>
        <w:t>Company n</w:t>
      </w:r>
      <w:r w:rsidRPr="00B1725E">
        <w:rPr>
          <w:rFonts w:ascii="Arial" w:hAnsi="Arial" w:cs="Arial"/>
          <w:b/>
          <w:sz w:val="20"/>
          <w:szCs w:val="20"/>
          <w:u w:val="single"/>
          <w:vertAlign w:val="superscript"/>
          <w:lang w:val="en-US"/>
        </w:rPr>
        <w:t>ame</w:t>
      </w:r>
      <w:r w:rsidRPr="00B1725E">
        <w:rPr>
          <w:rFonts w:ascii="Arial" w:hAnsi="Arial" w:cs="Arial"/>
          <w:b/>
          <w:sz w:val="20"/>
          <w:szCs w:val="20"/>
          <w:u w:val="single"/>
          <w:lang w:val="en-US"/>
        </w:rPr>
        <w:t>_____</w:t>
      </w:r>
      <w:r w:rsidRPr="00D20BCE">
        <w:rPr>
          <w:rFonts w:ascii="Arial" w:hAnsi="Arial" w:cs="Arial"/>
          <w:sz w:val="20"/>
          <w:szCs w:val="20"/>
          <w:lang w:val="en-US"/>
        </w:rPr>
        <w:t xml:space="preserve"> </w:t>
      </w:r>
      <w:r w:rsidR="005B56E7" w:rsidRPr="00D20BCE">
        <w:rPr>
          <w:rFonts w:ascii="Arial" w:hAnsi="Arial" w:cs="Arial"/>
          <w:sz w:val="20"/>
          <w:szCs w:val="20"/>
          <w:lang w:val="en-US"/>
        </w:rPr>
        <w:t xml:space="preserve">will investigate and take appropriate corrective actions to address all </w:t>
      </w:r>
      <w:r w:rsidRPr="00D20BCE">
        <w:rPr>
          <w:rFonts w:ascii="Arial" w:hAnsi="Arial" w:cs="Arial"/>
          <w:sz w:val="20"/>
          <w:szCs w:val="20"/>
          <w:lang w:val="en-US"/>
        </w:rPr>
        <w:t xml:space="preserve">reported concerns or </w:t>
      </w:r>
      <w:r w:rsidR="005B56E7" w:rsidRPr="00D20BCE">
        <w:rPr>
          <w:rFonts w:ascii="Arial" w:hAnsi="Arial" w:cs="Arial"/>
          <w:sz w:val="20"/>
          <w:szCs w:val="20"/>
          <w:lang w:val="en-US"/>
        </w:rPr>
        <w:t xml:space="preserve">incidents arising from </w:t>
      </w:r>
      <w:r w:rsidRPr="00D20BCE">
        <w:rPr>
          <w:rFonts w:ascii="Arial" w:hAnsi="Arial" w:cs="Arial"/>
          <w:sz w:val="20"/>
          <w:szCs w:val="20"/>
          <w:lang w:val="en-US"/>
        </w:rPr>
        <w:t>impairment-related hazards</w:t>
      </w:r>
      <w:r w:rsidR="002F07F1" w:rsidRPr="00D20BCE">
        <w:rPr>
          <w:rFonts w:ascii="Arial" w:hAnsi="Arial" w:cs="Arial"/>
          <w:sz w:val="20"/>
          <w:szCs w:val="20"/>
          <w:lang w:val="en-US"/>
        </w:rPr>
        <w:t>.  (</w:t>
      </w:r>
      <w:r w:rsidR="002F07F1" w:rsidRPr="00D20BCE">
        <w:rPr>
          <w:rFonts w:ascii="Arial" w:hAnsi="Arial" w:cs="Arial"/>
          <w:i/>
          <w:sz w:val="20"/>
          <w:szCs w:val="20"/>
          <w:lang w:val="en-US"/>
        </w:rPr>
        <w:t>C</w:t>
      </w:r>
      <w:r w:rsidR="005B56E7" w:rsidRPr="00D20BCE">
        <w:rPr>
          <w:rFonts w:ascii="Arial" w:hAnsi="Arial" w:cs="Arial"/>
          <w:i/>
          <w:sz w:val="20"/>
          <w:szCs w:val="20"/>
          <w:lang w:val="en-US"/>
        </w:rPr>
        <w:t>onsider adding additional information related to</w:t>
      </w:r>
      <w:r w:rsidR="00DD392D" w:rsidRPr="00D20BCE">
        <w:rPr>
          <w:rFonts w:ascii="Arial" w:hAnsi="Arial" w:cs="Arial"/>
          <w:i/>
          <w:sz w:val="20"/>
          <w:szCs w:val="20"/>
          <w:lang w:val="en-US"/>
        </w:rPr>
        <w:t xml:space="preserve"> </w:t>
      </w:r>
      <w:r w:rsidR="002D461C" w:rsidRPr="00D20BCE">
        <w:rPr>
          <w:rFonts w:ascii="Arial" w:hAnsi="Arial" w:cs="Arial"/>
          <w:i/>
          <w:sz w:val="20"/>
          <w:szCs w:val="20"/>
          <w:lang w:val="en-US"/>
        </w:rPr>
        <w:t xml:space="preserve">privacy, </w:t>
      </w:r>
      <w:r w:rsidR="00DD392D" w:rsidRPr="00D20BCE">
        <w:rPr>
          <w:rFonts w:ascii="Arial" w:hAnsi="Arial" w:cs="Arial"/>
          <w:i/>
          <w:sz w:val="20"/>
          <w:szCs w:val="20"/>
          <w:lang w:val="en-US"/>
        </w:rPr>
        <w:t>accommodation,</w:t>
      </w:r>
      <w:r w:rsidR="005B56E7" w:rsidRPr="00D20BCE">
        <w:rPr>
          <w:rFonts w:ascii="Arial" w:hAnsi="Arial" w:cs="Arial"/>
          <w:i/>
          <w:sz w:val="20"/>
          <w:szCs w:val="20"/>
          <w:lang w:val="en-US"/>
        </w:rPr>
        <w:t xml:space="preserve"> internal </w:t>
      </w:r>
      <w:r w:rsidR="00B16A70" w:rsidRPr="00D20BCE">
        <w:rPr>
          <w:rFonts w:ascii="Arial" w:hAnsi="Arial" w:cs="Arial"/>
          <w:i/>
          <w:sz w:val="20"/>
          <w:szCs w:val="20"/>
          <w:lang w:val="en-US"/>
        </w:rPr>
        <w:t xml:space="preserve">human </w:t>
      </w:r>
      <w:r w:rsidR="005B56E7" w:rsidRPr="00D20BCE">
        <w:rPr>
          <w:rFonts w:ascii="Arial" w:hAnsi="Arial" w:cs="Arial"/>
          <w:i/>
          <w:sz w:val="20"/>
          <w:szCs w:val="20"/>
          <w:lang w:val="en-US"/>
        </w:rPr>
        <w:t>resource</w:t>
      </w:r>
      <w:r w:rsidR="00DD392D" w:rsidRPr="00D20BCE">
        <w:rPr>
          <w:rFonts w:ascii="Arial" w:hAnsi="Arial" w:cs="Arial"/>
          <w:i/>
          <w:sz w:val="20"/>
          <w:szCs w:val="20"/>
          <w:lang w:val="en-US"/>
        </w:rPr>
        <w:t>s</w:t>
      </w:r>
      <w:r w:rsidR="005B56E7" w:rsidRPr="00D20BCE">
        <w:rPr>
          <w:rFonts w:ascii="Arial" w:hAnsi="Arial" w:cs="Arial"/>
          <w:i/>
          <w:sz w:val="20"/>
          <w:szCs w:val="20"/>
          <w:lang w:val="en-US"/>
        </w:rPr>
        <w:t xml:space="preserve"> policy, </w:t>
      </w:r>
      <w:r w:rsidR="00B16A70" w:rsidRPr="00D20BCE">
        <w:rPr>
          <w:rFonts w:ascii="Arial" w:hAnsi="Arial" w:cs="Arial"/>
          <w:i/>
          <w:sz w:val="20"/>
          <w:szCs w:val="20"/>
          <w:lang w:val="en-US"/>
        </w:rPr>
        <w:t xml:space="preserve">employee assistance program </w:t>
      </w:r>
      <w:r w:rsidR="005B56E7" w:rsidRPr="00D20BCE">
        <w:rPr>
          <w:rFonts w:ascii="Arial" w:hAnsi="Arial" w:cs="Arial"/>
          <w:i/>
          <w:sz w:val="20"/>
          <w:szCs w:val="20"/>
          <w:lang w:val="en-US"/>
        </w:rPr>
        <w:t>services</w:t>
      </w:r>
      <w:r w:rsidR="00DD392D" w:rsidRPr="00D20BCE">
        <w:rPr>
          <w:rFonts w:ascii="Arial" w:hAnsi="Arial" w:cs="Arial"/>
          <w:i/>
          <w:sz w:val="20"/>
          <w:szCs w:val="20"/>
          <w:lang w:val="en-US"/>
        </w:rPr>
        <w:t xml:space="preserve"> and other supportive processes for workers</w:t>
      </w:r>
      <w:r w:rsidR="005B56E7" w:rsidRPr="00D20BCE">
        <w:rPr>
          <w:rFonts w:ascii="Arial" w:hAnsi="Arial" w:cs="Arial"/>
          <w:i/>
          <w:sz w:val="20"/>
          <w:szCs w:val="20"/>
          <w:lang w:val="en-US"/>
        </w:rPr>
        <w:t xml:space="preserve">, </w:t>
      </w:r>
      <w:r w:rsidR="002F07F1" w:rsidRPr="00D20BCE">
        <w:rPr>
          <w:rFonts w:ascii="Arial" w:hAnsi="Arial" w:cs="Arial"/>
          <w:i/>
          <w:sz w:val="20"/>
          <w:szCs w:val="20"/>
          <w:lang w:val="en-US"/>
        </w:rPr>
        <w:t>and disability</w:t>
      </w:r>
      <w:r w:rsidR="005B56E7" w:rsidRPr="00D20BCE">
        <w:rPr>
          <w:rFonts w:ascii="Arial" w:hAnsi="Arial" w:cs="Arial"/>
          <w:i/>
          <w:sz w:val="20"/>
          <w:szCs w:val="20"/>
          <w:lang w:val="en-US"/>
        </w:rPr>
        <w:t xml:space="preserve"> management referrals)</w:t>
      </w:r>
      <w:proofErr w:type="gramStart"/>
      <w:r w:rsidR="00E82E36" w:rsidRPr="00D20BCE">
        <w:rPr>
          <w:rFonts w:ascii="Arial" w:hAnsi="Arial" w:cs="Arial"/>
          <w:i/>
          <w:sz w:val="20"/>
          <w:szCs w:val="20"/>
          <w:lang w:val="en-US"/>
        </w:rPr>
        <w:t>.</w:t>
      </w:r>
      <w:r w:rsidR="001A4228" w:rsidRPr="00D20BCE">
        <w:rPr>
          <w:rFonts w:ascii="Arial" w:hAnsi="Arial" w:cs="Arial"/>
          <w:i/>
          <w:sz w:val="20"/>
          <w:szCs w:val="20"/>
          <w:lang w:val="en-US"/>
        </w:rPr>
        <w:t xml:space="preserve"> </w:t>
      </w:r>
      <w:proofErr w:type="gramEnd"/>
      <w:r w:rsidR="001A4228" w:rsidRPr="00D20BCE">
        <w:rPr>
          <w:rFonts w:ascii="Arial" w:hAnsi="Arial" w:cs="Arial"/>
          <w:i/>
          <w:sz w:val="20"/>
          <w:szCs w:val="20"/>
          <w:lang w:val="en-US"/>
        </w:rPr>
        <w:t>(</w:t>
      </w:r>
      <w:r w:rsidR="00E82E36" w:rsidRPr="00D20BCE">
        <w:rPr>
          <w:rFonts w:ascii="Arial" w:hAnsi="Arial" w:cs="Arial"/>
          <w:i/>
          <w:sz w:val="20"/>
          <w:szCs w:val="20"/>
          <w:lang w:val="en-US"/>
        </w:rPr>
        <w:t>Note: if you have a post incident drug and alcohol testing policy it should also be referenced here.)</w:t>
      </w:r>
    </w:p>
    <w:p w14:paraId="1C738CDC" w14:textId="08BD86BF" w:rsidR="00015294" w:rsidRPr="00D20BCE" w:rsidRDefault="00015294">
      <w:pPr>
        <w:rPr>
          <w:rFonts w:ascii="Arial" w:hAnsi="Arial" w:cs="Arial"/>
          <w:sz w:val="20"/>
          <w:szCs w:val="20"/>
        </w:rPr>
      </w:pPr>
      <w:r w:rsidRPr="00D20BCE">
        <w:rPr>
          <w:rFonts w:ascii="Arial" w:hAnsi="Arial" w:cs="Arial"/>
          <w:sz w:val="20"/>
          <w:szCs w:val="20"/>
        </w:rPr>
        <w:t xml:space="preserve">This policy will be periodically reviewed every </w:t>
      </w:r>
      <w:r w:rsidRPr="00B1725E">
        <w:rPr>
          <w:rFonts w:ascii="Arial" w:hAnsi="Arial" w:cs="Arial"/>
          <w:b/>
          <w:sz w:val="20"/>
          <w:szCs w:val="20"/>
          <w:u w:val="single"/>
          <w:lang w:val="en-US"/>
        </w:rPr>
        <w:t>______</w:t>
      </w:r>
      <w:r w:rsidRPr="00B1725E">
        <w:rPr>
          <w:rFonts w:ascii="Arial" w:hAnsi="Arial" w:cs="Arial"/>
          <w:b/>
          <w:sz w:val="20"/>
          <w:szCs w:val="20"/>
          <w:u w:val="single"/>
          <w:vertAlign w:val="superscript"/>
          <w:lang w:val="en-US"/>
        </w:rPr>
        <w:t>interval</w:t>
      </w:r>
      <w:r w:rsidRPr="00B1725E">
        <w:rPr>
          <w:rFonts w:ascii="Arial" w:hAnsi="Arial" w:cs="Arial"/>
          <w:b/>
          <w:sz w:val="20"/>
          <w:szCs w:val="20"/>
          <w:u w:val="single"/>
          <w:lang w:val="en-US"/>
        </w:rPr>
        <w:t>______</w:t>
      </w:r>
      <w:r w:rsidRPr="00D20BCE">
        <w:rPr>
          <w:rFonts w:ascii="Arial" w:hAnsi="Arial" w:cs="Arial"/>
          <w:sz w:val="20"/>
          <w:szCs w:val="20"/>
          <w:lang w:val="en-US"/>
        </w:rPr>
        <w:t xml:space="preserve"> </w:t>
      </w:r>
      <w:r w:rsidRPr="00D20BCE">
        <w:rPr>
          <w:rFonts w:ascii="Arial" w:hAnsi="Arial" w:cs="Arial"/>
          <w:sz w:val="20"/>
          <w:szCs w:val="20"/>
        </w:rPr>
        <w:t xml:space="preserve">and </w:t>
      </w:r>
      <w:r w:rsidR="295DDA59" w:rsidRPr="00D20BCE">
        <w:rPr>
          <w:rFonts w:ascii="Arial" w:hAnsi="Arial" w:cs="Arial"/>
          <w:sz w:val="20"/>
          <w:szCs w:val="20"/>
        </w:rPr>
        <w:t xml:space="preserve">any </w:t>
      </w:r>
      <w:r w:rsidRPr="00D20BCE">
        <w:rPr>
          <w:rFonts w:ascii="Arial" w:hAnsi="Arial" w:cs="Arial"/>
          <w:sz w:val="20"/>
          <w:szCs w:val="20"/>
        </w:rPr>
        <w:t xml:space="preserve">changes </w:t>
      </w:r>
      <w:r w:rsidR="42CC3687" w:rsidRPr="00D20BCE">
        <w:rPr>
          <w:rFonts w:ascii="Arial" w:hAnsi="Arial" w:cs="Arial"/>
          <w:sz w:val="20"/>
          <w:szCs w:val="20"/>
        </w:rPr>
        <w:t>w</w:t>
      </w:r>
      <w:r w:rsidR="33A3AE92" w:rsidRPr="00D20BCE">
        <w:rPr>
          <w:rFonts w:ascii="Arial" w:hAnsi="Arial" w:cs="Arial"/>
          <w:sz w:val="20"/>
          <w:szCs w:val="20"/>
        </w:rPr>
        <w:t>ill be</w:t>
      </w:r>
      <w:r w:rsidR="42CC3687" w:rsidRPr="00D20BCE">
        <w:rPr>
          <w:rFonts w:ascii="Arial" w:hAnsi="Arial" w:cs="Arial"/>
          <w:sz w:val="20"/>
          <w:szCs w:val="20"/>
        </w:rPr>
        <w:t xml:space="preserve"> </w:t>
      </w:r>
      <w:r w:rsidRPr="00D20BCE">
        <w:rPr>
          <w:rFonts w:ascii="Arial" w:hAnsi="Arial" w:cs="Arial"/>
          <w:sz w:val="20"/>
          <w:szCs w:val="20"/>
        </w:rPr>
        <w:t>communicated to</w:t>
      </w:r>
      <w:r w:rsidR="759ADB3A" w:rsidRPr="00D20BCE">
        <w:rPr>
          <w:rFonts w:ascii="Arial" w:hAnsi="Arial" w:cs="Arial"/>
          <w:sz w:val="20"/>
          <w:szCs w:val="20"/>
        </w:rPr>
        <w:t xml:space="preserve"> </w:t>
      </w:r>
      <w:r w:rsidR="323E29FF" w:rsidRPr="00D20BCE">
        <w:rPr>
          <w:rFonts w:ascii="Arial" w:hAnsi="Arial" w:cs="Arial"/>
          <w:sz w:val="20"/>
          <w:szCs w:val="20"/>
        </w:rPr>
        <w:t xml:space="preserve">all </w:t>
      </w:r>
      <w:r w:rsidR="533CECCD" w:rsidRPr="00D20BCE">
        <w:rPr>
          <w:rFonts w:ascii="Arial" w:hAnsi="Arial" w:cs="Arial"/>
          <w:sz w:val="20"/>
          <w:szCs w:val="20"/>
        </w:rPr>
        <w:t>affected worksite parties</w:t>
      </w:r>
      <w:r w:rsidRPr="00D20BCE">
        <w:rPr>
          <w:rFonts w:ascii="Arial" w:hAnsi="Arial" w:cs="Arial"/>
          <w:sz w:val="20"/>
          <w:szCs w:val="20"/>
        </w:rPr>
        <w:t>.</w:t>
      </w:r>
    </w:p>
    <w:p w14:paraId="69E6FA91" w14:textId="5D7996E2" w:rsidR="006E6C48" w:rsidRPr="00D20BCE" w:rsidRDefault="006E6C48">
      <w:pPr>
        <w:rPr>
          <w:rFonts w:ascii="Arial" w:hAnsi="Arial" w:cs="Arial"/>
          <w:sz w:val="20"/>
          <w:szCs w:val="20"/>
        </w:rPr>
      </w:pPr>
    </w:p>
    <w:p w14:paraId="1C9E4321" w14:textId="77777777" w:rsidR="006E6C48" w:rsidRPr="00D20BCE" w:rsidRDefault="006E6C48">
      <w:pPr>
        <w:rPr>
          <w:rFonts w:ascii="Arial" w:hAnsi="Arial" w:cs="Arial"/>
          <w:sz w:val="20"/>
          <w:szCs w:val="20"/>
        </w:rPr>
      </w:pPr>
    </w:p>
    <w:p w14:paraId="0648A5BF" w14:textId="1A2008ED" w:rsidR="00BB1C63" w:rsidRPr="00D20BCE" w:rsidRDefault="00B8241F" w:rsidP="006E6C48">
      <w:pPr>
        <w:rPr>
          <w:rFonts w:ascii="Arial" w:hAnsi="Arial" w:cs="Arial"/>
          <w:sz w:val="20"/>
          <w:szCs w:val="20"/>
          <w:lang w:val="en-US"/>
        </w:rPr>
      </w:pPr>
      <w:r w:rsidRPr="00D20BCE">
        <w:rPr>
          <w:rStyle w:val="Heading1Char"/>
          <w:rFonts w:ascii="Arial" w:hAnsi="Arial" w:cs="Arial"/>
          <w:color w:val="auto"/>
        </w:rPr>
        <w:t>Signed:</w:t>
      </w:r>
      <w:r w:rsidRPr="00D20BCE">
        <w:rPr>
          <w:rFonts w:ascii="Arial" w:hAnsi="Arial" w:cs="Arial"/>
          <w:sz w:val="20"/>
          <w:szCs w:val="20"/>
          <w:lang w:val="en-US"/>
        </w:rPr>
        <w:t xml:space="preserve"> </w:t>
      </w:r>
      <w:r w:rsidR="006E6C48" w:rsidRPr="00B1725E">
        <w:rPr>
          <w:rFonts w:ascii="Arial" w:hAnsi="Arial" w:cs="Arial"/>
          <w:b/>
          <w:sz w:val="20"/>
          <w:szCs w:val="20"/>
          <w:u w:val="single"/>
          <w:lang w:val="en-US"/>
        </w:rPr>
        <w:t>______</w:t>
      </w:r>
      <w:r w:rsidR="006E6C48" w:rsidRPr="00B1725E">
        <w:rPr>
          <w:rFonts w:ascii="Arial" w:hAnsi="Arial" w:cs="Arial"/>
          <w:b/>
          <w:sz w:val="20"/>
          <w:szCs w:val="20"/>
          <w:u w:val="single"/>
          <w:vertAlign w:val="superscript"/>
          <w:lang w:val="en-US"/>
        </w:rPr>
        <w:t>highest level of management</w:t>
      </w:r>
      <w:r w:rsidR="006E6C48" w:rsidRPr="00B1725E">
        <w:rPr>
          <w:rFonts w:ascii="Arial" w:hAnsi="Arial" w:cs="Arial"/>
          <w:b/>
          <w:sz w:val="20"/>
          <w:szCs w:val="20"/>
          <w:u w:val="single"/>
          <w:lang w:val="en-US"/>
        </w:rPr>
        <w:t>______</w:t>
      </w:r>
    </w:p>
    <w:p w14:paraId="2C0B3F71" w14:textId="41B56339" w:rsidR="00B8241F" w:rsidRPr="00D20BCE" w:rsidRDefault="00B8241F" w:rsidP="006E6C48">
      <w:pPr>
        <w:pStyle w:val="Heading2"/>
        <w:rPr>
          <w:rFonts w:ascii="Arial" w:hAnsi="Arial" w:cs="Arial"/>
          <w:color w:val="auto"/>
          <w:lang w:val="en-US"/>
        </w:rPr>
      </w:pPr>
      <w:r w:rsidRPr="00B1725E">
        <w:rPr>
          <w:rFonts w:ascii="Arial" w:hAnsi="Arial" w:cs="Arial"/>
          <w:color w:val="auto"/>
          <w:sz w:val="32"/>
          <w:szCs w:val="32"/>
          <w:lang w:val="en-US"/>
        </w:rPr>
        <w:t>Date:</w:t>
      </w:r>
      <w:r w:rsidR="00B1725E">
        <w:rPr>
          <w:rFonts w:ascii="Arial" w:hAnsi="Arial" w:cs="Arial"/>
          <w:color w:val="auto"/>
          <w:lang w:val="en-US"/>
        </w:rPr>
        <w:t xml:space="preserve"> ________________________</w:t>
      </w:r>
    </w:p>
    <w:p w14:paraId="625143B6" w14:textId="77777777" w:rsidR="006B22CE" w:rsidRPr="004346A9" w:rsidRDefault="006B22CE" w:rsidP="00B8241F">
      <w:pPr>
        <w:tabs>
          <w:tab w:val="left" w:pos="10080"/>
        </w:tabs>
        <w:spacing w:before="91"/>
        <w:jc w:val="both"/>
        <w:rPr>
          <w:rFonts w:cstheme="minorHAnsi"/>
          <w:color w:val="9099A1"/>
          <w:spacing w:val="2"/>
          <w:sz w:val="15"/>
        </w:rPr>
      </w:pPr>
    </w:p>
    <w:p w14:paraId="468DAE96" w14:textId="629F81DB" w:rsidR="00B8241F" w:rsidRPr="004346A9" w:rsidRDefault="00B8241F" w:rsidP="00B8241F">
      <w:pPr>
        <w:tabs>
          <w:tab w:val="left" w:pos="10080"/>
        </w:tabs>
        <w:spacing w:before="91"/>
        <w:jc w:val="both"/>
        <w:rPr>
          <w:rFonts w:cstheme="minorHAnsi"/>
          <w:color w:val="9099A1"/>
          <w:sz w:val="15"/>
        </w:rPr>
      </w:pPr>
      <w:r w:rsidRPr="004346A9">
        <w:rPr>
          <w:rFonts w:cstheme="minorHAnsi"/>
          <w:color w:val="9099A1"/>
          <w:spacing w:val="2"/>
          <w:sz w:val="15"/>
        </w:rPr>
        <w:t>This</w:t>
      </w:r>
      <w:r w:rsidRPr="004346A9">
        <w:rPr>
          <w:rFonts w:cstheme="minorHAnsi"/>
          <w:color w:val="9099A1"/>
          <w:spacing w:val="-6"/>
          <w:sz w:val="15"/>
        </w:rPr>
        <w:t xml:space="preserve"> </w:t>
      </w:r>
      <w:r w:rsidRPr="004346A9">
        <w:rPr>
          <w:rFonts w:cstheme="minorHAnsi"/>
          <w:color w:val="9099A1"/>
          <w:spacing w:val="1"/>
          <w:sz w:val="15"/>
        </w:rPr>
        <w:t>form</w:t>
      </w:r>
      <w:r w:rsidRPr="004346A9">
        <w:rPr>
          <w:rFonts w:cstheme="minorHAnsi"/>
          <w:color w:val="9099A1"/>
          <w:spacing w:val="-6"/>
          <w:sz w:val="15"/>
        </w:rPr>
        <w:t xml:space="preserve"> </w:t>
      </w:r>
      <w:r w:rsidRPr="004346A9">
        <w:rPr>
          <w:rFonts w:cstheme="minorHAnsi"/>
          <w:color w:val="9099A1"/>
          <w:spacing w:val="1"/>
          <w:sz w:val="15"/>
        </w:rPr>
        <w:t>is</w:t>
      </w:r>
      <w:r w:rsidRPr="004346A9">
        <w:rPr>
          <w:rFonts w:cstheme="minorHAnsi"/>
          <w:color w:val="9099A1"/>
          <w:spacing w:val="-5"/>
          <w:sz w:val="15"/>
        </w:rPr>
        <w:t xml:space="preserve"> </w:t>
      </w:r>
      <w:r w:rsidRPr="004346A9">
        <w:rPr>
          <w:rFonts w:cstheme="minorHAnsi"/>
          <w:color w:val="9099A1"/>
          <w:spacing w:val="1"/>
          <w:sz w:val="15"/>
        </w:rPr>
        <w:t>for</w:t>
      </w:r>
      <w:r w:rsidRPr="004346A9">
        <w:rPr>
          <w:rFonts w:cstheme="minorHAnsi"/>
          <w:color w:val="9099A1"/>
          <w:spacing w:val="-6"/>
          <w:sz w:val="15"/>
        </w:rPr>
        <w:t xml:space="preserve"> </w:t>
      </w:r>
      <w:r w:rsidRPr="004346A9">
        <w:rPr>
          <w:rFonts w:cstheme="minorHAnsi"/>
          <w:color w:val="9099A1"/>
          <w:spacing w:val="2"/>
          <w:sz w:val="15"/>
        </w:rPr>
        <w:t>exam</w:t>
      </w:r>
      <w:r w:rsidRPr="004346A9">
        <w:rPr>
          <w:rFonts w:cstheme="minorHAnsi"/>
          <w:color w:val="9099A1"/>
          <w:spacing w:val="1"/>
          <w:sz w:val="15"/>
        </w:rPr>
        <w:t>p</w:t>
      </w:r>
      <w:r w:rsidRPr="004346A9">
        <w:rPr>
          <w:rFonts w:cstheme="minorHAnsi"/>
          <w:color w:val="9099A1"/>
          <w:spacing w:val="2"/>
          <w:sz w:val="15"/>
        </w:rPr>
        <w:t>le</w:t>
      </w:r>
      <w:r w:rsidRPr="004346A9">
        <w:rPr>
          <w:rFonts w:cstheme="minorHAnsi"/>
          <w:color w:val="9099A1"/>
          <w:spacing w:val="-5"/>
          <w:sz w:val="15"/>
        </w:rPr>
        <w:t xml:space="preserve"> </w:t>
      </w:r>
      <w:r w:rsidRPr="004346A9">
        <w:rPr>
          <w:rFonts w:cstheme="minorHAnsi"/>
          <w:color w:val="9099A1"/>
          <w:spacing w:val="1"/>
          <w:sz w:val="15"/>
        </w:rPr>
        <w:t>p</w:t>
      </w:r>
      <w:r w:rsidRPr="004346A9">
        <w:rPr>
          <w:rFonts w:cstheme="minorHAnsi"/>
          <w:color w:val="9099A1"/>
          <w:spacing w:val="2"/>
          <w:sz w:val="15"/>
        </w:rPr>
        <w:t>ur</w:t>
      </w:r>
      <w:r w:rsidRPr="004346A9">
        <w:rPr>
          <w:rFonts w:cstheme="minorHAnsi"/>
          <w:color w:val="9099A1"/>
          <w:spacing w:val="1"/>
          <w:sz w:val="15"/>
        </w:rPr>
        <w:t>p</w:t>
      </w:r>
      <w:r w:rsidRPr="004346A9">
        <w:rPr>
          <w:rFonts w:cstheme="minorHAnsi"/>
          <w:color w:val="9099A1"/>
          <w:spacing w:val="2"/>
          <w:sz w:val="15"/>
        </w:rPr>
        <w:t>oses</w:t>
      </w:r>
      <w:r w:rsidRPr="004346A9">
        <w:rPr>
          <w:rFonts w:cstheme="minorHAnsi"/>
          <w:color w:val="9099A1"/>
          <w:spacing w:val="-6"/>
          <w:sz w:val="15"/>
        </w:rPr>
        <w:t xml:space="preserve"> </w:t>
      </w:r>
      <w:r w:rsidRPr="004346A9">
        <w:rPr>
          <w:rFonts w:cstheme="minorHAnsi"/>
          <w:color w:val="9099A1"/>
          <w:sz w:val="15"/>
        </w:rPr>
        <w:t>only.</w:t>
      </w:r>
      <w:r w:rsidRPr="004346A9">
        <w:rPr>
          <w:rFonts w:cstheme="minorHAnsi"/>
          <w:color w:val="9099A1"/>
          <w:spacing w:val="-5"/>
          <w:sz w:val="15"/>
        </w:rPr>
        <w:t xml:space="preserve"> </w:t>
      </w:r>
      <w:r w:rsidRPr="004346A9">
        <w:rPr>
          <w:rFonts w:cstheme="minorHAnsi"/>
          <w:color w:val="9099A1"/>
          <w:spacing w:val="2"/>
          <w:sz w:val="15"/>
        </w:rPr>
        <w:t>Com</w:t>
      </w:r>
      <w:r w:rsidRPr="004346A9">
        <w:rPr>
          <w:rFonts w:cstheme="minorHAnsi"/>
          <w:color w:val="9099A1"/>
          <w:spacing w:val="1"/>
          <w:sz w:val="15"/>
        </w:rPr>
        <w:t>p</w:t>
      </w:r>
      <w:r w:rsidRPr="004346A9">
        <w:rPr>
          <w:rFonts w:cstheme="minorHAnsi"/>
          <w:color w:val="9099A1"/>
          <w:spacing w:val="2"/>
          <w:sz w:val="15"/>
        </w:rPr>
        <w:t>le</w:t>
      </w:r>
      <w:r w:rsidRPr="004346A9">
        <w:rPr>
          <w:rFonts w:cstheme="minorHAnsi"/>
          <w:color w:val="9099A1"/>
          <w:spacing w:val="1"/>
          <w:sz w:val="15"/>
        </w:rPr>
        <w:t>t</w:t>
      </w:r>
      <w:r w:rsidRPr="004346A9">
        <w:rPr>
          <w:rFonts w:cstheme="minorHAnsi"/>
          <w:color w:val="9099A1"/>
          <w:spacing w:val="2"/>
          <w:sz w:val="15"/>
        </w:rPr>
        <w:t>ing</w:t>
      </w:r>
      <w:r w:rsidRPr="004346A9">
        <w:rPr>
          <w:rFonts w:cstheme="minorHAnsi"/>
          <w:color w:val="9099A1"/>
          <w:spacing w:val="-6"/>
          <w:sz w:val="15"/>
        </w:rPr>
        <w:t xml:space="preserve"> </w:t>
      </w:r>
      <w:r w:rsidRPr="004346A9">
        <w:rPr>
          <w:rFonts w:cstheme="minorHAnsi"/>
          <w:color w:val="9099A1"/>
          <w:sz w:val="15"/>
        </w:rPr>
        <w:t>t</w:t>
      </w:r>
      <w:r w:rsidRPr="004346A9">
        <w:rPr>
          <w:rFonts w:cstheme="minorHAnsi"/>
          <w:color w:val="9099A1"/>
          <w:spacing w:val="1"/>
          <w:sz w:val="15"/>
        </w:rPr>
        <w:t>his</w:t>
      </w:r>
      <w:r w:rsidRPr="004346A9">
        <w:rPr>
          <w:rFonts w:cstheme="minorHAnsi"/>
          <w:color w:val="9099A1"/>
          <w:spacing w:val="-5"/>
          <w:sz w:val="15"/>
        </w:rPr>
        <w:t xml:space="preserve"> </w:t>
      </w:r>
      <w:r w:rsidRPr="004346A9">
        <w:rPr>
          <w:rFonts w:cstheme="minorHAnsi"/>
          <w:color w:val="9099A1"/>
          <w:spacing w:val="1"/>
          <w:sz w:val="15"/>
        </w:rPr>
        <w:t>form</w:t>
      </w:r>
      <w:r w:rsidRPr="004346A9">
        <w:rPr>
          <w:rFonts w:cstheme="minorHAnsi"/>
          <w:color w:val="9099A1"/>
          <w:spacing w:val="-6"/>
          <w:sz w:val="15"/>
        </w:rPr>
        <w:t xml:space="preserve"> </w:t>
      </w:r>
      <w:r w:rsidRPr="004346A9">
        <w:rPr>
          <w:rFonts w:cstheme="minorHAnsi"/>
          <w:color w:val="9099A1"/>
          <w:spacing w:val="2"/>
          <w:sz w:val="15"/>
        </w:rPr>
        <w:t>alone</w:t>
      </w:r>
      <w:r w:rsidRPr="004346A9">
        <w:rPr>
          <w:rFonts w:cstheme="minorHAnsi"/>
          <w:color w:val="9099A1"/>
          <w:spacing w:val="-5"/>
          <w:sz w:val="15"/>
        </w:rPr>
        <w:t xml:space="preserve"> </w:t>
      </w:r>
      <w:r w:rsidRPr="004346A9">
        <w:rPr>
          <w:rFonts w:cstheme="minorHAnsi"/>
          <w:color w:val="9099A1"/>
          <w:sz w:val="15"/>
        </w:rPr>
        <w:t>w</w:t>
      </w:r>
      <w:r w:rsidRPr="004346A9">
        <w:rPr>
          <w:rFonts w:cstheme="minorHAnsi"/>
          <w:color w:val="9099A1"/>
          <w:spacing w:val="1"/>
          <w:sz w:val="15"/>
        </w:rPr>
        <w:t>ill</w:t>
      </w:r>
      <w:r w:rsidRPr="004346A9">
        <w:rPr>
          <w:rFonts w:cstheme="minorHAnsi"/>
          <w:color w:val="9099A1"/>
          <w:spacing w:val="-6"/>
          <w:sz w:val="15"/>
        </w:rPr>
        <w:t xml:space="preserve"> </w:t>
      </w:r>
      <w:r w:rsidRPr="004346A9">
        <w:rPr>
          <w:rFonts w:cstheme="minorHAnsi"/>
          <w:color w:val="9099A1"/>
          <w:sz w:val="15"/>
        </w:rPr>
        <w:t>not</w:t>
      </w:r>
      <w:r w:rsidRPr="004346A9">
        <w:rPr>
          <w:rFonts w:cstheme="minorHAnsi"/>
          <w:color w:val="9099A1"/>
          <w:spacing w:val="-6"/>
          <w:sz w:val="15"/>
        </w:rPr>
        <w:t xml:space="preserve"> </w:t>
      </w:r>
      <w:r w:rsidRPr="004346A9">
        <w:rPr>
          <w:rFonts w:cstheme="minorHAnsi"/>
          <w:color w:val="9099A1"/>
          <w:spacing w:val="2"/>
          <w:sz w:val="15"/>
        </w:rPr>
        <w:t>ne</w:t>
      </w:r>
      <w:r w:rsidRPr="004346A9">
        <w:rPr>
          <w:rFonts w:cstheme="minorHAnsi"/>
          <w:color w:val="9099A1"/>
          <w:spacing w:val="1"/>
          <w:sz w:val="15"/>
        </w:rPr>
        <w:t>c</w:t>
      </w:r>
      <w:r w:rsidRPr="004346A9">
        <w:rPr>
          <w:rFonts w:cstheme="minorHAnsi"/>
          <w:color w:val="9099A1"/>
          <w:spacing w:val="2"/>
          <w:sz w:val="15"/>
        </w:rPr>
        <w:t>essarily</w:t>
      </w:r>
      <w:r w:rsidRPr="004346A9">
        <w:rPr>
          <w:rFonts w:cstheme="minorHAnsi"/>
          <w:color w:val="9099A1"/>
          <w:spacing w:val="-5"/>
          <w:sz w:val="15"/>
        </w:rPr>
        <w:t xml:space="preserve"> </w:t>
      </w:r>
      <w:r w:rsidRPr="004346A9">
        <w:rPr>
          <w:rFonts w:cstheme="minorHAnsi"/>
          <w:color w:val="9099A1"/>
          <w:sz w:val="15"/>
        </w:rPr>
        <w:t>p</w:t>
      </w:r>
      <w:r w:rsidRPr="004346A9">
        <w:rPr>
          <w:rFonts w:cstheme="minorHAnsi"/>
          <w:color w:val="9099A1"/>
          <w:spacing w:val="1"/>
          <w:sz w:val="15"/>
        </w:rPr>
        <w:t>u</w:t>
      </w:r>
      <w:r w:rsidRPr="004346A9">
        <w:rPr>
          <w:rFonts w:cstheme="minorHAnsi"/>
          <w:color w:val="9099A1"/>
          <w:sz w:val="15"/>
        </w:rPr>
        <w:t>t</w:t>
      </w:r>
      <w:r w:rsidRPr="004346A9">
        <w:rPr>
          <w:rFonts w:cstheme="minorHAnsi"/>
          <w:color w:val="9099A1"/>
          <w:spacing w:val="-6"/>
          <w:sz w:val="15"/>
        </w:rPr>
        <w:t xml:space="preserve"> </w:t>
      </w:r>
      <w:r w:rsidRPr="004346A9">
        <w:rPr>
          <w:rFonts w:cstheme="minorHAnsi"/>
          <w:color w:val="9099A1"/>
          <w:sz w:val="15"/>
        </w:rPr>
        <w:t>you</w:t>
      </w:r>
      <w:r w:rsidRPr="004346A9">
        <w:rPr>
          <w:rFonts w:cstheme="minorHAnsi"/>
          <w:color w:val="9099A1"/>
          <w:spacing w:val="-5"/>
          <w:sz w:val="15"/>
        </w:rPr>
        <w:t xml:space="preserve"> </w:t>
      </w:r>
      <w:r w:rsidRPr="004346A9">
        <w:rPr>
          <w:rFonts w:cstheme="minorHAnsi"/>
          <w:color w:val="9099A1"/>
          <w:spacing w:val="1"/>
          <w:sz w:val="15"/>
        </w:rPr>
        <w:t>in</w:t>
      </w:r>
      <w:r w:rsidRPr="004346A9">
        <w:rPr>
          <w:rFonts w:cstheme="minorHAnsi"/>
          <w:color w:val="9099A1"/>
          <w:spacing w:val="-6"/>
          <w:sz w:val="15"/>
        </w:rPr>
        <w:t xml:space="preserve"> </w:t>
      </w:r>
      <w:r w:rsidRPr="004346A9">
        <w:rPr>
          <w:rFonts w:cstheme="minorHAnsi"/>
          <w:color w:val="9099A1"/>
          <w:spacing w:val="1"/>
          <w:sz w:val="15"/>
        </w:rPr>
        <w:t>c</w:t>
      </w:r>
      <w:r w:rsidRPr="004346A9">
        <w:rPr>
          <w:rFonts w:cstheme="minorHAnsi"/>
          <w:color w:val="9099A1"/>
          <w:spacing w:val="2"/>
          <w:sz w:val="15"/>
        </w:rPr>
        <w:t>om</w:t>
      </w:r>
      <w:r w:rsidRPr="004346A9">
        <w:rPr>
          <w:rFonts w:cstheme="minorHAnsi"/>
          <w:color w:val="9099A1"/>
          <w:spacing w:val="1"/>
          <w:sz w:val="15"/>
        </w:rPr>
        <w:t>p</w:t>
      </w:r>
      <w:r w:rsidRPr="004346A9">
        <w:rPr>
          <w:rFonts w:cstheme="minorHAnsi"/>
          <w:color w:val="9099A1"/>
          <w:spacing w:val="2"/>
          <w:sz w:val="15"/>
        </w:rPr>
        <w:t>lian</w:t>
      </w:r>
      <w:r w:rsidRPr="004346A9">
        <w:rPr>
          <w:rFonts w:cstheme="minorHAnsi"/>
          <w:color w:val="9099A1"/>
          <w:spacing w:val="1"/>
          <w:sz w:val="15"/>
        </w:rPr>
        <w:t>c</w:t>
      </w:r>
      <w:r w:rsidRPr="004346A9">
        <w:rPr>
          <w:rFonts w:cstheme="minorHAnsi"/>
          <w:color w:val="9099A1"/>
          <w:spacing w:val="2"/>
          <w:sz w:val="15"/>
        </w:rPr>
        <w:t>e</w:t>
      </w:r>
      <w:r w:rsidRPr="004346A9">
        <w:rPr>
          <w:rFonts w:cstheme="minorHAnsi"/>
          <w:color w:val="9099A1"/>
          <w:spacing w:val="-5"/>
          <w:sz w:val="15"/>
        </w:rPr>
        <w:t xml:space="preserve"> </w:t>
      </w:r>
      <w:r w:rsidRPr="004346A9">
        <w:rPr>
          <w:rFonts w:cstheme="minorHAnsi"/>
          <w:color w:val="9099A1"/>
          <w:sz w:val="15"/>
        </w:rPr>
        <w:t>w</w:t>
      </w:r>
      <w:r w:rsidRPr="004346A9">
        <w:rPr>
          <w:rFonts w:cstheme="minorHAnsi"/>
          <w:color w:val="9099A1"/>
          <w:spacing w:val="1"/>
          <w:sz w:val="15"/>
        </w:rPr>
        <w:t>i</w:t>
      </w:r>
      <w:r w:rsidRPr="004346A9">
        <w:rPr>
          <w:rFonts w:cstheme="minorHAnsi"/>
          <w:color w:val="9099A1"/>
          <w:sz w:val="15"/>
        </w:rPr>
        <w:t>t</w:t>
      </w:r>
      <w:r w:rsidRPr="004346A9">
        <w:rPr>
          <w:rFonts w:cstheme="minorHAnsi"/>
          <w:color w:val="9099A1"/>
          <w:spacing w:val="1"/>
          <w:sz w:val="15"/>
        </w:rPr>
        <w:t>h</w:t>
      </w:r>
      <w:r w:rsidRPr="004346A9">
        <w:rPr>
          <w:rFonts w:cstheme="minorHAnsi"/>
          <w:color w:val="9099A1"/>
          <w:spacing w:val="-6"/>
          <w:sz w:val="15"/>
        </w:rPr>
        <w:t xml:space="preserve"> </w:t>
      </w:r>
      <w:r w:rsidRPr="004346A9">
        <w:rPr>
          <w:rFonts w:cstheme="minorHAnsi"/>
          <w:color w:val="9099A1"/>
          <w:sz w:val="15"/>
        </w:rPr>
        <w:t>t</w:t>
      </w:r>
      <w:r w:rsidRPr="004346A9">
        <w:rPr>
          <w:rFonts w:cstheme="minorHAnsi"/>
          <w:color w:val="9099A1"/>
          <w:spacing w:val="1"/>
          <w:sz w:val="15"/>
        </w:rPr>
        <w:t>he</w:t>
      </w:r>
      <w:r w:rsidRPr="004346A9">
        <w:rPr>
          <w:rFonts w:cstheme="minorHAnsi"/>
          <w:color w:val="9099A1"/>
          <w:spacing w:val="-5"/>
          <w:sz w:val="15"/>
        </w:rPr>
        <w:t xml:space="preserve"> </w:t>
      </w:r>
      <w:r w:rsidRPr="004346A9">
        <w:rPr>
          <w:rFonts w:cstheme="minorHAnsi"/>
          <w:color w:val="9099A1"/>
          <w:spacing w:val="1"/>
          <w:sz w:val="15"/>
        </w:rPr>
        <w:t>legisla</w:t>
      </w:r>
      <w:r w:rsidRPr="004346A9">
        <w:rPr>
          <w:rFonts w:cstheme="minorHAnsi"/>
          <w:color w:val="9099A1"/>
          <w:sz w:val="15"/>
        </w:rPr>
        <w:t>t</w:t>
      </w:r>
      <w:r w:rsidRPr="004346A9">
        <w:rPr>
          <w:rFonts w:cstheme="minorHAnsi"/>
          <w:color w:val="9099A1"/>
          <w:spacing w:val="1"/>
          <w:sz w:val="15"/>
        </w:rPr>
        <w:t>ion.</w:t>
      </w:r>
      <w:r w:rsidRPr="004346A9">
        <w:rPr>
          <w:rFonts w:cstheme="minorHAnsi"/>
          <w:color w:val="9099A1"/>
          <w:spacing w:val="-6"/>
          <w:sz w:val="15"/>
        </w:rPr>
        <w:t xml:space="preserve"> </w:t>
      </w:r>
      <w:r w:rsidRPr="004346A9">
        <w:rPr>
          <w:rFonts w:cstheme="minorHAnsi"/>
          <w:color w:val="9099A1"/>
          <w:sz w:val="15"/>
        </w:rPr>
        <w:t>It</w:t>
      </w:r>
      <w:r w:rsidRPr="004346A9">
        <w:rPr>
          <w:rFonts w:cstheme="minorHAnsi"/>
          <w:color w:val="9099A1"/>
          <w:spacing w:val="-5"/>
          <w:sz w:val="15"/>
        </w:rPr>
        <w:t xml:space="preserve"> </w:t>
      </w:r>
      <w:r w:rsidRPr="004346A9">
        <w:rPr>
          <w:rFonts w:cstheme="minorHAnsi"/>
          <w:color w:val="9099A1"/>
          <w:spacing w:val="1"/>
          <w:sz w:val="15"/>
        </w:rPr>
        <w:t xml:space="preserve">is </w:t>
      </w:r>
      <w:r w:rsidRPr="004346A9">
        <w:rPr>
          <w:rFonts w:cstheme="minorHAnsi"/>
          <w:color w:val="9099A1"/>
          <w:spacing w:val="2"/>
          <w:sz w:val="15"/>
        </w:rPr>
        <w:t>i</w:t>
      </w:r>
      <w:r w:rsidRPr="004346A9">
        <w:rPr>
          <w:rFonts w:cstheme="minorHAnsi"/>
          <w:color w:val="9099A1"/>
          <w:spacing w:val="1"/>
          <w:sz w:val="15"/>
        </w:rPr>
        <w:t>mp</w:t>
      </w:r>
      <w:r w:rsidRPr="004346A9">
        <w:rPr>
          <w:rFonts w:cstheme="minorHAnsi"/>
          <w:color w:val="9099A1"/>
          <w:spacing w:val="2"/>
          <w:sz w:val="15"/>
        </w:rPr>
        <w:t>or</w:t>
      </w:r>
      <w:r w:rsidRPr="004346A9">
        <w:rPr>
          <w:rFonts w:cstheme="minorHAnsi"/>
          <w:color w:val="9099A1"/>
          <w:spacing w:val="1"/>
          <w:sz w:val="15"/>
        </w:rPr>
        <w:t>t</w:t>
      </w:r>
      <w:r w:rsidRPr="004346A9">
        <w:rPr>
          <w:rFonts w:cstheme="minorHAnsi"/>
          <w:color w:val="9099A1"/>
          <w:spacing w:val="2"/>
          <w:sz w:val="15"/>
        </w:rPr>
        <w:t>an</w:t>
      </w:r>
      <w:r w:rsidRPr="004346A9">
        <w:rPr>
          <w:rFonts w:cstheme="minorHAnsi"/>
          <w:color w:val="9099A1"/>
          <w:spacing w:val="1"/>
          <w:sz w:val="15"/>
        </w:rPr>
        <w:t>t</w:t>
      </w:r>
      <w:r w:rsidRPr="004346A9">
        <w:rPr>
          <w:rFonts w:cstheme="minorHAnsi"/>
          <w:color w:val="9099A1"/>
          <w:spacing w:val="-16"/>
          <w:sz w:val="15"/>
        </w:rPr>
        <w:t xml:space="preserve"> </w:t>
      </w:r>
      <w:r w:rsidRPr="004346A9">
        <w:rPr>
          <w:rFonts w:cstheme="minorHAnsi"/>
          <w:color w:val="9099A1"/>
          <w:spacing w:val="1"/>
          <w:sz w:val="15"/>
        </w:rPr>
        <w:t>an</w:t>
      </w:r>
      <w:r w:rsidRPr="004346A9">
        <w:rPr>
          <w:rFonts w:cstheme="minorHAnsi"/>
          <w:color w:val="9099A1"/>
          <w:sz w:val="15"/>
        </w:rPr>
        <w:t>d</w:t>
      </w:r>
      <w:r w:rsidRPr="004346A9">
        <w:rPr>
          <w:rFonts w:cstheme="minorHAnsi"/>
          <w:color w:val="9099A1"/>
          <w:spacing w:val="-16"/>
          <w:sz w:val="15"/>
        </w:rPr>
        <w:t xml:space="preserve"> </w:t>
      </w:r>
      <w:r w:rsidRPr="004346A9">
        <w:rPr>
          <w:rFonts w:cstheme="minorHAnsi"/>
          <w:color w:val="9099A1"/>
          <w:spacing w:val="2"/>
          <w:sz w:val="15"/>
        </w:rPr>
        <w:t>ne</w:t>
      </w:r>
      <w:r w:rsidRPr="004346A9">
        <w:rPr>
          <w:rFonts w:cstheme="minorHAnsi"/>
          <w:color w:val="9099A1"/>
          <w:spacing w:val="1"/>
          <w:sz w:val="15"/>
        </w:rPr>
        <w:t>c</w:t>
      </w:r>
      <w:r w:rsidRPr="004346A9">
        <w:rPr>
          <w:rFonts w:cstheme="minorHAnsi"/>
          <w:color w:val="9099A1"/>
          <w:spacing w:val="2"/>
          <w:sz w:val="15"/>
        </w:rPr>
        <w:t>essary</w:t>
      </w:r>
      <w:r w:rsidRPr="004346A9">
        <w:rPr>
          <w:rFonts w:cstheme="minorHAnsi"/>
          <w:color w:val="9099A1"/>
          <w:spacing w:val="-16"/>
          <w:sz w:val="15"/>
        </w:rPr>
        <w:t xml:space="preserve"> </w:t>
      </w:r>
      <w:r w:rsidRPr="004346A9">
        <w:rPr>
          <w:rFonts w:cstheme="minorHAnsi"/>
          <w:color w:val="9099A1"/>
          <w:sz w:val="15"/>
        </w:rPr>
        <w:t>that</w:t>
      </w:r>
      <w:r w:rsidRPr="004346A9">
        <w:rPr>
          <w:rFonts w:cstheme="minorHAnsi"/>
          <w:color w:val="9099A1"/>
          <w:spacing w:val="-16"/>
          <w:sz w:val="15"/>
        </w:rPr>
        <w:t xml:space="preserve"> </w:t>
      </w:r>
      <w:r w:rsidRPr="004346A9">
        <w:rPr>
          <w:rFonts w:cstheme="minorHAnsi"/>
          <w:color w:val="9099A1"/>
          <w:sz w:val="15"/>
        </w:rPr>
        <w:t>you</w:t>
      </w:r>
      <w:r w:rsidRPr="004346A9">
        <w:rPr>
          <w:rFonts w:cstheme="minorHAnsi"/>
          <w:color w:val="9099A1"/>
          <w:spacing w:val="-16"/>
          <w:sz w:val="15"/>
        </w:rPr>
        <w:t xml:space="preserve"> </w:t>
      </w:r>
      <w:r w:rsidRPr="004346A9">
        <w:rPr>
          <w:rFonts w:cstheme="minorHAnsi"/>
          <w:color w:val="9099A1"/>
          <w:sz w:val="15"/>
        </w:rPr>
        <w:t>customize</w:t>
      </w:r>
      <w:r w:rsidRPr="004346A9">
        <w:rPr>
          <w:rFonts w:cstheme="minorHAnsi"/>
          <w:color w:val="9099A1"/>
          <w:spacing w:val="-16"/>
          <w:sz w:val="15"/>
        </w:rPr>
        <w:t xml:space="preserve"> </w:t>
      </w:r>
      <w:r w:rsidRPr="004346A9">
        <w:rPr>
          <w:rFonts w:cstheme="minorHAnsi"/>
          <w:color w:val="9099A1"/>
          <w:sz w:val="15"/>
        </w:rPr>
        <w:t>this</w:t>
      </w:r>
      <w:r w:rsidRPr="004346A9">
        <w:rPr>
          <w:rFonts w:cstheme="minorHAnsi"/>
          <w:color w:val="9099A1"/>
          <w:spacing w:val="-16"/>
          <w:sz w:val="15"/>
        </w:rPr>
        <w:t xml:space="preserve"> </w:t>
      </w:r>
      <w:r w:rsidRPr="004346A9">
        <w:rPr>
          <w:rFonts w:cstheme="minorHAnsi"/>
          <w:color w:val="9099A1"/>
          <w:spacing w:val="1"/>
          <w:sz w:val="15"/>
        </w:rPr>
        <w:t>do</w:t>
      </w:r>
      <w:r w:rsidRPr="004346A9">
        <w:rPr>
          <w:rFonts w:cstheme="minorHAnsi"/>
          <w:color w:val="9099A1"/>
          <w:sz w:val="15"/>
        </w:rPr>
        <w:t>c</w:t>
      </w:r>
      <w:r w:rsidRPr="004346A9">
        <w:rPr>
          <w:rFonts w:cstheme="minorHAnsi"/>
          <w:color w:val="9099A1"/>
          <w:spacing w:val="1"/>
          <w:sz w:val="15"/>
        </w:rPr>
        <w:t>umen</w:t>
      </w:r>
      <w:r w:rsidRPr="004346A9">
        <w:rPr>
          <w:rFonts w:cstheme="minorHAnsi"/>
          <w:color w:val="9099A1"/>
          <w:sz w:val="15"/>
        </w:rPr>
        <w:t>t</w:t>
      </w:r>
      <w:r w:rsidRPr="004346A9">
        <w:rPr>
          <w:rFonts w:cstheme="minorHAnsi"/>
          <w:color w:val="9099A1"/>
          <w:spacing w:val="-16"/>
          <w:sz w:val="15"/>
        </w:rPr>
        <w:t xml:space="preserve"> </w:t>
      </w:r>
      <w:r w:rsidRPr="004346A9">
        <w:rPr>
          <w:rFonts w:cstheme="minorHAnsi"/>
          <w:color w:val="9099A1"/>
          <w:spacing w:val="-1"/>
          <w:sz w:val="15"/>
        </w:rPr>
        <w:t>to</w:t>
      </w:r>
      <w:r w:rsidRPr="004346A9">
        <w:rPr>
          <w:rFonts w:cstheme="minorHAnsi"/>
          <w:color w:val="9099A1"/>
          <w:spacing w:val="-16"/>
          <w:sz w:val="15"/>
        </w:rPr>
        <w:t xml:space="preserve"> </w:t>
      </w:r>
      <w:r w:rsidRPr="004346A9">
        <w:rPr>
          <w:rFonts w:cstheme="minorHAnsi"/>
          <w:color w:val="9099A1"/>
          <w:spacing w:val="1"/>
          <w:sz w:val="15"/>
        </w:rPr>
        <w:t>mee</w:t>
      </w:r>
      <w:r w:rsidRPr="004346A9">
        <w:rPr>
          <w:rFonts w:cstheme="minorHAnsi"/>
          <w:color w:val="9099A1"/>
          <w:sz w:val="15"/>
        </w:rPr>
        <w:t>t</w:t>
      </w:r>
      <w:r w:rsidRPr="004346A9">
        <w:rPr>
          <w:rFonts w:cstheme="minorHAnsi"/>
          <w:color w:val="9099A1"/>
          <w:spacing w:val="-16"/>
          <w:sz w:val="15"/>
        </w:rPr>
        <w:t xml:space="preserve"> </w:t>
      </w:r>
      <w:r w:rsidRPr="004346A9">
        <w:rPr>
          <w:rFonts w:cstheme="minorHAnsi"/>
          <w:color w:val="9099A1"/>
          <w:sz w:val="15"/>
        </w:rPr>
        <w:t>the</w:t>
      </w:r>
      <w:r w:rsidRPr="004346A9">
        <w:rPr>
          <w:rFonts w:cstheme="minorHAnsi"/>
          <w:color w:val="9099A1"/>
          <w:spacing w:val="-16"/>
          <w:sz w:val="15"/>
        </w:rPr>
        <w:t xml:space="preserve"> </w:t>
      </w:r>
      <w:r w:rsidRPr="004346A9">
        <w:rPr>
          <w:rFonts w:cstheme="minorHAnsi"/>
          <w:color w:val="9099A1"/>
          <w:spacing w:val="1"/>
          <w:sz w:val="15"/>
        </w:rPr>
        <w:t>uni</w:t>
      </w:r>
      <w:r w:rsidRPr="004346A9">
        <w:rPr>
          <w:rFonts w:cstheme="minorHAnsi"/>
          <w:color w:val="9099A1"/>
          <w:sz w:val="15"/>
        </w:rPr>
        <w:t>q</w:t>
      </w:r>
      <w:r w:rsidRPr="004346A9">
        <w:rPr>
          <w:rFonts w:cstheme="minorHAnsi"/>
          <w:color w:val="9099A1"/>
          <w:spacing w:val="1"/>
          <w:sz w:val="15"/>
        </w:rPr>
        <w:t>ue</w:t>
      </w:r>
      <w:r w:rsidRPr="004346A9">
        <w:rPr>
          <w:rFonts w:cstheme="minorHAnsi"/>
          <w:color w:val="9099A1"/>
          <w:spacing w:val="-16"/>
          <w:sz w:val="15"/>
        </w:rPr>
        <w:t xml:space="preserve"> </w:t>
      </w:r>
      <w:r w:rsidRPr="004346A9">
        <w:rPr>
          <w:rFonts w:cstheme="minorHAnsi"/>
          <w:color w:val="9099A1"/>
          <w:spacing w:val="1"/>
          <w:sz w:val="15"/>
        </w:rPr>
        <w:t>cir</w:t>
      </w:r>
      <w:r w:rsidRPr="004346A9">
        <w:rPr>
          <w:rFonts w:cstheme="minorHAnsi"/>
          <w:color w:val="9099A1"/>
          <w:sz w:val="15"/>
        </w:rPr>
        <w:t>c</w:t>
      </w:r>
      <w:r w:rsidRPr="004346A9">
        <w:rPr>
          <w:rFonts w:cstheme="minorHAnsi"/>
          <w:color w:val="9099A1"/>
          <w:spacing w:val="1"/>
          <w:sz w:val="15"/>
        </w:rPr>
        <w:t>ums</w:t>
      </w:r>
      <w:r w:rsidRPr="004346A9">
        <w:rPr>
          <w:rFonts w:cstheme="minorHAnsi"/>
          <w:color w:val="9099A1"/>
          <w:sz w:val="15"/>
        </w:rPr>
        <w:t>t</w:t>
      </w:r>
      <w:r w:rsidRPr="004346A9">
        <w:rPr>
          <w:rFonts w:cstheme="minorHAnsi"/>
          <w:color w:val="9099A1"/>
          <w:spacing w:val="1"/>
          <w:sz w:val="15"/>
        </w:rPr>
        <w:t>an</w:t>
      </w:r>
      <w:r w:rsidRPr="004346A9">
        <w:rPr>
          <w:rFonts w:cstheme="minorHAnsi"/>
          <w:color w:val="9099A1"/>
          <w:sz w:val="15"/>
        </w:rPr>
        <w:t>c</w:t>
      </w:r>
      <w:r w:rsidRPr="004346A9">
        <w:rPr>
          <w:rFonts w:cstheme="minorHAnsi"/>
          <w:color w:val="9099A1"/>
          <w:spacing w:val="1"/>
          <w:sz w:val="15"/>
        </w:rPr>
        <w:t>es</w:t>
      </w:r>
      <w:r w:rsidRPr="004346A9">
        <w:rPr>
          <w:rFonts w:cstheme="minorHAnsi"/>
          <w:color w:val="9099A1"/>
          <w:spacing w:val="-16"/>
          <w:sz w:val="15"/>
        </w:rPr>
        <w:t xml:space="preserve"> </w:t>
      </w:r>
      <w:r w:rsidRPr="004346A9">
        <w:rPr>
          <w:rFonts w:cstheme="minorHAnsi"/>
          <w:color w:val="9099A1"/>
          <w:sz w:val="15"/>
        </w:rPr>
        <w:t>of</w:t>
      </w:r>
      <w:r w:rsidRPr="004346A9">
        <w:rPr>
          <w:rFonts w:cstheme="minorHAnsi"/>
          <w:color w:val="9099A1"/>
          <w:spacing w:val="-16"/>
          <w:sz w:val="15"/>
        </w:rPr>
        <w:t xml:space="preserve"> </w:t>
      </w:r>
      <w:r w:rsidRPr="004346A9">
        <w:rPr>
          <w:rFonts w:cstheme="minorHAnsi"/>
          <w:color w:val="9099A1"/>
          <w:spacing w:val="1"/>
          <w:sz w:val="15"/>
        </w:rPr>
        <w:t>your</w:t>
      </w:r>
      <w:r w:rsidRPr="004346A9">
        <w:rPr>
          <w:rFonts w:cstheme="minorHAnsi"/>
          <w:color w:val="9099A1"/>
          <w:spacing w:val="-16"/>
          <w:sz w:val="15"/>
        </w:rPr>
        <w:t xml:space="preserve"> </w:t>
      </w:r>
      <w:r w:rsidRPr="004346A9">
        <w:rPr>
          <w:rFonts w:cstheme="minorHAnsi"/>
          <w:color w:val="9099A1"/>
          <w:sz w:val="15"/>
        </w:rPr>
        <w:t>work</w:t>
      </w:r>
      <w:r w:rsidR="76E46B4C" w:rsidRPr="004346A9">
        <w:rPr>
          <w:rFonts w:cstheme="minorHAnsi"/>
          <w:color w:val="9099A1"/>
          <w:sz w:val="15"/>
        </w:rPr>
        <w:t xml:space="preserve"> </w:t>
      </w:r>
      <w:r w:rsidRPr="004346A9">
        <w:rPr>
          <w:rFonts w:cstheme="minorHAnsi"/>
          <w:color w:val="9099A1"/>
          <w:sz w:val="15"/>
        </w:rPr>
        <w:t>site.</w:t>
      </w:r>
      <w:r w:rsidRPr="004346A9">
        <w:rPr>
          <w:rFonts w:cstheme="minorHAnsi"/>
          <w:color w:val="9099A1"/>
          <w:spacing w:val="-16"/>
          <w:sz w:val="15"/>
        </w:rPr>
        <w:t xml:space="preserve"> </w:t>
      </w:r>
      <w:r w:rsidRPr="004346A9">
        <w:rPr>
          <w:rFonts w:cstheme="minorHAnsi"/>
          <w:color w:val="9099A1"/>
          <w:sz w:val="15"/>
        </w:rPr>
        <w:t>Further,</w:t>
      </w:r>
      <w:r w:rsidRPr="004346A9">
        <w:rPr>
          <w:rFonts w:cstheme="minorHAnsi"/>
          <w:color w:val="9099A1"/>
          <w:spacing w:val="-16"/>
          <w:sz w:val="15"/>
        </w:rPr>
        <w:t xml:space="preserve"> </w:t>
      </w:r>
      <w:r w:rsidRPr="004346A9">
        <w:rPr>
          <w:rFonts w:cstheme="minorHAnsi"/>
          <w:color w:val="9099A1"/>
          <w:spacing w:val="1"/>
          <w:sz w:val="15"/>
        </w:rPr>
        <w:t>it</w:t>
      </w:r>
      <w:r w:rsidRPr="004346A9">
        <w:rPr>
          <w:rFonts w:cstheme="minorHAnsi"/>
          <w:color w:val="9099A1"/>
          <w:spacing w:val="-16"/>
          <w:sz w:val="15"/>
        </w:rPr>
        <w:t xml:space="preserve"> </w:t>
      </w:r>
      <w:r w:rsidRPr="004346A9">
        <w:rPr>
          <w:rFonts w:cstheme="minorHAnsi"/>
          <w:color w:val="9099A1"/>
          <w:sz w:val="15"/>
        </w:rPr>
        <w:t>is</w:t>
      </w:r>
      <w:r w:rsidRPr="004346A9">
        <w:rPr>
          <w:rFonts w:cstheme="minorHAnsi"/>
          <w:color w:val="9099A1"/>
          <w:spacing w:val="-16"/>
          <w:sz w:val="15"/>
        </w:rPr>
        <w:t xml:space="preserve"> </w:t>
      </w:r>
      <w:r w:rsidRPr="004346A9">
        <w:rPr>
          <w:rFonts w:cstheme="minorHAnsi"/>
          <w:color w:val="9099A1"/>
          <w:spacing w:val="1"/>
          <w:sz w:val="15"/>
        </w:rPr>
        <w:t>essen</w:t>
      </w:r>
      <w:r w:rsidRPr="004346A9">
        <w:rPr>
          <w:rFonts w:cstheme="minorHAnsi"/>
          <w:color w:val="9099A1"/>
          <w:sz w:val="15"/>
        </w:rPr>
        <w:t>t</w:t>
      </w:r>
      <w:r w:rsidRPr="004346A9">
        <w:rPr>
          <w:rFonts w:cstheme="minorHAnsi"/>
          <w:color w:val="9099A1"/>
          <w:spacing w:val="1"/>
          <w:sz w:val="15"/>
        </w:rPr>
        <w:t>ial</w:t>
      </w:r>
      <w:r w:rsidRPr="004346A9">
        <w:rPr>
          <w:rFonts w:cstheme="minorHAnsi"/>
          <w:color w:val="9099A1"/>
          <w:spacing w:val="-16"/>
          <w:sz w:val="15"/>
        </w:rPr>
        <w:t xml:space="preserve"> </w:t>
      </w:r>
      <w:r w:rsidRPr="004346A9">
        <w:rPr>
          <w:rFonts w:cstheme="minorHAnsi"/>
          <w:color w:val="9099A1"/>
          <w:sz w:val="15"/>
        </w:rPr>
        <w:t>that t</w:t>
      </w:r>
      <w:r w:rsidRPr="004346A9">
        <w:rPr>
          <w:rFonts w:cstheme="minorHAnsi"/>
          <w:color w:val="9099A1"/>
          <w:spacing w:val="1"/>
          <w:sz w:val="15"/>
        </w:rPr>
        <w:t>his</w:t>
      </w:r>
      <w:r w:rsidRPr="004346A9">
        <w:rPr>
          <w:rFonts w:cstheme="minorHAnsi"/>
          <w:color w:val="9099A1"/>
          <w:spacing w:val="-3"/>
          <w:sz w:val="15"/>
        </w:rPr>
        <w:t xml:space="preserve"> </w:t>
      </w:r>
      <w:r w:rsidRPr="004346A9">
        <w:rPr>
          <w:rFonts w:cstheme="minorHAnsi"/>
          <w:color w:val="9099A1"/>
          <w:spacing w:val="1"/>
          <w:sz w:val="15"/>
        </w:rPr>
        <w:t>d</w:t>
      </w:r>
      <w:r w:rsidRPr="004346A9">
        <w:rPr>
          <w:rFonts w:cstheme="minorHAnsi"/>
          <w:color w:val="9099A1"/>
          <w:spacing w:val="2"/>
          <w:sz w:val="15"/>
        </w:rPr>
        <w:t>o</w:t>
      </w:r>
      <w:r w:rsidRPr="004346A9">
        <w:rPr>
          <w:rFonts w:cstheme="minorHAnsi"/>
          <w:color w:val="9099A1"/>
          <w:spacing w:val="1"/>
          <w:sz w:val="15"/>
        </w:rPr>
        <w:t>c</w:t>
      </w:r>
      <w:r w:rsidRPr="004346A9">
        <w:rPr>
          <w:rFonts w:cstheme="minorHAnsi"/>
          <w:color w:val="9099A1"/>
          <w:spacing w:val="2"/>
          <w:sz w:val="15"/>
        </w:rPr>
        <w:t>umen</w:t>
      </w:r>
      <w:r w:rsidRPr="004346A9">
        <w:rPr>
          <w:rFonts w:cstheme="minorHAnsi"/>
          <w:color w:val="9099A1"/>
          <w:spacing w:val="1"/>
          <w:sz w:val="15"/>
        </w:rPr>
        <w:t>t</w:t>
      </w:r>
      <w:r w:rsidRPr="004346A9">
        <w:rPr>
          <w:rFonts w:cstheme="minorHAnsi"/>
          <w:color w:val="9099A1"/>
          <w:spacing w:val="-3"/>
          <w:sz w:val="15"/>
        </w:rPr>
        <w:t xml:space="preserve"> </w:t>
      </w:r>
      <w:r w:rsidRPr="004346A9">
        <w:rPr>
          <w:rFonts w:cstheme="minorHAnsi"/>
          <w:color w:val="9099A1"/>
          <w:spacing w:val="1"/>
          <w:sz w:val="15"/>
        </w:rPr>
        <w:t>is</w:t>
      </w:r>
      <w:r w:rsidRPr="004346A9">
        <w:rPr>
          <w:rFonts w:cstheme="minorHAnsi"/>
          <w:color w:val="9099A1"/>
          <w:spacing w:val="-3"/>
          <w:sz w:val="15"/>
        </w:rPr>
        <w:t xml:space="preserve"> </w:t>
      </w:r>
      <w:r w:rsidRPr="004346A9">
        <w:rPr>
          <w:rFonts w:cstheme="minorHAnsi"/>
          <w:color w:val="9099A1"/>
          <w:sz w:val="15"/>
        </w:rPr>
        <w:t>not</w:t>
      </w:r>
      <w:r w:rsidRPr="004346A9">
        <w:rPr>
          <w:rFonts w:cstheme="minorHAnsi"/>
          <w:color w:val="9099A1"/>
          <w:spacing w:val="-3"/>
          <w:sz w:val="15"/>
        </w:rPr>
        <w:t xml:space="preserve"> </w:t>
      </w:r>
      <w:r w:rsidRPr="004346A9">
        <w:rPr>
          <w:rFonts w:cstheme="minorHAnsi"/>
          <w:color w:val="9099A1"/>
          <w:spacing w:val="1"/>
          <w:sz w:val="15"/>
        </w:rPr>
        <w:t>only</w:t>
      </w:r>
      <w:r w:rsidRPr="004346A9">
        <w:rPr>
          <w:rFonts w:cstheme="minorHAnsi"/>
          <w:color w:val="9099A1"/>
          <w:spacing w:val="-3"/>
          <w:sz w:val="15"/>
        </w:rPr>
        <w:t xml:space="preserve"> </w:t>
      </w:r>
      <w:r w:rsidRPr="004346A9">
        <w:rPr>
          <w:rFonts w:cstheme="minorHAnsi"/>
          <w:color w:val="9099A1"/>
          <w:sz w:val="15"/>
        </w:rPr>
        <w:t>c</w:t>
      </w:r>
      <w:r w:rsidRPr="004346A9">
        <w:rPr>
          <w:rFonts w:cstheme="minorHAnsi"/>
          <w:color w:val="9099A1"/>
          <w:spacing w:val="1"/>
          <w:sz w:val="15"/>
        </w:rPr>
        <w:t>om</w:t>
      </w:r>
      <w:r w:rsidRPr="004346A9">
        <w:rPr>
          <w:rFonts w:cstheme="minorHAnsi"/>
          <w:color w:val="9099A1"/>
          <w:sz w:val="15"/>
        </w:rPr>
        <w:t>p</w:t>
      </w:r>
      <w:r w:rsidRPr="004346A9">
        <w:rPr>
          <w:rFonts w:cstheme="minorHAnsi"/>
          <w:color w:val="9099A1"/>
          <w:spacing w:val="1"/>
          <w:sz w:val="15"/>
        </w:rPr>
        <w:t>le</w:t>
      </w:r>
      <w:r w:rsidRPr="004346A9">
        <w:rPr>
          <w:rFonts w:cstheme="minorHAnsi"/>
          <w:color w:val="9099A1"/>
          <w:sz w:val="15"/>
        </w:rPr>
        <w:t>t</w:t>
      </w:r>
      <w:r w:rsidRPr="004346A9">
        <w:rPr>
          <w:rFonts w:cstheme="minorHAnsi"/>
          <w:color w:val="9099A1"/>
          <w:spacing w:val="1"/>
          <w:sz w:val="15"/>
        </w:rPr>
        <w:t>e</w:t>
      </w:r>
      <w:r w:rsidRPr="004346A9">
        <w:rPr>
          <w:rFonts w:cstheme="minorHAnsi"/>
          <w:color w:val="9099A1"/>
          <w:sz w:val="15"/>
        </w:rPr>
        <w:t>d</w:t>
      </w:r>
      <w:r w:rsidRPr="004346A9">
        <w:rPr>
          <w:rFonts w:cstheme="minorHAnsi"/>
          <w:color w:val="9099A1"/>
          <w:spacing w:val="1"/>
          <w:sz w:val="15"/>
        </w:rPr>
        <w:t>,</w:t>
      </w:r>
      <w:r w:rsidRPr="004346A9">
        <w:rPr>
          <w:rFonts w:cstheme="minorHAnsi"/>
          <w:color w:val="9099A1"/>
          <w:spacing w:val="-3"/>
          <w:sz w:val="15"/>
        </w:rPr>
        <w:t xml:space="preserve"> </w:t>
      </w:r>
      <w:r w:rsidRPr="004346A9">
        <w:rPr>
          <w:rFonts w:cstheme="minorHAnsi"/>
          <w:color w:val="9099A1"/>
          <w:sz w:val="15"/>
        </w:rPr>
        <w:t>b</w:t>
      </w:r>
      <w:r w:rsidRPr="004346A9">
        <w:rPr>
          <w:rFonts w:cstheme="minorHAnsi"/>
          <w:color w:val="9099A1"/>
          <w:spacing w:val="1"/>
          <w:sz w:val="15"/>
        </w:rPr>
        <w:t>u</w:t>
      </w:r>
      <w:r w:rsidRPr="004346A9">
        <w:rPr>
          <w:rFonts w:cstheme="minorHAnsi"/>
          <w:color w:val="9099A1"/>
          <w:sz w:val="15"/>
        </w:rPr>
        <w:t>t</w:t>
      </w:r>
      <w:r w:rsidRPr="004346A9">
        <w:rPr>
          <w:rFonts w:cstheme="minorHAnsi"/>
          <w:color w:val="9099A1"/>
          <w:spacing w:val="-3"/>
          <w:sz w:val="15"/>
        </w:rPr>
        <w:t xml:space="preserve"> </w:t>
      </w:r>
      <w:r w:rsidRPr="004346A9">
        <w:rPr>
          <w:rFonts w:cstheme="minorHAnsi"/>
          <w:color w:val="9099A1"/>
          <w:spacing w:val="1"/>
          <w:sz w:val="15"/>
        </w:rPr>
        <w:t>is</w:t>
      </w:r>
      <w:r w:rsidRPr="004346A9">
        <w:rPr>
          <w:rFonts w:cstheme="minorHAnsi"/>
          <w:color w:val="9099A1"/>
          <w:spacing w:val="-3"/>
          <w:sz w:val="15"/>
        </w:rPr>
        <w:t xml:space="preserve"> </w:t>
      </w:r>
      <w:r w:rsidRPr="004346A9">
        <w:rPr>
          <w:rFonts w:cstheme="minorHAnsi"/>
          <w:color w:val="9099A1"/>
          <w:spacing w:val="1"/>
          <w:sz w:val="15"/>
        </w:rPr>
        <w:t>use</w:t>
      </w:r>
      <w:r w:rsidRPr="004346A9">
        <w:rPr>
          <w:rFonts w:cstheme="minorHAnsi"/>
          <w:color w:val="9099A1"/>
          <w:sz w:val="15"/>
        </w:rPr>
        <w:t>d</w:t>
      </w:r>
      <w:r w:rsidRPr="004346A9">
        <w:rPr>
          <w:rFonts w:cstheme="minorHAnsi"/>
          <w:color w:val="9099A1"/>
          <w:spacing w:val="1"/>
          <w:sz w:val="15"/>
        </w:rPr>
        <w:t>,</w:t>
      </w:r>
      <w:r w:rsidRPr="004346A9">
        <w:rPr>
          <w:rFonts w:cstheme="minorHAnsi"/>
          <w:color w:val="9099A1"/>
          <w:spacing w:val="-3"/>
          <w:sz w:val="15"/>
        </w:rPr>
        <w:t xml:space="preserve"> </w:t>
      </w:r>
      <w:r w:rsidRPr="004346A9">
        <w:rPr>
          <w:rFonts w:cstheme="minorHAnsi"/>
          <w:color w:val="9099A1"/>
          <w:sz w:val="15"/>
        </w:rPr>
        <w:t>c</w:t>
      </w:r>
      <w:r w:rsidRPr="004346A9">
        <w:rPr>
          <w:rFonts w:cstheme="minorHAnsi"/>
          <w:color w:val="9099A1"/>
          <w:spacing w:val="1"/>
          <w:sz w:val="15"/>
        </w:rPr>
        <w:t>ommuni</w:t>
      </w:r>
      <w:r w:rsidRPr="004346A9">
        <w:rPr>
          <w:rFonts w:cstheme="minorHAnsi"/>
          <w:color w:val="9099A1"/>
          <w:sz w:val="15"/>
        </w:rPr>
        <w:t>c</w:t>
      </w:r>
      <w:r w:rsidRPr="004346A9">
        <w:rPr>
          <w:rFonts w:cstheme="minorHAnsi"/>
          <w:color w:val="9099A1"/>
          <w:spacing w:val="1"/>
          <w:sz w:val="15"/>
        </w:rPr>
        <w:t>a</w:t>
      </w:r>
      <w:r w:rsidRPr="004346A9">
        <w:rPr>
          <w:rFonts w:cstheme="minorHAnsi"/>
          <w:color w:val="9099A1"/>
          <w:sz w:val="15"/>
        </w:rPr>
        <w:t>t</w:t>
      </w:r>
      <w:r w:rsidRPr="004346A9">
        <w:rPr>
          <w:rFonts w:cstheme="minorHAnsi"/>
          <w:color w:val="9099A1"/>
          <w:spacing w:val="1"/>
          <w:sz w:val="15"/>
        </w:rPr>
        <w:t>e</w:t>
      </w:r>
      <w:r w:rsidRPr="004346A9">
        <w:rPr>
          <w:rFonts w:cstheme="minorHAnsi"/>
          <w:color w:val="9099A1"/>
          <w:sz w:val="15"/>
        </w:rPr>
        <w:t>d</w:t>
      </w:r>
      <w:r w:rsidRPr="004346A9">
        <w:rPr>
          <w:rFonts w:cstheme="minorHAnsi"/>
          <w:color w:val="9099A1"/>
          <w:spacing w:val="1"/>
          <w:sz w:val="15"/>
        </w:rPr>
        <w:t>,</w:t>
      </w:r>
      <w:r w:rsidRPr="004346A9">
        <w:rPr>
          <w:rFonts w:cstheme="minorHAnsi"/>
          <w:color w:val="9099A1"/>
          <w:spacing w:val="-3"/>
          <w:sz w:val="15"/>
        </w:rPr>
        <w:t xml:space="preserve"> </w:t>
      </w:r>
      <w:r w:rsidRPr="004346A9">
        <w:rPr>
          <w:rFonts w:cstheme="minorHAnsi"/>
          <w:color w:val="9099A1"/>
          <w:spacing w:val="1"/>
          <w:sz w:val="15"/>
        </w:rPr>
        <w:t>an</w:t>
      </w:r>
      <w:r w:rsidRPr="004346A9">
        <w:rPr>
          <w:rFonts w:cstheme="minorHAnsi"/>
          <w:color w:val="9099A1"/>
          <w:sz w:val="15"/>
        </w:rPr>
        <w:t>d</w:t>
      </w:r>
      <w:r w:rsidRPr="004346A9">
        <w:rPr>
          <w:rFonts w:cstheme="minorHAnsi"/>
          <w:color w:val="9099A1"/>
          <w:spacing w:val="-3"/>
          <w:sz w:val="15"/>
        </w:rPr>
        <w:t xml:space="preserve"> </w:t>
      </w:r>
      <w:r w:rsidRPr="004346A9">
        <w:rPr>
          <w:rFonts w:cstheme="minorHAnsi"/>
          <w:color w:val="9099A1"/>
          <w:spacing w:val="1"/>
          <w:sz w:val="15"/>
        </w:rPr>
        <w:t>im</w:t>
      </w:r>
      <w:r w:rsidRPr="004346A9">
        <w:rPr>
          <w:rFonts w:cstheme="minorHAnsi"/>
          <w:color w:val="9099A1"/>
          <w:sz w:val="15"/>
        </w:rPr>
        <w:t>p</w:t>
      </w:r>
      <w:r w:rsidRPr="004346A9">
        <w:rPr>
          <w:rFonts w:cstheme="minorHAnsi"/>
          <w:color w:val="9099A1"/>
          <w:spacing w:val="1"/>
          <w:sz w:val="15"/>
        </w:rPr>
        <w:t>lemen</w:t>
      </w:r>
      <w:r w:rsidRPr="004346A9">
        <w:rPr>
          <w:rFonts w:cstheme="minorHAnsi"/>
          <w:color w:val="9099A1"/>
          <w:sz w:val="15"/>
        </w:rPr>
        <w:t>t</w:t>
      </w:r>
      <w:r w:rsidRPr="004346A9">
        <w:rPr>
          <w:rFonts w:cstheme="minorHAnsi"/>
          <w:color w:val="9099A1"/>
          <w:spacing w:val="1"/>
          <w:sz w:val="15"/>
        </w:rPr>
        <w:t>e</w:t>
      </w:r>
      <w:r w:rsidRPr="004346A9">
        <w:rPr>
          <w:rFonts w:cstheme="minorHAnsi"/>
          <w:color w:val="9099A1"/>
          <w:sz w:val="15"/>
        </w:rPr>
        <w:t>d</w:t>
      </w:r>
      <w:r w:rsidRPr="004346A9">
        <w:rPr>
          <w:rFonts w:cstheme="minorHAnsi"/>
          <w:color w:val="9099A1"/>
          <w:spacing w:val="-3"/>
          <w:sz w:val="15"/>
        </w:rPr>
        <w:t xml:space="preserve"> </w:t>
      </w:r>
      <w:r w:rsidRPr="004346A9">
        <w:rPr>
          <w:rFonts w:cstheme="minorHAnsi"/>
          <w:color w:val="9099A1"/>
          <w:spacing w:val="1"/>
          <w:sz w:val="15"/>
        </w:rPr>
        <w:t>in</w:t>
      </w:r>
      <w:r w:rsidRPr="004346A9">
        <w:rPr>
          <w:rFonts w:cstheme="minorHAnsi"/>
          <w:color w:val="9099A1"/>
          <w:spacing w:val="-3"/>
          <w:sz w:val="15"/>
        </w:rPr>
        <w:t xml:space="preserve"> </w:t>
      </w:r>
      <w:r w:rsidRPr="004346A9">
        <w:rPr>
          <w:rFonts w:cstheme="minorHAnsi"/>
          <w:color w:val="9099A1"/>
          <w:spacing w:val="2"/>
          <w:sz w:val="15"/>
        </w:rPr>
        <w:t>a</w:t>
      </w:r>
      <w:r w:rsidRPr="004346A9">
        <w:rPr>
          <w:rFonts w:cstheme="minorHAnsi"/>
          <w:color w:val="9099A1"/>
          <w:spacing w:val="1"/>
          <w:sz w:val="15"/>
        </w:rPr>
        <w:t>cc</w:t>
      </w:r>
      <w:r w:rsidRPr="004346A9">
        <w:rPr>
          <w:rFonts w:cstheme="minorHAnsi"/>
          <w:color w:val="9099A1"/>
          <w:spacing w:val="2"/>
          <w:sz w:val="15"/>
        </w:rPr>
        <w:t>or</w:t>
      </w:r>
      <w:r w:rsidRPr="004346A9">
        <w:rPr>
          <w:rFonts w:cstheme="minorHAnsi"/>
          <w:color w:val="9099A1"/>
          <w:spacing w:val="1"/>
          <w:sz w:val="15"/>
        </w:rPr>
        <w:t>d</w:t>
      </w:r>
      <w:r w:rsidRPr="004346A9">
        <w:rPr>
          <w:rFonts w:cstheme="minorHAnsi"/>
          <w:color w:val="9099A1"/>
          <w:spacing w:val="2"/>
          <w:sz w:val="15"/>
        </w:rPr>
        <w:t>an</w:t>
      </w:r>
      <w:r w:rsidRPr="004346A9">
        <w:rPr>
          <w:rFonts w:cstheme="minorHAnsi"/>
          <w:color w:val="9099A1"/>
          <w:spacing w:val="1"/>
          <w:sz w:val="15"/>
        </w:rPr>
        <w:t>c</w:t>
      </w:r>
      <w:r w:rsidRPr="004346A9">
        <w:rPr>
          <w:rFonts w:cstheme="minorHAnsi"/>
          <w:color w:val="9099A1"/>
          <w:spacing w:val="2"/>
          <w:sz w:val="15"/>
        </w:rPr>
        <w:t>e</w:t>
      </w:r>
      <w:r w:rsidRPr="004346A9">
        <w:rPr>
          <w:rFonts w:cstheme="minorHAnsi"/>
          <w:color w:val="9099A1"/>
          <w:spacing w:val="-3"/>
          <w:sz w:val="15"/>
        </w:rPr>
        <w:t xml:space="preserve"> </w:t>
      </w:r>
      <w:r w:rsidRPr="004346A9">
        <w:rPr>
          <w:rFonts w:cstheme="minorHAnsi"/>
          <w:color w:val="9099A1"/>
          <w:sz w:val="15"/>
        </w:rPr>
        <w:t>w</w:t>
      </w:r>
      <w:r w:rsidRPr="004346A9">
        <w:rPr>
          <w:rFonts w:cstheme="minorHAnsi"/>
          <w:color w:val="9099A1"/>
          <w:spacing w:val="1"/>
          <w:sz w:val="15"/>
        </w:rPr>
        <w:t>i</w:t>
      </w:r>
      <w:r w:rsidRPr="004346A9">
        <w:rPr>
          <w:rFonts w:cstheme="minorHAnsi"/>
          <w:color w:val="9099A1"/>
          <w:sz w:val="15"/>
        </w:rPr>
        <w:t>t</w:t>
      </w:r>
      <w:r w:rsidRPr="004346A9">
        <w:rPr>
          <w:rFonts w:cstheme="minorHAnsi"/>
          <w:color w:val="9099A1"/>
          <w:spacing w:val="1"/>
          <w:sz w:val="15"/>
        </w:rPr>
        <w:t>h</w:t>
      </w:r>
      <w:r w:rsidRPr="004346A9">
        <w:rPr>
          <w:rFonts w:cstheme="minorHAnsi"/>
          <w:color w:val="9099A1"/>
          <w:spacing w:val="-3"/>
          <w:sz w:val="15"/>
        </w:rPr>
        <w:t xml:space="preserve"> </w:t>
      </w:r>
      <w:r w:rsidRPr="004346A9">
        <w:rPr>
          <w:rFonts w:cstheme="minorHAnsi"/>
          <w:color w:val="9099A1"/>
          <w:sz w:val="15"/>
        </w:rPr>
        <w:t>t</w:t>
      </w:r>
      <w:r w:rsidRPr="004346A9">
        <w:rPr>
          <w:rFonts w:cstheme="minorHAnsi"/>
          <w:color w:val="9099A1"/>
          <w:spacing w:val="1"/>
          <w:sz w:val="15"/>
        </w:rPr>
        <w:t>he</w:t>
      </w:r>
      <w:r w:rsidRPr="004346A9">
        <w:rPr>
          <w:rFonts w:cstheme="minorHAnsi"/>
          <w:color w:val="9099A1"/>
          <w:spacing w:val="-3"/>
          <w:sz w:val="15"/>
        </w:rPr>
        <w:t xml:space="preserve"> </w:t>
      </w:r>
      <w:r w:rsidRPr="004346A9">
        <w:rPr>
          <w:rFonts w:cstheme="minorHAnsi"/>
          <w:color w:val="9099A1"/>
          <w:spacing w:val="1"/>
          <w:sz w:val="15"/>
        </w:rPr>
        <w:t>legisla</w:t>
      </w:r>
      <w:r w:rsidRPr="004346A9">
        <w:rPr>
          <w:rFonts w:cstheme="minorHAnsi"/>
          <w:color w:val="9099A1"/>
          <w:sz w:val="15"/>
        </w:rPr>
        <w:t>t</w:t>
      </w:r>
      <w:r w:rsidRPr="004346A9">
        <w:rPr>
          <w:rFonts w:cstheme="minorHAnsi"/>
          <w:color w:val="9099A1"/>
          <w:spacing w:val="1"/>
          <w:sz w:val="15"/>
        </w:rPr>
        <w:t>ion.</w:t>
      </w:r>
      <w:r w:rsidR="006B22CE" w:rsidRPr="004346A9">
        <w:rPr>
          <w:rFonts w:cstheme="minorHAnsi"/>
          <w:color w:val="9099A1"/>
          <w:spacing w:val="1"/>
          <w:sz w:val="15"/>
        </w:rPr>
        <w:t xml:space="preserve"> </w:t>
      </w:r>
      <w:r w:rsidR="002D461C" w:rsidRPr="004346A9">
        <w:rPr>
          <w:rFonts w:eastAsia="Arial" w:cstheme="minorHAnsi"/>
          <w:color w:val="9099A1"/>
          <w:spacing w:val="1"/>
          <w:sz w:val="15"/>
          <w:szCs w:val="15"/>
        </w:rPr>
        <w:t>Seek legal counsel to verify due diligence and regulatory compliance for the impairment prevention program.</w:t>
      </w:r>
      <w:r w:rsidRPr="004346A9">
        <w:rPr>
          <w:rFonts w:cstheme="minorHAnsi"/>
          <w:color w:val="9099A1"/>
          <w:spacing w:val="-3"/>
          <w:sz w:val="15"/>
        </w:rPr>
        <w:t xml:space="preserve"> </w:t>
      </w:r>
      <w:r w:rsidRPr="004346A9">
        <w:rPr>
          <w:rFonts w:cstheme="minorHAnsi"/>
          <w:color w:val="9099A1"/>
          <w:spacing w:val="2"/>
          <w:sz w:val="15"/>
        </w:rPr>
        <w:t>The</w:t>
      </w:r>
      <w:r w:rsidRPr="004346A9">
        <w:rPr>
          <w:rFonts w:cstheme="minorHAnsi"/>
          <w:color w:val="9099A1"/>
          <w:spacing w:val="-3"/>
          <w:sz w:val="15"/>
        </w:rPr>
        <w:t xml:space="preserve"> </w:t>
      </w:r>
      <w:r w:rsidRPr="004346A9">
        <w:rPr>
          <w:rFonts w:cstheme="minorHAnsi"/>
          <w:color w:val="9099A1"/>
          <w:spacing w:val="1"/>
          <w:sz w:val="15"/>
        </w:rPr>
        <w:t>Cro</w:t>
      </w:r>
      <w:r w:rsidRPr="004346A9">
        <w:rPr>
          <w:rFonts w:cstheme="minorHAnsi"/>
          <w:color w:val="9099A1"/>
          <w:sz w:val="15"/>
        </w:rPr>
        <w:t>w</w:t>
      </w:r>
      <w:r w:rsidRPr="004346A9">
        <w:rPr>
          <w:rFonts w:cstheme="minorHAnsi"/>
          <w:color w:val="9099A1"/>
          <w:spacing w:val="1"/>
          <w:sz w:val="15"/>
        </w:rPr>
        <w:t>n,</w:t>
      </w:r>
      <w:r w:rsidRPr="004346A9">
        <w:rPr>
          <w:rFonts w:cstheme="minorHAnsi"/>
          <w:color w:val="9099A1"/>
          <w:spacing w:val="-3"/>
          <w:sz w:val="15"/>
        </w:rPr>
        <w:t xml:space="preserve"> </w:t>
      </w:r>
      <w:r w:rsidRPr="004346A9">
        <w:rPr>
          <w:rFonts w:cstheme="minorHAnsi"/>
          <w:color w:val="9099A1"/>
          <w:spacing w:val="1"/>
          <w:sz w:val="15"/>
        </w:rPr>
        <w:t>i</w:t>
      </w:r>
      <w:r w:rsidRPr="004346A9">
        <w:rPr>
          <w:rFonts w:cstheme="minorHAnsi"/>
          <w:color w:val="9099A1"/>
          <w:sz w:val="15"/>
        </w:rPr>
        <w:t>t</w:t>
      </w:r>
      <w:r w:rsidRPr="004346A9">
        <w:rPr>
          <w:rFonts w:cstheme="minorHAnsi"/>
          <w:color w:val="9099A1"/>
          <w:spacing w:val="1"/>
          <w:sz w:val="15"/>
        </w:rPr>
        <w:t>s agen</w:t>
      </w:r>
      <w:r w:rsidRPr="004346A9">
        <w:rPr>
          <w:rFonts w:cstheme="minorHAnsi"/>
          <w:color w:val="9099A1"/>
          <w:sz w:val="15"/>
        </w:rPr>
        <w:t>t</w:t>
      </w:r>
      <w:r w:rsidRPr="004346A9">
        <w:rPr>
          <w:rFonts w:cstheme="minorHAnsi"/>
          <w:color w:val="9099A1"/>
          <w:spacing w:val="1"/>
          <w:sz w:val="15"/>
        </w:rPr>
        <w:t>s,</w:t>
      </w:r>
      <w:r w:rsidRPr="004346A9">
        <w:rPr>
          <w:rFonts w:cstheme="minorHAnsi"/>
          <w:color w:val="9099A1"/>
          <w:spacing w:val="-10"/>
          <w:sz w:val="15"/>
        </w:rPr>
        <w:t xml:space="preserve"> </w:t>
      </w:r>
      <w:r w:rsidRPr="004346A9">
        <w:rPr>
          <w:rFonts w:cstheme="minorHAnsi"/>
          <w:color w:val="9099A1"/>
          <w:spacing w:val="1"/>
          <w:sz w:val="15"/>
        </w:rPr>
        <w:t>em</w:t>
      </w:r>
      <w:r w:rsidRPr="004346A9">
        <w:rPr>
          <w:rFonts w:cstheme="minorHAnsi"/>
          <w:color w:val="9099A1"/>
          <w:sz w:val="15"/>
        </w:rPr>
        <w:t>p</w:t>
      </w:r>
      <w:r w:rsidRPr="004346A9">
        <w:rPr>
          <w:rFonts w:cstheme="minorHAnsi"/>
          <w:color w:val="9099A1"/>
          <w:spacing w:val="1"/>
          <w:sz w:val="15"/>
        </w:rPr>
        <w:t>loyees</w:t>
      </w:r>
      <w:r w:rsidRPr="004346A9">
        <w:rPr>
          <w:rFonts w:cstheme="minorHAnsi"/>
          <w:color w:val="9099A1"/>
          <w:spacing w:val="-10"/>
          <w:sz w:val="15"/>
        </w:rPr>
        <w:t xml:space="preserve"> </w:t>
      </w:r>
      <w:r w:rsidRPr="004346A9">
        <w:rPr>
          <w:rFonts w:cstheme="minorHAnsi"/>
          <w:color w:val="9099A1"/>
          <w:spacing w:val="1"/>
          <w:sz w:val="15"/>
        </w:rPr>
        <w:t>or</w:t>
      </w:r>
      <w:r w:rsidRPr="004346A9">
        <w:rPr>
          <w:rFonts w:cstheme="minorHAnsi"/>
          <w:color w:val="9099A1"/>
          <w:spacing w:val="-10"/>
          <w:sz w:val="15"/>
        </w:rPr>
        <w:t xml:space="preserve"> </w:t>
      </w:r>
      <w:r w:rsidRPr="004346A9">
        <w:rPr>
          <w:rFonts w:cstheme="minorHAnsi"/>
          <w:color w:val="9099A1"/>
          <w:sz w:val="15"/>
        </w:rPr>
        <w:t>c</w:t>
      </w:r>
      <w:r w:rsidRPr="004346A9">
        <w:rPr>
          <w:rFonts w:cstheme="minorHAnsi"/>
          <w:color w:val="9099A1"/>
          <w:spacing w:val="1"/>
          <w:sz w:val="15"/>
        </w:rPr>
        <w:t>on</w:t>
      </w:r>
      <w:r w:rsidRPr="004346A9">
        <w:rPr>
          <w:rFonts w:cstheme="minorHAnsi"/>
          <w:color w:val="9099A1"/>
          <w:sz w:val="15"/>
        </w:rPr>
        <w:t>t</w:t>
      </w:r>
      <w:r w:rsidRPr="004346A9">
        <w:rPr>
          <w:rFonts w:cstheme="minorHAnsi"/>
          <w:color w:val="9099A1"/>
          <w:spacing w:val="1"/>
          <w:sz w:val="15"/>
        </w:rPr>
        <w:t>ra</w:t>
      </w:r>
      <w:r w:rsidRPr="004346A9">
        <w:rPr>
          <w:rFonts w:cstheme="minorHAnsi"/>
          <w:color w:val="9099A1"/>
          <w:sz w:val="15"/>
        </w:rPr>
        <w:t>ct</w:t>
      </w:r>
      <w:r w:rsidRPr="004346A9">
        <w:rPr>
          <w:rFonts w:cstheme="minorHAnsi"/>
          <w:color w:val="9099A1"/>
          <w:spacing w:val="1"/>
          <w:sz w:val="15"/>
        </w:rPr>
        <w:t>ors</w:t>
      </w:r>
      <w:r w:rsidRPr="004346A9">
        <w:rPr>
          <w:rFonts w:cstheme="minorHAnsi"/>
          <w:color w:val="9099A1"/>
          <w:spacing w:val="-10"/>
          <w:sz w:val="15"/>
        </w:rPr>
        <w:t xml:space="preserve"> </w:t>
      </w:r>
      <w:r w:rsidRPr="004346A9">
        <w:rPr>
          <w:rFonts w:cstheme="minorHAnsi"/>
          <w:color w:val="9099A1"/>
          <w:sz w:val="15"/>
        </w:rPr>
        <w:t>w</w:t>
      </w:r>
      <w:r w:rsidRPr="004346A9">
        <w:rPr>
          <w:rFonts w:cstheme="minorHAnsi"/>
          <w:color w:val="9099A1"/>
          <w:spacing w:val="1"/>
          <w:sz w:val="15"/>
        </w:rPr>
        <w:t>ill</w:t>
      </w:r>
      <w:r w:rsidRPr="004346A9">
        <w:rPr>
          <w:rFonts w:cstheme="minorHAnsi"/>
          <w:color w:val="9099A1"/>
          <w:spacing w:val="-10"/>
          <w:sz w:val="15"/>
        </w:rPr>
        <w:t xml:space="preserve"> </w:t>
      </w:r>
      <w:r w:rsidRPr="004346A9">
        <w:rPr>
          <w:rFonts w:cstheme="minorHAnsi"/>
          <w:color w:val="9099A1"/>
          <w:sz w:val="15"/>
        </w:rPr>
        <w:t>not</w:t>
      </w:r>
      <w:r w:rsidRPr="004346A9">
        <w:rPr>
          <w:rFonts w:cstheme="minorHAnsi"/>
          <w:color w:val="9099A1"/>
          <w:spacing w:val="-10"/>
          <w:sz w:val="15"/>
        </w:rPr>
        <w:t xml:space="preserve"> </w:t>
      </w:r>
      <w:r w:rsidRPr="004346A9">
        <w:rPr>
          <w:rFonts w:cstheme="minorHAnsi"/>
          <w:color w:val="9099A1"/>
          <w:sz w:val="15"/>
        </w:rPr>
        <w:t>b</w:t>
      </w:r>
      <w:r w:rsidRPr="004346A9">
        <w:rPr>
          <w:rFonts w:cstheme="minorHAnsi"/>
          <w:color w:val="9099A1"/>
          <w:spacing w:val="1"/>
          <w:sz w:val="15"/>
        </w:rPr>
        <w:t>e</w:t>
      </w:r>
      <w:r w:rsidRPr="004346A9">
        <w:rPr>
          <w:rFonts w:cstheme="minorHAnsi"/>
          <w:color w:val="9099A1"/>
          <w:spacing w:val="-10"/>
          <w:sz w:val="15"/>
        </w:rPr>
        <w:t xml:space="preserve"> </w:t>
      </w:r>
      <w:r w:rsidRPr="004346A9">
        <w:rPr>
          <w:rFonts w:cstheme="minorHAnsi"/>
          <w:color w:val="9099A1"/>
          <w:spacing w:val="1"/>
          <w:sz w:val="15"/>
        </w:rPr>
        <w:t>lia</w:t>
      </w:r>
      <w:r w:rsidRPr="004346A9">
        <w:rPr>
          <w:rFonts w:cstheme="minorHAnsi"/>
          <w:color w:val="9099A1"/>
          <w:sz w:val="15"/>
        </w:rPr>
        <w:t>b</w:t>
      </w:r>
      <w:r w:rsidRPr="004346A9">
        <w:rPr>
          <w:rFonts w:cstheme="minorHAnsi"/>
          <w:color w:val="9099A1"/>
          <w:spacing w:val="1"/>
          <w:sz w:val="15"/>
        </w:rPr>
        <w:t>le</w:t>
      </w:r>
      <w:r w:rsidRPr="004346A9">
        <w:rPr>
          <w:rFonts w:cstheme="minorHAnsi"/>
          <w:color w:val="9099A1"/>
          <w:spacing w:val="-10"/>
          <w:sz w:val="15"/>
        </w:rPr>
        <w:t xml:space="preserve"> </w:t>
      </w:r>
      <w:r w:rsidRPr="004346A9">
        <w:rPr>
          <w:rFonts w:cstheme="minorHAnsi"/>
          <w:color w:val="9099A1"/>
          <w:spacing w:val="-1"/>
          <w:sz w:val="15"/>
        </w:rPr>
        <w:t>to</w:t>
      </w:r>
      <w:r w:rsidRPr="004346A9">
        <w:rPr>
          <w:rFonts w:cstheme="minorHAnsi"/>
          <w:color w:val="9099A1"/>
          <w:spacing w:val="-10"/>
          <w:sz w:val="15"/>
        </w:rPr>
        <w:t xml:space="preserve"> </w:t>
      </w:r>
      <w:r w:rsidRPr="004346A9">
        <w:rPr>
          <w:rFonts w:cstheme="minorHAnsi"/>
          <w:color w:val="9099A1"/>
          <w:sz w:val="15"/>
        </w:rPr>
        <w:t>you</w:t>
      </w:r>
      <w:r w:rsidRPr="004346A9">
        <w:rPr>
          <w:rFonts w:cstheme="minorHAnsi"/>
          <w:color w:val="9099A1"/>
          <w:spacing w:val="-10"/>
          <w:sz w:val="15"/>
        </w:rPr>
        <w:t xml:space="preserve"> </w:t>
      </w:r>
      <w:r w:rsidRPr="004346A9">
        <w:rPr>
          <w:rFonts w:cstheme="minorHAnsi"/>
          <w:color w:val="9099A1"/>
          <w:sz w:val="15"/>
        </w:rPr>
        <w:t>for</w:t>
      </w:r>
      <w:r w:rsidRPr="004346A9">
        <w:rPr>
          <w:rFonts w:cstheme="minorHAnsi"/>
          <w:color w:val="9099A1"/>
          <w:spacing w:val="-10"/>
          <w:sz w:val="15"/>
        </w:rPr>
        <w:t xml:space="preserve"> </w:t>
      </w:r>
      <w:r w:rsidRPr="004346A9">
        <w:rPr>
          <w:rFonts w:cstheme="minorHAnsi"/>
          <w:color w:val="9099A1"/>
          <w:spacing w:val="1"/>
          <w:sz w:val="15"/>
        </w:rPr>
        <w:t>any</w:t>
      </w:r>
      <w:r w:rsidRPr="004346A9">
        <w:rPr>
          <w:rFonts w:cstheme="minorHAnsi"/>
          <w:color w:val="9099A1"/>
          <w:spacing w:val="-10"/>
          <w:sz w:val="15"/>
        </w:rPr>
        <w:t xml:space="preserve"> </w:t>
      </w:r>
      <w:r w:rsidRPr="004346A9">
        <w:rPr>
          <w:rFonts w:cstheme="minorHAnsi"/>
          <w:color w:val="9099A1"/>
          <w:sz w:val="15"/>
        </w:rPr>
        <w:t>d</w:t>
      </w:r>
      <w:r w:rsidRPr="004346A9">
        <w:rPr>
          <w:rFonts w:cstheme="minorHAnsi"/>
          <w:color w:val="9099A1"/>
          <w:spacing w:val="1"/>
          <w:sz w:val="15"/>
        </w:rPr>
        <w:t>amages,</w:t>
      </w:r>
      <w:r w:rsidRPr="004346A9">
        <w:rPr>
          <w:rFonts w:cstheme="minorHAnsi"/>
          <w:color w:val="9099A1"/>
          <w:spacing w:val="-10"/>
          <w:sz w:val="15"/>
        </w:rPr>
        <w:t xml:space="preserve"> </w:t>
      </w:r>
      <w:r w:rsidRPr="004346A9">
        <w:rPr>
          <w:rFonts w:cstheme="minorHAnsi"/>
          <w:color w:val="9099A1"/>
          <w:sz w:val="15"/>
        </w:rPr>
        <w:t>d</w:t>
      </w:r>
      <w:r w:rsidRPr="004346A9">
        <w:rPr>
          <w:rFonts w:cstheme="minorHAnsi"/>
          <w:color w:val="9099A1"/>
          <w:spacing w:val="1"/>
          <w:sz w:val="15"/>
        </w:rPr>
        <w:t>ire</w:t>
      </w:r>
      <w:r w:rsidRPr="004346A9">
        <w:rPr>
          <w:rFonts w:cstheme="minorHAnsi"/>
          <w:color w:val="9099A1"/>
          <w:sz w:val="15"/>
        </w:rPr>
        <w:t>ct</w:t>
      </w:r>
      <w:r w:rsidRPr="004346A9">
        <w:rPr>
          <w:rFonts w:cstheme="minorHAnsi"/>
          <w:color w:val="9099A1"/>
          <w:spacing w:val="-10"/>
          <w:sz w:val="15"/>
        </w:rPr>
        <w:t xml:space="preserve"> </w:t>
      </w:r>
      <w:r w:rsidRPr="004346A9">
        <w:rPr>
          <w:rFonts w:cstheme="minorHAnsi"/>
          <w:color w:val="9099A1"/>
          <w:spacing w:val="1"/>
          <w:sz w:val="15"/>
        </w:rPr>
        <w:t>or</w:t>
      </w:r>
      <w:r w:rsidRPr="004346A9">
        <w:rPr>
          <w:rFonts w:cstheme="minorHAnsi"/>
          <w:color w:val="9099A1"/>
          <w:spacing w:val="-10"/>
          <w:sz w:val="15"/>
        </w:rPr>
        <w:t xml:space="preserve"> </w:t>
      </w:r>
      <w:r w:rsidRPr="004346A9">
        <w:rPr>
          <w:rFonts w:cstheme="minorHAnsi"/>
          <w:color w:val="9099A1"/>
          <w:spacing w:val="1"/>
          <w:sz w:val="15"/>
        </w:rPr>
        <w:t>in</w:t>
      </w:r>
      <w:r w:rsidRPr="004346A9">
        <w:rPr>
          <w:rFonts w:cstheme="minorHAnsi"/>
          <w:color w:val="9099A1"/>
          <w:sz w:val="15"/>
        </w:rPr>
        <w:t>d</w:t>
      </w:r>
      <w:r w:rsidRPr="004346A9">
        <w:rPr>
          <w:rFonts w:cstheme="minorHAnsi"/>
          <w:color w:val="9099A1"/>
          <w:spacing w:val="1"/>
          <w:sz w:val="15"/>
        </w:rPr>
        <w:t>ire</w:t>
      </w:r>
      <w:r w:rsidRPr="004346A9">
        <w:rPr>
          <w:rFonts w:cstheme="minorHAnsi"/>
          <w:color w:val="9099A1"/>
          <w:sz w:val="15"/>
        </w:rPr>
        <w:t>ct</w:t>
      </w:r>
      <w:r w:rsidRPr="004346A9">
        <w:rPr>
          <w:rFonts w:cstheme="minorHAnsi"/>
          <w:color w:val="9099A1"/>
          <w:spacing w:val="1"/>
          <w:sz w:val="15"/>
        </w:rPr>
        <w:t>,</w:t>
      </w:r>
      <w:r w:rsidRPr="004346A9">
        <w:rPr>
          <w:rFonts w:cstheme="minorHAnsi"/>
          <w:color w:val="9099A1"/>
          <w:spacing w:val="-10"/>
          <w:sz w:val="15"/>
        </w:rPr>
        <w:t xml:space="preserve"> </w:t>
      </w:r>
      <w:r w:rsidRPr="004346A9">
        <w:rPr>
          <w:rFonts w:cstheme="minorHAnsi"/>
          <w:color w:val="9099A1"/>
          <w:spacing w:val="2"/>
          <w:sz w:val="15"/>
        </w:rPr>
        <w:t>arising</w:t>
      </w:r>
      <w:r w:rsidRPr="004346A9">
        <w:rPr>
          <w:rFonts w:cstheme="minorHAnsi"/>
          <w:color w:val="9099A1"/>
          <w:spacing w:val="-10"/>
          <w:sz w:val="15"/>
        </w:rPr>
        <w:t xml:space="preserve"> </w:t>
      </w:r>
      <w:r w:rsidRPr="004346A9">
        <w:rPr>
          <w:rFonts w:cstheme="minorHAnsi"/>
          <w:color w:val="9099A1"/>
          <w:spacing w:val="1"/>
          <w:sz w:val="15"/>
        </w:rPr>
        <w:t>ou</w:t>
      </w:r>
      <w:r w:rsidRPr="004346A9">
        <w:rPr>
          <w:rFonts w:cstheme="minorHAnsi"/>
          <w:color w:val="9099A1"/>
          <w:sz w:val="15"/>
        </w:rPr>
        <w:t>t</w:t>
      </w:r>
      <w:r w:rsidRPr="004346A9">
        <w:rPr>
          <w:rFonts w:cstheme="minorHAnsi"/>
          <w:color w:val="9099A1"/>
          <w:spacing w:val="-10"/>
          <w:sz w:val="15"/>
        </w:rPr>
        <w:t xml:space="preserve"> </w:t>
      </w:r>
      <w:r w:rsidRPr="004346A9">
        <w:rPr>
          <w:rFonts w:cstheme="minorHAnsi"/>
          <w:color w:val="9099A1"/>
          <w:sz w:val="15"/>
        </w:rPr>
        <w:t>of</w:t>
      </w:r>
      <w:r w:rsidRPr="004346A9">
        <w:rPr>
          <w:rFonts w:cstheme="minorHAnsi"/>
          <w:color w:val="9099A1"/>
          <w:spacing w:val="-10"/>
          <w:sz w:val="15"/>
        </w:rPr>
        <w:t xml:space="preserve"> </w:t>
      </w:r>
      <w:r w:rsidRPr="004346A9">
        <w:rPr>
          <w:rFonts w:cstheme="minorHAnsi"/>
          <w:color w:val="9099A1"/>
          <w:spacing w:val="1"/>
          <w:sz w:val="15"/>
        </w:rPr>
        <w:t>your</w:t>
      </w:r>
      <w:r w:rsidRPr="004346A9">
        <w:rPr>
          <w:rFonts w:cstheme="minorHAnsi"/>
          <w:color w:val="9099A1"/>
          <w:spacing w:val="-10"/>
          <w:sz w:val="15"/>
        </w:rPr>
        <w:t xml:space="preserve"> </w:t>
      </w:r>
      <w:r w:rsidRPr="004346A9">
        <w:rPr>
          <w:rFonts w:cstheme="minorHAnsi"/>
          <w:color w:val="9099A1"/>
          <w:spacing w:val="1"/>
          <w:sz w:val="15"/>
        </w:rPr>
        <w:t>use</w:t>
      </w:r>
      <w:r w:rsidRPr="004346A9">
        <w:rPr>
          <w:rFonts w:cstheme="minorHAnsi"/>
          <w:color w:val="9099A1"/>
          <w:spacing w:val="-10"/>
          <w:sz w:val="15"/>
        </w:rPr>
        <w:t xml:space="preserve"> </w:t>
      </w:r>
      <w:r w:rsidRPr="004346A9">
        <w:rPr>
          <w:rFonts w:cstheme="minorHAnsi"/>
          <w:color w:val="9099A1"/>
          <w:sz w:val="15"/>
        </w:rPr>
        <w:t>of</w:t>
      </w:r>
      <w:r w:rsidRPr="004346A9">
        <w:rPr>
          <w:rFonts w:cstheme="minorHAnsi"/>
          <w:color w:val="9099A1"/>
          <w:spacing w:val="-10"/>
          <w:sz w:val="15"/>
        </w:rPr>
        <w:t xml:space="preserve"> </w:t>
      </w:r>
      <w:r w:rsidRPr="004346A9">
        <w:rPr>
          <w:rFonts w:cstheme="minorHAnsi"/>
          <w:color w:val="9099A1"/>
          <w:sz w:val="15"/>
        </w:rPr>
        <w:t>t</w:t>
      </w:r>
      <w:r w:rsidRPr="004346A9">
        <w:rPr>
          <w:rFonts w:cstheme="minorHAnsi"/>
          <w:color w:val="9099A1"/>
          <w:spacing w:val="1"/>
          <w:sz w:val="15"/>
        </w:rPr>
        <w:t>his</w:t>
      </w:r>
      <w:r w:rsidRPr="004346A9">
        <w:rPr>
          <w:rFonts w:cstheme="minorHAnsi"/>
          <w:color w:val="9099A1"/>
          <w:spacing w:val="-10"/>
          <w:sz w:val="15"/>
        </w:rPr>
        <w:t xml:space="preserve"> </w:t>
      </w:r>
      <w:r w:rsidRPr="004346A9">
        <w:rPr>
          <w:rFonts w:cstheme="minorHAnsi"/>
          <w:color w:val="9099A1"/>
          <w:sz w:val="15"/>
        </w:rPr>
        <w:t>form.</w:t>
      </w:r>
    </w:p>
    <w:p w14:paraId="6A2EE120" w14:textId="77777777" w:rsidR="00CD50AF" w:rsidRPr="004346A9" w:rsidRDefault="00CD50AF">
      <w:pPr>
        <w:rPr>
          <w:rFonts w:eastAsia="Calibri" w:cstheme="minorHAnsi"/>
          <w:b/>
          <w:noProof/>
          <w:color w:val="36424A"/>
          <w:szCs w:val="24"/>
          <w:lang w:eastAsia="en-CA"/>
        </w:rPr>
      </w:pPr>
      <w:r w:rsidRPr="004346A9">
        <w:rPr>
          <w:rFonts w:eastAsia="Calibri" w:cstheme="minorHAnsi"/>
          <w:b/>
          <w:noProof/>
          <w:color w:val="36424A"/>
          <w:szCs w:val="24"/>
          <w:lang w:eastAsia="en-CA"/>
        </w:rPr>
        <w:br w:type="page"/>
      </w:r>
    </w:p>
    <w:p w14:paraId="446F96D8" w14:textId="1433B46A" w:rsidR="002A78BD" w:rsidRPr="00D20BCE" w:rsidRDefault="009D482E" w:rsidP="00006CDC">
      <w:pPr>
        <w:pStyle w:val="Heading1"/>
        <w:rPr>
          <w:rFonts w:ascii="Arial" w:eastAsia="Calibri" w:hAnsi="Arial" w:cs="Arial"/>
          <w:noProof/>
          <w:color w:val="77B800"/>
          <w:lang w:eastAsia="en-CA"/>
        </w:rPr>
      </w:pPr>
      <w:r w:rsidRPr="00D20BCE">
        <w:rPr>
          <w:rFonts w:ascii="Arial" w:eastAsia="Calibri" w:hAnsi="Arial" w:cs="Arial"/>
          <w:noProof/>
          <w:color w:val="77B800"/>
          <w:lang w:eastAsia="en-CA"/>
        </w:rPr>
        <w:lastRenderedPageBreak/>
        <w:t>Workplace impairment</w:t>
      </w:r>
      <w:r w:rsidR="00006CDC" w:rsidRPr="00D20BCE">
        <w:rPr>
          <w:rFonts w:ascii="Arial" w:eastAsia="Calibri" w:hAnsi="Arial" w:cs="Arial"/>
          <w:noProof/>
          <w:color w:val="77B800"/>
          <w:lang w:eastAsia="en-CA"/>
        </w:rPr>
        <w:t xml:space="preserve"> prevention procedures</w:t>
      </w:r>
      <w:r w:rsidR="002A78BD" w:rsidRPr="00D20BCE">
        <w:rPr>
          <w:rFonts w:ascii="Arial" w:eastAsia="Calibri" w:hAnsi="Arial" w:cs="Arial"/>
          <w:noProof/>
          <w:color w:val="77B800"/>
          <w:lang w:eastAsia="en-CA"/>
        </w:rPr>
        <w:t xml:space="preserve"> template</w:t>
      </w:r>
    </w:p>
    <w:p w14:paraId="07FABAF5" w14:textId="65C0B0E1" w:rsidR="002A78BD" w:rsidRPr="00D20BCE" w:rsidRDefault="002A78BD" w:rsidP="002A78BD">
      <w:pPr>
        <w:suppressAutoHyphens/>
        <w:autoSpaceDE w:val="0"/>
        <w:autoSpaceDN w:val="0"/>
        <w:adjustRightInd w:val="0"/>
        <w:spacing w:before="120" w:after="0" w:line="240" w:lineRule="auto"/>
        <w:textAlignment w:val="center"/>
        <w:rPr>
          <w:rFonts w:ascii="Arial" w:eastAsia="Calibri" w:hAnsi="Arial" w:cs="Arial"/>
          <w:color w:val="1F3864" w:themeColor="accent5" w:themeShade="80"/>
          <w:sz w:val="20"/>
          <w:szCs w:val="20"/>
          <w:lang w:val="en-US"/>
        </w:rPr>
      </w:pPr>
      <w:r w:rsidRPr="00D20BCE">
        <w:rPr>
          <w:rFonts w:ascii="Arial" w:eastAsia="Calibri" w:hAnsi="Arial" w:cs="Arial"/>
          <w:color w:val="1F3864" w:themeColor="accent5" w:themeShade="80"/>
          <w:sz w:val="20"/>
          <w:szCs w:val="20"/>
          <w:lang w:val="en-US"/>
        </w:rPr>
        <w:t xml:space="preserve">This </w:t>
      </w:r>
      <w:r w:rsidR="001E1EFE" w:rsidRPr="00D20BCE">
        <w:rPr>
          <w:rFonts w:ascii="Arial" w:eastAsia="Calibri" w:hAnsi="Arial" w:cs="Arial"/>
          <w:color w:val="1F3864" w:themeColor="accent5" w:themeShade="80"/>
          <w:sz w:val="20"/>
          <w:szCs w:val="20"/>
          <w:lang w:val="en-US"/>
        </w:rPr>
        <w:t>resource</w:t>
      </w:r>
      <w:r w:rsidRPr="00D20BCE">
        <w:rPr>
          <w:rFonts w:ascii="Arial" w:eastAsia="Calibri" w:hAnsi="Arial" w:cs="Arial"/>
          <w:color w:val="1F3864" w:themeColor="accent5" w:themeShade="80"/>
          <w:sz w:val="20"/>
          <w:szCs w:val="20"/>
          <w:lang w:val="en-US"/>
        </w:rPr>
        <w:t xml:space="preserve"> may help </w:t>
      </w:r>
      <w:r w:rsidR="76E46B4C" w:rsidRPr="00D20BCE">
        <w:rPr>
          <w:rFonts w:ascii="Arial" w:eastAsia="Calibri" w:hAnsi="Arial" w:cs="Arial"/>
          <w:color w:val="1F3864" w:themeColor="accent5" w:themeShade="80"/>
          <w:sz w:val="20"/>
          <w:szCs w:val="20"/>
          <w:lang w:val="en-US"/>
        </w:rPr>
        <w:t xml:space="preserve">you </w:t>
      </w:r>
      <w:r w:rsidRPr="00D20BCE">
        <w:rPr>
          <w:rFonts w:ascii="Arial" w:eastAsia="Calibri" w:hAnsi="Arial" w:cs="Arial"/>
          <w:color w:val="1F3864" w:themeColor="accent5" w:themeShade="80"/>
          <w:sz w:val="20"/>
          <w:szCs w:val="20"/>
          <w:lang w:val="en-US"/>
        </w:rPr>
        <w:t>to develop procedures to address impairment in your workplace.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430"/>
        <w:gridCol w:w="6750"/>
      </w:tblGrid>
      <w:tr w:rsidR="00C405B4" w:rsidRPr="00D20BCE" w14:paraId="1B971810" w14:textId="77777777" w:rsidTr="00D21015">
        <w:trPr>
          <w:trHeight w:val="29"/>
        </w:trPr>
        <w:tc>
          <w:tcPr>
            <w:tcW w:w="9180" w:type="dxa"/>
            <w:gridSpan w:val="2"/>
            <w:shd w:val="clear" w:color="auto" w:fill="C5E0B3" w:themeFill="accent6" w:themeFillTint="66"/>
          </w:tcPr>
          <w:p w14:paraId="17EBBB2A"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Company name:</w:t>
            </w:r>
          </w:p>
          <w:p w14:paraId="4977FFA4"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Date:</w:t>
            </w:r>
          </w:p>
        </w:tc>
      </w:tr>
      <w:tr w:rsidR="00C405B4" w:rsidRPr="00D20BCE" w14:paraId="418D1A5F" w14:textId="77777777" w:rsidTr="00D21015">
        <w:trPr>
          <w:trHeight w:val="29"/>
        </w:trPr>
        <w:tc>
          <w:tcPr>
            <w:tcW w:w="2430" w:type="dxa"/>
            <w:shd w:val="clear" w:color="auto" w:fill="E2EFD9" w:themeFill="accent6" w:themeFillTint="33"/>
          </w:tcPr>
          <w:p w14:paraId="0E82DD5B" w14:textId="0346E6A4" w:rsidR="00C405B4" w:rsidRPr="00D20BCE" w:rsidRDefault="00C405B4" w:rsidP="00006CDC">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 xml:space="preserve">How to </w:t>
            </w:r>
            <w:r w:rsidR="00006CDC" w:rsidRPr="00D20BCE">
              <w:rPr>
                <w:rFonts w:ascii="Arial" w:eastAsia="Calibri" w:hAnsi="Arial" w:cs="Arial"/>
                <w:b/>
                <w:sz w:val="20"/>
                <w:szCs w:val="20"/>
                <w:lang w:val="en-US"/>
              </w:rPr>
              <w:t>Address I</w:t>
            </w:r>
            <w:r w:rsidRPr="00D20BCE">
              <w:rPr>
                <w:rFonts w:ascii="Arial" w:eastAsia="Calibri" w:hAnsi="Arial" w:cs="Arial"/>
                <w:b/>
                <w:sz w:val="20"/>
                <w:szCs w:val="20"/>
                <w:lang w:val="en-US"/>
              </w:rPr>
              <w:t>mpairment</w:t>
            </w:r>
          </w:p>
        </w:tc>
        <w:tc>
          <w:tcPr>
            <w:tcW w:w="6750" w:type="dxa"/>
            <w:shd w:val="clear" w:color="auto" w:fill="E2EFD9" w:themeFill="accent6" w:themeFillTint="33"/>
          </w:tcPr>
          <w:p w14:paraId="4D72A0BC"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Procedures</w:t>
            </w:r>
            <w:r w:rsidRPr="00D20BCE">
              <w:rPr>
                <w:rFonts w:ascii="Arial" w:eastAsia="Calibri" w:hAnsi="Arial" w:cs="Arial"/>
                <w:b/>
                <w:sz w:val="20"/>
                <w:szCs w:val="20"/>
                <w:lang w:val="en-US"/>
              </w:rPr>
              <w:br/>
            </w:r>
            <w:r w:rsidRPr="00D20BCE">
              <w:rPr>
                <w:rFonts w:ascii="Arial" w:eastAsia="Calibri" w:hAnsi="Arial" w:cs="Arial"/>
                <w:i/>
                <w:sz w:val="20"/>
                <w:szCs w:val="20"/>
                <w:lang w:val="en-US"/>
              </w:rPr>
              <w:t>(Use the questions and tips below to help develop effective procedures)</w:t>
            </w:r>
          </w:p>
        </w:tc>
      </w:tr>
      <w:tr w:rsidR="00C405B4" w:rsidRPr="00D20BCE" w14:paraId="4E39758F" w14:textId="77777777" w:rsidTr="00833F07">
        <w:trPr>
          <w:trHeight w:val="29"/>
        </w:trPr>
        <w:tc>
          <w:tcPr>
            <w:tcW w:w="2430" w:type="dxa"/>
            <w:shd w:val="clear" w:color="auto" w:fill="auto"/>
          </w:tcPr>
          <w:p w14:paraId="5D3992B0"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 xml:space="preserve">Hazard identification and assessment </w:t>
            </w:r>
          </w:p>
          <w:p w14:paraId="04BD6486" w14:textId="18760D39" w:rsidR="00C405B4" w:rsidRPr="00D20BCE" w:rsidRDefault="00C405B4" w:rsidP="001E1EFE">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(Hazard identification and assessment is at the foundation of preventing injuries and illness - it is also a requirement under the OHS</w:t>
            </w:r>
            <w:r w:rsidR="001E1EFE" w:rsidRPr="00D20BCE">
              <w:rPr>
                <w:rFonts w:ascii="Arial" w:eastAsia="Calibri" w:hAnsi="Arial" w:cs="Arial"/>
                <w:i/>
                <w:sz w:val="20"/>
                <w:szCs w:val="20"/>
                <w:lang w:val="en-US"/>
              </w:rPr>
              <w:t xml:space="preserve"> Act (if a health and safety program is required) and OHS</w:t>
            </w:r>
            <w:r w:rsidRPr="00D20BCE">
              <w:rPr>
                <w:rFonts w:ascii="Arial" w:eastAsia="Calibri" w:hAnsi="Arial" w:cs="Arial"/>
                <w:i/>
                <w:sz w:val="20"/>
                <w:szCs w:val="20"/>
                <w:lang w:val="en-US"/>
              </w:rPr>
              <w:t xml:space="preserve"> Code)</w:t>
            </w:r>
          </w:p>
        </w:tc>
        <w:tc>
          <w:tcPr>
            <w:tcW w:w="6750" w:type="dxa"/>
          </w:tcPr>
          <w:p w14:paraId="70C62272" w14:textId="77777777" w:rsidR="00C405B4" w:rsidRPr="00D20BCE" w:rsidRDefault="00C405B4" w:rsidP="00C405B4">
            <w:p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Is the health and safety committee or representative involved in the hazard assessment and control process</w:t>
            </w:r>
            <w:proofErr w:type="gramStart"/>
            <w:r w:rsidRPr="00D20BCE">
              <w:rPr>
                <w:rFonts w:ascii="Arial" w:eastAsia="Calibri" w:hAnsi="Arial" w:cs="Arial"/>
                <w:sz w:val="20"/>
                <w:szCs w:val="20"/>
                <w:lang w:val="en-US"/>
              </w:rPr>
              <w:t xml:space="preserve">? </w:t>
            </w:r>
            <w:proofErr w:type="gramEnd"/>
            <w:r w:rsidRPr="00D20BCE">
              <w:rPr>
                <w:rFonts w:ascii="Arial" w:eastAsia="Calibri" w:hAnsi="Arial" w:cs="Arial"/>
                <w:sz w:val="20"/>
                <w:szCs w:val="20"/>
                <w:lang w:val="en-US"/>
              </w:rPr>
              <w:t>If your work site is exempt from having a committee or representative, are workers involved in the process</w:t>
            </w:r>
            <w:proofErr w:type="gramStart"/>
            <w:r w:rsidRPr="00D20BCE">
              <w:rPr>
                <w:rFonts w:ascii="Arial" w:eastAsia="Calibri" w:hAnsi="Arial" w:cs="Arial"/>
                <w:sz w:val="20"/>
                <w:szCs w:val="20"/>
                <w:lang w:val="en-US"/>
              </w:rPr>
              <w:t xml:space="preserve">? </w:t>
            </w:r>
            <w:proofErr w:type="gramEnd"/>
            <w:r w:rsidRPr="00D20BCE">
              <w:rPr>
                <w:rFonts w:ascii="Arial" w:eastAsia="Calibri" w:hAnsi="Arial" w:cs="Arial"/>
                <w:sz w:val="20"/>
                <w:szCs w:val="20"/>
                <w:lang w:val="en-US"/>
              </w:rPr>
              <w:t>As part of the company’s hazard assessment process, are existing and potential hazards relating to impairment identified?</w:t>
            </w:r>
          </w:p>
          <w:p w14:paraId="7C247156"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Review the hazard assessment and control forms completed for each job or position, while considering the hazard of impairment</w:t>
            </w:r>
          </w:p>
          <w:p w14:paraId="1D1CEF40"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Consider what workplace factors may contribute to impairment as a hazard.  For example (list is not comprehensive): </w:t>
            </w:r>
          </w:p>
          <w:p w14:paraId="7A13193A"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Fatigue;</w:t>
            </w:r>
          </w:p>
          <w:p w14:paraId="49BBC200"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Social factors; </w:t>
            </w:r>
          </w:p>
          <w:p w14:paraId="430E64A0"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Shift rotations;</w:t>
            </w:r>
          </w:p>
          <w:p w14:paraId="1A3713D0"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Isolation;</w:t>
            </w:r>
          </w:p>
          <w:p w14:paraId="4DFFC331"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Remote or irregular supervision;</w:t>
            </w:r>
          </w:p>
          <w:p w14:paraId="67F00438"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Workers with medical conditions;</w:t>
            </w:r>
          </w:p>
          <w:p w14:paraId="7DDEB4E0"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Easy access to substances; and</w:t>
            </w:r>
          </w:p>
          <w:p w14:paraId="63CE0217" w14:textId="77777777" w:rsidR="00C405B4" w:rsidRPr="00D20BCE" w:rsidRDefault="00C405B4" w:rsidP="00C405B4">
            <w:pPr>
              <w:numPr>
                <w:ilvl w:val="0"/>
                <w:numId w:val="5"/>
              </w:num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Repetitious duties.</w:t>
            </w:r>
          </w:p>
          <w:p w14:paraId="71330AFD" w14:textId="18A27334" w:rsidR="00C405B4" w:rsidRPr="00D20BCE" w:rsidRDefault="00C405B4" w:rsidP="00C405B4">
            <w:pPr>
              <w:suppressAutoHyphens/>
              <w:autoSpaceDE w:val="0"/>
              <w:autoSpaceDN w:val="0"/>
              <w:adjustRightInd w:val="0"/>
              <w:spacing w:before="120" w:after="0" w:line="240" w:lineRule="auto"/>
              <w:contextualSpacing/>
              <w:textAlignment w:val="center"/>
              <w:rPr>
                <w:rFonts w:ascii="Arial" w:eastAsia="Calibri" w:hAnsi="Arial" w:cs="Arial"/>
                <w:i/>
                <w:sz w:val="20"/>
                <w:szCs w:val="20"/>
                <w:lang w:val="en-US"/>
              </w:rPr>
            </w:pPr>
            <w:r w:rsidRPr="00D20BCE">
              <w:rPr>
                <w:rFonts w:ascii="Arial" w:eastAsia="Calibri" w:hAnsi="Arial" w:cs="Arial"/>
                <w:sz w:val="20"/>
                <w:szCs w:val="20"/>
                <w:lang w:val="en-US"/>
              </w:rPr>
              <w:t>Do you already have existing policies in place that address substance use (prescription or non-prescription), alcohol use, fatigue management, or work accommodation processes</w:t>
            </w:r>
            <w:proofErr w:type="gramStart"/>
            <w:r w:rsidRPr="00D20BCE">
              <w:rPr>
                <w:rFonts w:ascii="Arial" w:eastAsia="Calibri" w:hAnsi="Arial" w:cs="Arial"/>
                <w:sz w:val="20"/>
                <w:szCs w:val="20"/>
                <w:lang w:val="en-US"/>
              </w:rPr>
              <w:t xml:space="preserve">? </w:t>
            </w:r>
            <w:proofErr w:type="gramEnd"/>
            <w:r w:rsidRPr="00D20BCE">
              <w:rPr>
                <w:rFonts w:ascii="Arial" w:eastAsia="Calibri" w:hAnsi="Arial" w:cs="Arial"/>
                <w:sz w:val="20"/>
                <w:szCs w:val="20"/>
                <w:lang w:val="en-US"/>
              </w:rPr>
              <w:t>They may need to be reviewed and updated to be inclusive and focus on impairment as a hazard</w:t>
            </w:r>
            <w:r w:rsidR="00006CDC" w:rsidRPr="00D20BCE">
              <w:rPr>
                <w:rFonts w:ascii="Arial" w:eastAsia="Calibri" w:hAnsi="Arial" w:cs="Arial"/>
                <w:sz w:val="20"/>
                <w:szCs w:val="20"/>
                <w:lang w:val="en-US"/>
              </w:rPr>
              <w:t>.</w:t>
            </w:r>
          </w:p>
        </w:tc>
      </w:tr>
      <w:tr w:rsidR="00C405B4" w:rsidRPr="00D20BCE" w14:paraId="586E835C" w14:textId="77777777" w:rsidTr="00833F07">
        <w:trPr>
          <w:trHeight w:val="29"/>
        </w:trPr>
        <w:tc>
          <w:tcPr>
            <w:tcW w:w="2430" w:type="dxa"/>
            <w:shd w:val="clear" w:color="auto" w:fill="auto"/>
          </w:tcPr>
          <w:p w14:paraId="0D5FCD4A"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Identify controls to prevent impairment in the workplace</w:t>
            </w:r>
          </w:p>
          <w:p w14:paraId="2F53374C"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(Using the results of the hazard assessment, determine possible controls for the hazards identified)</w:t>
            </w:r>
          </w:p>
        </w:tc>
        <w:tc>
          <w:tcPr>
            <w:tcW w:w="6750" w:type="dxa"/>
          </w:tcPr>
          <w:p w14:paraId="267D26EB"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eastAsia="Calibri" w:hAnsi="Arial" w:cs="Arial"/>
                <w:sz w:val="20"/>
                <w:szCs w:val="20"/>
                <w:lang w:val="en-US"/>
              </w:rPr>
              <w:t>Are measures put in place to eliminate or control each hazard identified in the company’s hazard assessment?</w:t>
            </w:r>
          </w:p>
          <w:p w14:paraId="2A4AC3B7"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Refer to the hazard assessment and identify measures to eliminate or control each hazard.</w:t>
            </w:r>
          </w:p>
          <w:p w14:paraId="1142FBC1"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Information on hazards and controls can be used to develop safe work procedures for each job or position).</w:t>
            </w:r>
          </w:p>
          <w:p w14:paraId="51C0DE66" w14:textId="77777777" w:rsidR="00C405B4" w:rsidRPr="00D20BCE" w:rsidRDefault="00C405B4" w:rsidP="00C405B4">
            <w:pPr>
              <w:suppressAutoHyphens/>
              <w:autoSpaceDE w:val="0"/>
              <w:autoSpaceDN w:val="0"/>
              <w:adjustRightInd w:val="0"/>
              <w:spacing w:before="120" w:after="0" w:line="240" w:lineRule="auto"/>
              <w:contextualSpacing/>
              <w:textAlignment w:val="center"/>
              <w:rPr>
                <w:rFonts w:ascii="Arial" w:eastAsia="Calibri" w:hAnsi="Arial" w:cs="Arial"/>
                <w:sz w:val="20"/>
                <w:szCs w:val="20"/>
                <w:lang w:val="en-US"/>
              </w:rPr>
            </w:pPr>
          </w:p>
          <w:p w14:paraId="6F20CD3D" w14:textId="64618DAC" w:rsidR="00C405B4" w:rsidRPr="00D20BCE" w:rsidRDefault="00C405B4" w:rsidP="00427349">
            <w:pPr>
              <w:suppressAutoHyphens/>
              <w:autoSpaceDE w:val="0"/>
              <w:autoSpaceDN w:val="0"/>
              <w:adjustRightInd w:val="0"/>
              <w:spacing w:before="120" w:after="0" w:line="240" w:lineRule="auto"/>
              <w:contextualSpacing/>
              <w:textAlignment w:val="center"/>
              <w:rPr>
                <w:rFonts w:ascii="Arial" w:eastAsia="Calibri" w:hAnsi="Arial" w:cs="Arial"/>
                <w:i/>
                <w:sz w:val="20"/>
                <w:szCs w:val="20"/>
                <w:lang w:val="en-US"/>
              </w:rPr>
            </w:pPr>
            <w:r w:rsidRPr="00D20BCE">
              <w:rPr>
                <w:rFonts w:ascii="Arial" w:eastAsia="Calibri" w:hAnsi="Arial" w:cs="Arial"/>
                <w:sz w:val="20"/>
                <w:szCs w:val="20"/>
                <w:lang w:val="en-US"/>
              </w:rPr>
              <w:t xml:space="preserve">What other tools or procedures are available </w:t>
            </w:r>
            <w:r w:rsidR="00427349" w:rsidRPr="00D20BCE">
              <w:rPr>
                <w:rFonts w:ascii="Arial" w:eastAsia="Calibri" w:hAnsi="Arial" w:cs="Arial"/>
                <w:sz w:val="20"/>
                <w:szCs w:val="20"/>
                <w:lang w:val="en-US"/>
              </w:rPr>
              <w:t>to help mitigate</w:t>
            </w:r>
            <w:r w:rsidRPr="00D20BCE">
              <w:rPr>
                <w:rFonts w:ascii="Arial" w:eastAsia="Calibri" w:hAnsi="Arial" w:cs="Arial"/>
                <w:sz w:val="20"/>
                <w:szCs w:val="20"/>
                <w:lang w:val="en-US"/>
              </w:rPr>
              <w:t xml:space="preserve"> the hazard (fitness for work procedures, fatigue management training, shift rotations, limitation of substance use on site, etc.)?</w:t>
            </w:r>
          </w:p>
        </w:tc>
      </w:tr>
      <w:tr w:rsidR="00C405B4" w:rsidRPr="00D20BCE" w14:paraId="12D364B9" w14:textId="77777777" w:rsidTr="00833F07">
        <w:trPr>
          <w:trHeight w:val="350"/>
        </w:trPr>
        <w:tc>
          <w:tcPr>
            <w:tcW w:w="2430" w:type="dxa"/>
            <w:shd w:val="clear" w:color="auto" w:fill="auto"/>
          </w:tcPr>
          <w:p w14:paraId="22B25756"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Develop safe work procedures</w:t>
            </w:r>
          </w:p>
          <w:p w14:paraId="2ECD3BD6"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(Detailed work procedures provide workers information they need to stay safe in the workplace)</w:t>
            </w:r>
          </w:p>
        </w:tc>
        <w:tc>
          <w:tcPr>
            <w:tcW w:w="6750" w:type="dxa"/>
          </w:tcPr>
          <w:p w14:paraId="127D400F"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Do the safe work procedures address the hazards and controls identified for each job or position?  </w:t>
            </w:r>
          </w:p>
          <w:p w14:paraId="6A0F4594"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Refer to the company’s hazard assessment and control when developing or updating safe work procedures.</w:t>
            </w:r>
          </w:p>
          <w:p w14:paraId="66ED3F91" w14:textId="77777777"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Include information related to the risk of impairment as related to job tasks and responsibilities of workers, and supervisors.</w:t>
            </w:r>
          </w:p>
          <w:p w14:paraId="36AC80BB" w14:textId="66AC67D6" w:rsidR="00C405B4" w:rsidRPr="00D20BCE" w:rsidRDefault="00C405B4" w:rsidP="00C405B4">
            <w:pPr>
              <w:numPr>
                <w:ilvl w:val="0"/>
                <w:numId w:val="1"/>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Training and education around safe work procedures for workers and supervisors, specific to the hazard of impairment (regardless of the cause).</w:t>
            </w:r>
            <w:r w:rsidR="00B1725E">
              <w:rPr>
                <w:rFonts w:ascii="Arial" w:eastAsia="Calibri" w:hAnsi="Arial" w:cs="Arial"/>
                <w:sz w:val="20"/>
                <w:szCs w:val="20"/>
                <w:lang w:val="en-US"/>
              </w:rPr>
              <w:br/>
            </w:r>
          </w:p>
        </w:tc>
      </w:tr>
      <w:tr w:rsidR="00C405B4" w:rsidRPr="00D20BCE" w14:paraId="197857FB" w14:textId="77777777" w:rsidTr="00833F07">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2CBB811"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lastRenderedPageBreak/>
              <w:t>Report incidents</w:t>
            </w:r>
          </w:p>
          <w:p w14:paraId="6C613A1E"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(Procedure for how, when and to whom)</w:t>
            </w:r>
          </w:p>
        </w:tc>
        <w:tc>
          <w:tcPr>
            <w:tcW w:w="6750" w:type="dxa"/>
            <w:tcBorders>
              <w:top w:val="single" w:sz="4" w:space="0" w:color="auto"/>
              <w:left w:val="single" w:sz="4" w:space="0" w:color="auto"/>
              <w:bottom w:val="single" w:sz="4" w:space="0" w:color="auto"/>
              <w:right w:val="single" w:sz="4" w:space="0" w:color="auto"/>
            </w:tcBorders>
          </w:tcPr>
          <w:p w14:paraId="68FF77D9"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Do the procedures include details for workers to know how to report an incident, when they should report and to whom they report? </w:t>
            </w:r>
          </w:p>
          <w:p w14:paraId="2BA5AFDA" w14:textId="77777777" w:rsidR="00C405B4" w:rsidRPr="00D20BCE" w:rsidRDefault="00C405B4" w:rsidP="00C405B4">
            <w:pPr>
              <w:numPr>
                <w:ilvl w:val="0"/>
                <w:numId w:val="6"/>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Include information such as the company’s incident reporting form or other reporting mechanisms in documents to be given to workers.  Ensure that workers and supervisors are aware of the type of information to be collected (e.g. the details of the incident, names of the workers and others involved in or witness to the incident, date of incident, etc.).</w:t>
            </w:r>
          </w:p>
          <w:p w14:paraId="0E5806E1" w14:textId="77777777" w:rsidR="00C405B4" w:rsidRPr="00D20BCE" w:rsidRDefault="00C405B4" w:rsidP="00C405B4">
            <w:pPr>
              <w:numPr>
                <w:ilvl w:val="0"/>
                <w:numId w:val="2"/>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Assess whether there are privacy and confidentiality laws or legislation that need to be adhered to in certain circumstances, and take steps to protect privacy.  Process for private/confidential disclosure for workers to communicate impairment to employers/supervisors can help workers feel safe to disclose.  </w:t>
            </w:r>
          </w:p>
          <w:p w14:paraId="620CA08E" w14:textId="4A78D57A" w:rsidR="00C405B4" w:rsidRPr="00D20BCE" w:rsidRDefault="00C405B4" w:rsidP="00006CDC">
            <w:pPr>
              <w:numPr>
                <w:ilvl w:val="0"/>
                <w:numId w:val="2"/>
              </w:numPr>
              <w:suppressAutoHyphens/>
              <w:autoSpaceDE w:val="0"/>
              <w:autoSpaceDN w:val="0"/>
              <w:adjustRightInd w:val="0"/>
              <w:spacing w:before="120" w:after="0" w:line="240" w:lineRule="auto"/>
              <w:ind w:left="180" w:hanging="18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Ensure that workers are aware of their legislative protections if they disclose impairment-related hazards.  The OHS Act section 35 (prohibition of discriminatory action) protects workers who take ste</w:t>
            </w:r>
            <w:r w:rsidR="00006CDC" w:rsidRPr="00D20BCE">
              <w:rPr>
                <w:rFonts w:ascii="Arial" w:eastAsia="Calibri" w:hAnsi="Arial" w:cs="Arial"/>
                <w:sz w:val="20"/>
                <w:szCs w:val="20"/>
                <w:lang w:val="en-US"/>
              </w:rPr>
              <w:t>ps to ensure health and safety in</w:t>
            </w:r>
            <w:r w:rsidRPr="00D20BCE">
              <w:rPr>
                <w:rFonts w:ascii="Arial" w:eastAsia="Calibri" w:hAnsi="Arial" w:cs="Arial"/>
                <w:sz w:val="20"/>
                <w:szCs w:val="20"/>
                <w:lang w:val="en-US"/>
              </w:rPr>
              <w:t xml:space="preserve"> the workplace.</w:t>
            </w:r>
          </w:p>
        </w:tc>
      </w:tr>
      <w:tr w:rsidR="00C405B4" w:rsidRPr="00D20BCE" w14:paraId="00FF1333" w14:textId="77777777" w:rsidTr="00833F07">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38D3FD58"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Investigate and document incidents</w:t>
            </w:r>
          </w:p>
          <w:p w14:paraId="37AAE58C" w14:textId="54A37BC8"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(Who is responsible for</w:t>
            </w:r>
            <w:r w:rsidR="001E1EFE" w:rsidRPr="00D20BCE">
              <w:rPr>
                <w:rFonts w:ascii="Arial" w:eastAsia="Calibri" w:hAnsi="Arial" w:cs="Arial"/>
                <w:i/>
                <w:sz w:val="20"/>
                <w:szCs w:val="20"/>
                <w:lang w:val="en-US"/>
              </w:rPr>
              <w:t xml:space="preserve"> follow-up and what action is required</w:t>
            </w:r>
            <w:r w:rsidRPr="00D20BCE">
              <w:rPr>
                <w:rFonts w:ascii="Arial" w:eastAsia="Calibri" w:hAnsi="Arial" w:cs="Arial"/>
                <w:i/>
                <w:sz w:val="20"/>
                <w:szCs w:val="20"/>
                <w:lang w:val="en-US"/>
              </w:rPr>
              <w:t>)</w:t>
            </w:r>
          </w:p>
        </w:tc>
        <w:tc>
          <w:tcPr>
            <w:tcW w:w="6750" w:type="dxa"/>
            <w:tcBorders>
              <w:top w:val="single" w:sz="4" w:space="0" w:color="auto"/>
              <w:left w:val="single" w:sz="4" w:space="0" w:color="auto"/>
              <w:bottom w:val="single" w:sz="4" w:space="0" w:color="auto"/>
              <w:right w:val="single" w:sz="4" w:space="0" w:color="auto"/>
            </w:tcBorders>
          </w:tcPr>
          <w:p w14:paraId="3234F7C3"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eastAsia="Calibri" w:hAnsi="Arial" w:cs="Arial"/>
                <w:sz w:val="20"/>
                <w:szCs w:val="20"/>
                <w:lang w:val="en-US"/>
              </w:rPr>
              <w:t>Do the procedures include guidance on confidentiality and disclosure of information during an investigation</w:t>
            </w:r>
            <w:proofErr w:type="gramStart"/>
            <w:r w:rsidRPr="00D20BCE">
              <w:rPr>
                <w:rFonts w:ascii="Arial" w:eastAsia="Calibri" w:hAnsi="Arial" w:cs="Arial"/>
                <w:sz w:val="20"/>
                <w:szCs w:val="20"/>
                <w:lang w:val="en-US"/>
              </w:rPr>
              <w:t xml:space="preserve">? </w:t>
            </w:r>
            <w:proofErr w:type="gramEnd"/>
            <w:r w:rsidRPr="00D20BCE">
              <w:rPr>
                <w:rFonts w:ascii="Arial" w:eastAsia="Calibri" w:hAnsi="Arial" w:cs="Arial"/>
                <w:sz w:val="20"/>
                <w:szCs w:val="20"/>
                <w:lang w:val="en-US"/>
              </w:rPr>
              <w:t>How and when will the parties involved be informed of the results of the investigation and corrective action to be taken?</w:t>
            </w:r>
          </w:p>
          <w:p w14:paraId="3511CDC1" w14:textId="77777777" w:rsidR="00C405B4" w:rsidRPr="00D20BCE" w:rsidRDefault="00C405B4" w:rsidP="00C405B4">
            <w:pPr>
              <w:numPr>
                <w:ilvl w:val="0"/>
                <w:numId w:val="3"/>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Identify who is responsible to conduct the investigation.</w:t>
            </w:r>
          </w:p>
          <w:p w14:paraId="070F3DC2" w14:textId="77777777" w:rsidR="00C405B4" w:rsidRPr="00D20BCE" w:rsidRDefault="00C405B4" w:rsidP="00C405B4">
            <w:pPr>
              <w:numPr>
                <w:ilvl w:val="0"/>
                <w:numId w:val="3"/>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Set timeframes for investigations.</w:t>
            </w:r>
          </w:p>
          <w:p w14:paraId="6EC0EA61" w14:textId="57F27841" w:rsidR="00C405B4" w:rsidRPr="00D20BCE" w:rsidRDefault="00C405B4" w:rsidP="00C405B4">
            <w:pPr>
              <w:numPr>
                <w:ilvl w:val="0"/>
                <w:numId w:val="3"/>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Determine how it will be verified that the appropriate corrective actions are being taken</w:t>
            </w:r>
            <w:r w:rsidR="00006CDC" w:rsidRPr="00D20BCE">
              <w:rPr>
                <w:rFonts w:ascii="Arial" w:eastAsia="Calibri" w:hAnsi="Arial" w:cs="Arial"/>
                <w:sz w:val="20"/>
                <w:szCs w:val="20"/>
                <w:lang w:val="en-US"/>
              </w:rPr>
              <w:t>.</w:t>
            </w:r>
          </w:p>
          <w:p w14:paraId="79EC8033" w14:textId="77777777" w:rsidR="00C405B4" w:rsidRPr="00D20BCE" w:rsidRDefault="00C405B4" w:rsidP="00C405B4">
            <w:pPr>
              <w:numPr>
                <w:ilvl w:val="0"/>
                <w:numId w:val="3"/>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Include guidance on disclosure of information which is in line with the established policy and takes into account confidentiality concerns.</w:t>
            </w:r>
          </w:p>
        </w:tc>
      </w:tr>
      <w:tr w:rsidR="00C405B4" w:rsidRPr="00D20BCE" w14:paraId="50954D59" w14:textId="77777777" w:rsidTr="00833F07">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49049F1"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b/>
                <w:sz w:val="20"/>
                <w:szCs w:val="20"/>
                <w:lang w:val="en-US"/>
              </w:rPr>
            </w:pPr>
            <w:r w:rsidRPr="00D20BCE">
              <w:rPr>
                <w:rFonts w:ascii="Arial" w:eastAsia="Calibri" w:hAnsi="Arial" w:cs="Arial"/>
                <w:b/>
                <w:sz w:val="20"/>
                <w:szCs w:val="20"/>
                <w:lang w:val="en-US"/>
              </w:rPr>
              <w:t>Worker support</w:t>
            </w:r>
          </w:p>
          <w:p w14:paraId="3E718828"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eastAsia="Calibri" w:hAnsi="Arial" w:cs="Arial"/>
                <w:i/>
                <w:sz w:val="20"/>
                <w:szCs w:val="20"/>
                <w:lang w:val="en-US"/>
              </w:rPr>
              <w:t>(Assistance to workers dealing with impairing conditions or circumstances)</w:t>
            </w:r>
          </w:p>
        </w:tc>
        <w:tc>
          <w:tcPr>
            <w:tcW w:w="6750" w:type="dxa"/>
            <w:tcBorders>
              <w:top w:val="single" w:sz="4" w:space="0" w:color="auto"/>
              <w:left w:val="single" w:sz="4" w:space="0" w:color="auto"/>
              <w:bottom w:val="single" w:sz="4" w:space="0" w:color="auto"/>
              <w:right w:val="single" w:sz="4" w:space="0" w:color="auto"/>
            </w:tcBorders>
          </w:tcPr>
          <w:p w14:paraId="24813129" w14:textId="77777777" w:rsidR="00C405B4" w:rsidRPr="00D20BCE" w:rsidRDefault="00C405B4" w:rsidP="00C405B4">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eastAsia="Calibri" w:hAnsi="Arial" w:cs="Arial"/>
                <w:sz w:val="20"/>
                <w:szCs w:val="20"/>
                <w:lang w:val="en-US"/>
              </w:rPr>
              <w:t xml:space="preserve">What supports are available to workers? </w:t>
            </w:r>
          </w:p>
          <w:p w14:paraId="0B47C871" w14:textId="77777777" w:rsidR="00C405B4" w:rsidRPr="00D20BCE" w:rsidRDefault="00C405B4" w:rsidP="00C405B4">
            <w:pPr>
              <w:numPr>
                <w:ilvl w:val="0"/>
                <w:numId w:val="4"/>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Education, training and communication of current policy and programs should be part of prevention strategies.</w:t>
            </w:r>
          </w:p>
          <w:p w14:paraId="5BE142A8" w14:textId="13F9D8A9" w:rsidR="00C405B4" w:rsidRPr="00D20BCE" w:rsidRDefault="00C405B4" w:rsidP="00C405B4">
            <w:pPr>
              <w:numPr>
                <w:ilvl w:val="0"/>
                <w:numId w:val="4"/>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Provide information about t</w:t>
            </w:r>
            <w:r w:rsidR="00427349" w:rsidRPr="00D20BCE">
              <w:rPr>
                <w:rFonts w:ascii="Arial" w:eastAsia="Calibri" w:hAnsi="Arial" w:cs="Arial"/>
                <w:sz w:val="20"/>
                <w:szCs w:val="20"/>
                <w:lang w:val="en-US"/>
              </w:rPr>
              <w:t xml:space="preserve">he employee assistance program </w:t>
            </w:r>
            <w:r w:rsidRPr="00D20BCE">
              <w:rPr>
                <w:rFonts w:ascii="Arial" w:eastAsia="Calibri" w:hAnsi="Arial" w:cs="Arial"/>
                <w:sz w:val="20"/>
                <w:szCs w:val="20"/>
                <w:lang w:val="en-US"/>
              </w:rPr>
              <w:t>as a source of support.</w:t>
            </w:r>
          </w:p>
          <w:p w14:paraId="6BC71C4B" w14:textId="77777777" w:rsidR="00C405B4" w:rsidRPr="00D20BCE" w:rsidRDefault="00C405B4" w:rsidP="00C405B4">
            <w:pPr>
              <w:numPr>
                <w:ilvl w:val="0"/>
                <w:numId w:val="4"/>
              </w:numPr>
              <w:suppressAutoHyphens/>
              <w:autoSpaceDE w:val="0"/>
              <w:autoSpaceDN w:val="0"/>
              <w:adjustRightInd w:val="0"/>
              <w:spacing w:before="120" w:after="0" w:line="240" w:lineRule="auto"/>
              <w:ind w:left="270" w:hanging="270"/>
              <w:contextualSpacing/>
              <w:textAlignment w:val="center"/>
              <w:rPr>
                <w:rFonts w:ascii="Arial" w:eastAsia="Calibri" w:hAnsi="Arial" w:cs="Arial"/>
                <w:sz w:val="20"/>
                <w:szCs w:val="20"/>
                <w:lang w:val="en-US"/>
              </w:rPr>
            </w:pPr>
            <w:r w:rsidRPr="00D20BCE">
              <w:rPr>
                <w:rFonts w:ascii="Arial" w:eastAsia="Calibri" w:hAnsi="Arial" w:cs="Arial"/>
                <w:sz w:val="20"/>
                <w:szCs w:val="20"/>
                <w:lang w:val="en-US"/>
              </w:rPr>
              <w:t>Work accommodation and review of fitness for work and/or job duties may be required.</w:t>
            </w:r>
          </w:p>
        </w:tc>
      </w:tr>
      <w:tr w:rsidR="007E446A" w:rsidRPr="00D20BCE" w14:paraId="0EF8E7BE" w14:textId="77777777" w:rsidTr="00D21015">
        <w:trPr>
          <w:trHeight w:val="469"/>
        </w:trPr>
        <w:tc>
          <w:tcPr>
            <w:tcW w:w="918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9C8076" w14:textId="7B7554AC" w:rsidR="007E446A" w:rsidRPr="00D20BCE" w:rsidRDefault="00427349">
            <w:pPr>
              <w:suppressAutoHyphens/>
              <w:autoSpaceDE w:val="0"/>
              <w:autoSpaceDN w:val="0"/>
              <w:adjustRightInd w:val="0"/>
              <w:spacing w:before="120" w:after="0" w:line="240" w:lineRule="auto"/>
              <w:jc w:val="center"/>
              <w:textAlignment w:val="center"/>
              <w:rPr>
                <w:rFonts w:ascii="Arial" w:eastAsia="Calibri" w:hAnsi="Arial" w:cs="Arial"/>
                <w:i/>
                <w:sz w:val="20"/>
                <w:szCs w:val="20"/>
                <w:lang w:val="en-US"/>
              </w:rPr>
            </w:pPr>
            <w:r w:rsidRPr="00D20BCE">
              <w:rPr>
                <w:rFonts w:ascii="Arial" w:eastAsia="Calibri" w:hAnsi="Arial" w:cs="Arial"/>
                <w:b/>
                <w:sz w:val="20"/>
                <w:szCs w:val="20"/>
                <w:lang w:val="en-US"/>
              </w:rPr>
              <w:t>Dealing with impairment in the workplace: barriers and p</w:t>
            </w:r>
            <w:r w:rsidR="007E446A" w:rsidRPr="00D20BCE">
              <w:rPr>
                <w:rFonts w:ascii="Arial" w:eastAsia="Calibri" w:hAnsi="Arial" w:cs="Arial"/>
                <w:b/>
                <w:sz w:val="20"/>
                <w:szCs w:val="20"/>
                <w:lang w:val="en-US"/>
              </w:rPr>
              <w:t xml:space="preserve">otential </w:t>
            </w:r>
            <w:r w:rsidRPr="00D20BCE">
              <w:rPr>
                <w:rFonts w:ascii="Arial" w:eastAsia="Calibri" w:hAnsi="Arial" w:cs="Arial"/>
                <w:b/>
                <w:sz w:val="20"/>
                <w:szCs w:val="20"/>
                <w:lang w:val="en-US"/>
              </w:rPr>
              <w:t>s</w:t>
            </w:r>
            <w:r w:rsidR="007E446A" w:rsidRPr="00D20BCE">
              <w:rPr>
                <w:rFonts w:ascii="Arial" w:eastAsia="Calibri" w:hAnsi="Arial" w:cs="Arial"/>
                <w:b/>
                <w:sz w:val="20"/>
                <w:szCs w:val="20"/>
                <w:lang w:val="en-US"/>
              </w:rPr>
              <w:t>olutions</w:t>
            </w:r>
          </w:p>
        </w:tc>
      </w:tr>
      <w:tr w:rsidR="007E446A" w:rsidRPr="00D20BCE" w14:paraId="2F963208" w14:textId="77777777" w:rsidTr="00D21015">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DF1254" w14:textId="77777777" w:rsidR="007E446A" w:rsidRPr="00D20BCE" w:rsidRDefault="007E446A" w:rsidP="0048366F">
            <w:pPr>
              <w:suppressAutoHyphens/>
              <w:autoSpaceDE w:val="0"/>
              <w:autoSpaceDN w:val="0"/>
              <w:adjustRightInd w:val="0"/>
              <w:spacing w:before="120" w:after="0" w:line="240" w:lineRule="auto"/>
              <w:jc w:val="center"/>
              <w:textAlignment w:val="center"/>
              <w:rPr>
                <w:rFonts w:ascii="Arial" w:eastAsia="Calibri" w:hAnsi="Arial" w:cs="Arial"/>
                <w:b/>
                <w:sz w:val="20"/>
                <w:szCs w:val="20"/>
                <w:lang w:val="en-US"/>
              </w:rPr>
            </w:pPr>
            <w:r w:rsidRPr="00D20BCE">
              <w:rPr>
                <w:rFonts w:ascii="Arial" w:eastAsia="Calibri" w:hAnsi="Arial" w:cs="Arial"/>
                <w:b/>
                <w:sz w:val="20"/>
                <w:szCs w:val="20"/>
                <w:lang w:val="en-US"/>
              </w:rPr>
              <w:t>Barriers</w:t>
            </w:r>
          </w:p>
        </w:tc>
        <w:tc>
          <w:tcPr>
            <w:tcW w:w="67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CF0F98" w14:textId="1DC5476E" w:rsidR="007E446A" w:rsidRPr="00D20BCE" w:rsidRDefault="007E446A" w:rsidP="0048366F">
            <w:pPr>
              <w:suppressAutoHyphens/>
              <w:autoSpaceDE w:val="0"/>
              <w:autoSpaceDN w:val="0"/>
              <w:adjustRightInd w:val="0"/>
              <w:spacing w:before="120" w:after="0" w:line="240" w:lineRule="auto"/>
              <w:jc w:val="center"/>
              <w:textAlignment w:val="center"/>
              <w:rPr>
                <w:rFonts w:ascii="Arial" w:eastAsia="Calibri" w:hAnsi="Arial" w:cs="Arial"/>
                <w:b/>
                <w:sz w:val="20"/>
                <w:szCs w:val="20"/>
                <w:lang w:val="en-US"/>
              </w:rPr>
            </w:pPr>
            <w:r w:rsidRPr="00D20BCE">
              <w:rPr>
                <w:rFonts w:ascii="Arial" w:eastAsia="Calibri" w:hAnsi="Arial" w:cs="Arial"/>
                <w:b/>
                <w:sz w:val="20"/>
                <w:szCs w:val="20"/>
                <w:lang w:val="en-US"/>
              </w:rPr>
              <w:t>Potential Solutions</w:t>
            </w:r>
          </w:p>
        </w:tc>
      </w:tr>
      <w:tr w:rsidR="007E446A" w:rsidRPr="00D20BCE" w14:paraId="55A812E4" w14:textId="77777777" w:rsidTr="00C405B4">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300A2178" w14:textId="77777777" w:rsidR="007E446A" w:rsidRPr="00D20BCE" w:rsidRDefault="007E446A" w:rsidP="0048366F">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hAnsi="Arial" w:cs="Arial"/>
                <w:sz w:val="20"/>
                <w:szCs w:val="20"/>
              </w:rPr>
              <w:t>Workers don't feel empowered to disclose impairment</w:t>
            </w:r>
          </w:p>
        </w:tc>
        <w:tc>
          <w:tcPr>
            <w:tcW w:w="6750" w:type="dxa"/>
            <w:tcBorders>
              <w:top w:val="single" w:sz="4" w:space="0" w:color="auto"/>
              <w:left w:val="single" w:sz="4" w:space="0" w:color="auto"/>
              <w:bottom w:val="single" w:sz="4" w:space="0" w:color="auto"/>
              <w:right w:val="single" w:sz="4" w:space="0" w:color="auto"/>
            </w:tcBorders>
          </w:tcPr>
          <w:p w14:paraId="0FB2B3CA" w14:textId="3A16B2E4" w:rsidR="007E446A" w:rsidRPr="00D20BCE" w:rsidRDefault="007E446A" w:rsidP="00C405B4">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hAnsi="Arial" w:cs="Arial"/>
                <w:sz w:val="20"/>
                <w:szCs w:val="20"/>
              </w:rPr>
              <w:t xml:space="preserve">Create culture of safety; </w:t>
            </w:r>
            <w:r w:rsidR="00C405B4" w:rsidRPr="00D20BCE">
              <w:rPr>
                <w:rFonts w:ascii="Arial" w:hAnsi="Arial" w:cs="Arial"/>
                <w:sz w:val="20"/>
                <w:szCs w:val="20"/>
              </w:rPr>
              <w:t xml:space="preserve">create a workplace where disclosure is encouraged. </w:t>
            </w:r>
          </w:p>
        </w:tc>
      </w:tr>
      <w:tr w:rsidR="007E446A" w:rsidRPr="00D20BCE" w14:paraId="3A64AE66" w14:textId="77777777" w:rsidTr="00C405B4">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2BE98BBF" w14:textId="77777777" w:rsidR="007E446A" w:rsidRPr="00D20BCE" w:rsidRDefault="007E446A" w:rsidP="0048366F">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hAnsi="Arial" w:cs="Arial"/>
                <w:sz w:val="20"/>
                <w:szCs w:val="20"/>
              </w:rPr>
              <w:t>Work scheduling creates pressure for workers to continue to work despite being impaired</w:t>
            </w:r>
          </w:p>
        </w:tc>
        <w:tc>
          <w:tcPr>
            <w:tcW w:w="6750" w:type="dxa"/>
            <w:tcBorders>
              <w:top w:val="single" w:sz="4" w:space="0" w:color="auto"/>
              <w:left w:val="single" w:sz="4" w:space="0" w:color="auto"/>
              <w:bottom w:val="single" w:sz="4" w:space="0" w:color="auto"/>
              <w:right w:val="single" w:sz="4" w:space="0" w:color="auto"/>
            </w:tcBorders>
          </w:tcPr>
          <w:p w14:paraId="39A2ECD6" w14:textId="720E8FED" w:rsidR="007E446A" w:rsidRPr="00D20BCE" w:rsidRDefault="007E446A" w:rsidP="0048366F">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hAnsi="Arial" w:cs="Arial"/>
                <w:sz w:val="20"/>
                <w:szCs w:val="20"/>
              </w:rPr>
              <w:t>Have flexibility in work scheduling and staffing where feasible; flexible deadlines where feasible</w:t>
            </w:r>
            <w:r w:rsidR="00006CDC" w:rsidRPr="00D20BCE">
              <w:rPr>
                <w:rFonts w:ascii="Arial" w:hAnsi="Arial" w:cs="Arial"/>
                <w:sz w:val="20"/>
                <w:szCs w:val="20"/>
              </w:rPr>
              <w:t>.</w:t>
            </w:r>
          </w:p>
        </w:tc>
      </w:tr>
      <w:tr w:rsidR="007E446A" w:rsidRPr="00D20BCE" w14:paraId="65006BF6" w14:textId="77777777" w:rsidTr="00C405B4">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3836508" w14:textId="77777777" w:rsidR="007E446A" w:rsidRPr="00D20BCE" w:rsidRDefault="007E446A" w:rsidP="0048366F">
            <w:pPr>
              <w:suppressAutoHyphens/>
              <w:autoSpaceDE w:val="0"/>
              <w:autoSpaceDN w:val="0"/>
              <w:adjustRightInd w:val="0"/>
              <w:spacing w:before="120" w:after="0" w:line="240" w:lineRule="auto"/>
              <w:textAlignment w:val="center"/>
              <w:rPr>
                <w:rFonts w:ascii="Arial" w:eastAsia="Calibri" w:hAnsi="Arial" w:cs="Arial"/>
                <w:sz w:val="20"/>
                <w:szCs w:val="20"/>
                <w:lang w:val="en-US"/>
              </w:rPr>
            </w:pPr>
            <w:r w:rsidRPr="00D20BCE">
              <w:rPr>
                <w:rFonts w:ascii="Arial" w:hAnsi="Arial" w:cs="Arial"/>
                <w:sz w:val="20"/>
                <w:szCs w:val="20"/>
              </w:rPr>
              <w:t xml:space="preserve">Workers are unaware of the employer's policy </w:t>
            </w:r>
            <w:r w:rsidRPr="00D20BCE">
              <w:rPr>
                <w:rFonts w:ascii="Arial" w:hAnsi="Arial" w:cs="Arial"/>
                <w:sz w:val="20"/>
                <w:szCs w:val="20"/>
              </w:rPr>
              <w:lastRenderedPageBreak/>
              <w:t>around disclosing impairment</w:t>
            </w:r>
          </w:p>
        </w:tc>
        <w:tc>
          <w:tcPr>
            <w:tcW w:w="6750" w:type="dxa"/>
            <w:tcBorders>
              <w:top w:val="single" w:sz="4" w:space="0" w:color="auto"/>
              <w:left w:val="single" w:sz="4" w:space="0" w:color="auto"/>
              <w:bottom w:val="single" w:sz="4" w:space="0" w:color="auto"/>
              <w:right w:val="single" w:sz="4" w:space="0" w:color="auto"/>
            </w:tcBorders>
          </w:tcPr>
          <w:p w14:paraId="22C7C5EA" w14:textId="41BFD457" w:rsidR="007E446A" w:rsidRPr="00D20BCE" w:rsidRDefault="007E446A" w:rsidP="0048366F">
            <w:pPr>
              <w:suppressAutoHyphens/>
              <w:autoSpaceDE w:val="0"/>
              <w:autoSpaceDN w:val="0"/>
              <w:adjustRightInd w:val="0"/>
              <w:spacing w:before="120" w:after="0" w:line="240" w:lineRule="auto"/>
              <w:textAlignment w:val="center"/>
              <w:rPr>
                <w:rFonts w:ascii="Arial" w:eastAsia="Calibri" w:hAnsi="Arial" w:cs="Arial"/>
                <w:i/>
                <w:sz w:val="20"/>
                <w:szCs w:val="20"/>
                <w:lang w:val="en-US"/>
              </w:rPr>
            </w:pPr>
            <w:r w:rsidRPr="00D20BCE">
              <w:rPr>
                <w:rFonts w:ascii="Arial" w:hAnsi="Arial" w:cs="Arial"/>
                <w:sz w:val="20"/>
                <w:szCs w:val="20"/>
              </w:rPr>
              <w:lastRenderedPageBreak/>
              <w:t>Implement training sessions</w:t>
            </w:r>
            <w:r w:rsidR="2011B1CD" w:rsidRPr="00D20BCE">
              <w:rPr>
                <w:rFonts w:ascii="Arial" w:hAnsi="Arial" w:cs="Arial"/>
                <w:sz w:val="20"/>
                <w:szCs w:val="20"/>
              </w:rPr>
              <w:t>; provi</w:t>
            </w:r>
            <w:r w:rsidR="01468E16" w:rsidRPr="00D20BCE">
              <w:rPr>
                <w:rFonts w:ascii="Arial" w:hAnsi="Arial" w:cs="Arial"/>
                <w:sz w:val="20"/>
                <w:szCs w:val="20"/>
              </w:rPr>
              <w:t xml:space="preserve">de refresher training through </w:t>
            </w:r>
            <w:r w:rsidR="2481D9A0" w:rsidRPr="00D20BCE">
              <w:rPr>
                <w:rFonts w:ascii="Arial" w:hAnsi="Arial" w:cs="Arial"/>
                <w:sz w:val="20"/>
                <w:szCs w:val="20"/>
              </w:rPr>
              <w:t xml:space="preserve">tool-box discussions and other </w:t>
            </w:r>
            <w:r w:rsidR="61252864" w:rsidRPr="00D20BCE">
              <w:rPr>
                <w:rFonts w:ascii="Arial" w:hAnsi="Arial" w:cs="Arial"/>
                <w:sz w:val="20"/>
                <w:szCs w:val="20"/>
              </w:rPr>
              <w:t>communications</w:t>
            </w:r>
            <w:r w:rsidR="00E03D86" w:rsidRPr="00D20BCE">
              <w:rPr>
                <w:rFonts w:ascii="Arial" w:hAnsi="Arial" w:cs="Arial"/>
                <w:sz w:val="20"/>
                <w:szCs w:val="20"/>
              </w:rPr>
              <w:t xml:space="preserve">. Include a requirement to </w:t>
            </w:r>
            <w:r w:rsidR="00E03D86" w:rsidRPr="00D20BCE">
              <w:rPr>
                <w:rFonts w:ascii="Arial" w:hAnsi="Arial" w:cs="Arial"/>
                <w:sz w:val="20"/>
                <w:szCs w:val="20"/>
              </w:rPr>
              <w:lastRenderedPageBreak/>
              <w:t>periodically review and renew commitment to the policy.</w:t>
            </w:r>
          </w:p>
        </w:tc>
      </w:tr>
      <w:tr w:rsidR="007E446A" w:rsidRPr="00D20BCE" w14:paraId="3499C3DA" w14:textId="77777777" w:rsidTr="00C405B4">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C3AA0EB" w14:textId="77777777" w:rsidR="007E446A" w:rsidRPr="00D20BCE" w:rsidRDefault="007E446A" w:rsidP="0048366F">
            <w:pPr>
              <w:suppressAutoHyphens/>
              <w:autoSpaceDE w:val="0"/>
              <w:autoSpaceDN w:val="0"/>
              <w:adjustRightInd w:val="0"/>
              <w:spacing w:before="120" w:after="0" w:line="240" w:lineRule="auto"/>
              <w:textAlignment w:val="center"/>
              <w:rPr>
                <w:rFonts w:ascii="Arial" w:hAnsi="Arial" w:cs="Arial"/>
                <w:sz w:val="20"/>
                <w:szCs w:val="20"/>
              </w:rPr>
            </w:pPr>
            <w:r w:rsidRPr="00D20BCE">
              <w:rPr>
                <w:rFonts w:ascii="Arial" w:hAnsi="Arial" w:cs="Arial"/>
                <w:sz w:val="20"/>
                <w:szCs w:val="20"/>
              </w:rPr>
              <w:lastRenderedPageBreak/>
              <w:t>Supervisors are uncomfortable taking action when impairment is reported</w:t>
            </w:r>
          </w:p>
        </w:tc>
        <w:tc>
          <w:tcPr>
            <w:tcW w:w="6750" w:type="dxa"/>
            <w:tcBorders>
              <w:top w:val="single" w:sz="4" w:space="0" w:color="auto"/>
              <w:left w:val="single" w:sz="4" w:space="0" w:color="auto"/>
              <w:bottom w:val="single" w:sz="4" w:space="0" w:color="auto"/>
              <w:right w:val="single" w:sz="4" w:space="0" w:color="auto"/>
            </w:tcBorders>
          </w:tcPr>
          <w:p w14:paraId="503C4E6E" w14:textId="76828107" w:rsidR="007E446A" w:rsidRPr="00D20BCE" w:rsidRDefault="007E446A">
            <w:pPr>
              <w:suppressAutoHyphens/>
              <w:autoSpaceDE w:val="0"/>
              <w:autoSpaceDN w:val="0"/>
              <w:adjustRightInd w:val="0"/>
              <w:spacing w:before="120" w:after="0" w:line="240" w:lineRule="auto"/>
              <w:textAlignment w:val="center"/>
              <w:rPr>
                <w:rFonts w:ascii="Arial" w:hAnsi="Arial" w:cs="Arial"/>
                <w:sz w:val="20"/>
                <w:szCs w:val="20"/>
              </w:rPr>
            </w:pPr>
            <w:r w:rsidRPr="00D20BCE">
              <w:rPr>
                <w:rFonts w:ascii="Arial" w:hAnsi="Arial" w:cs="Arial"/>
                <w:sz w:val="20"/>
                <w:szCs w:val="20"/>
              </w:rPr>
              <w:t>Provide education and training for supervisors and staff</w:t>
            </w:r>
            <w:r w:rsidR="003301F3" w:rsidRPr="00D20BCE">
              <w:rPr>
                <w:rFonts w:ascii="Arial" w:hAnsi="Arial" w:cs="Arial"/>
                <w:sz w:val="20"/>
                <w:szCs w:val="20"/>
              </w:rPr>
              <w:t xml:space="preserve"> around organizational policies, reporting, privacy and confidentiality.</w:t>
            </w:r>
            <w:r w:rsidRPr="00D20BCE">
              <w:rPr>
                <w:rFonts w:ascii="Arial" w:hAnsi="Arial" w:cs="Arial"/>
                <w:sz w:val="20"/>
                <w:szCs w:val="20"/>
              </w:rPr>
              <w:t xml:space="preserve">  Provide clear policy for supervisors to follow. </w:t>
            </w:r>
          </w:p>
        </w:tc>
      </w:tr>
    </w:tbl>
    <w:p w14:paraId="02D70987" w14:textId="0E71E1FE" w:rsidR="007E446A" w:rsidRPr="00D20BCE" w:rsidRDefault="007E446A" w:rsidP="002A78BD">
      <w:pPr>
        <w:suppressAutoHyphens/>
        <w:autoSpaceDE w:val="0"/>
        <w:autoSpaceDN w:val="0"/>
        <w:adjustRightInd w:val="0"/>
        <w:spacing w:before="120" w:after="0" w:line="240" w:lineRule="auto"/>
        <w:textAlignment w:val="center"/>
        <w:rPr>
          <w:rFonts w:ascii="Arial" w:eastAsia="Calibri" w:hAnsi="Arial" w:cs="Arial"/>
          <w:color w:val="00353A"/>
          <w:lang w:val="en-US"/>
        </w:rPr>
      </w:pPr>
    </w:p>
    <w:p w14:paraId="2F707125" w14:textId="6E0C89C7" w:rsidR="002A78BD" w:rsidRPr="004346A9" w:rsidRDefault="002A78BD" w:rsidP="006B22CE">
      <w:pPr>
        <w:pStyle w:val="CommentText"/>
        <w:rPr>
          <w:rFonts w:asciiTheme="minorHAnsi" w:eastAsia="Calibri" w:hAnsiTheme="minorHAnsi" w:cstheme="minorHAnsi"/>
          <w:color w:val="9099A1"/>
          <w:spacing w:val="2"/>
          <w:sz w:val="15"/>
        </w:rPr>
      </w:pPr>
      <w:r w:rsidRPr="004346A9">
        <w:rPr>
          <w:rFonts w:asciiTheme="minorHAnsi" w:eastAsia="Calibri" w:hAnsiTheme="minorHAnsi" w:cstheme="minorHAnsi"/>
          <w:color w:val="9099A1"/>
          <w:spacing w:val="2"/>
          <w:sz w:val="15"/>
        </w:rPr>
        <w:t>This</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1"/>
          <w:sz w:val="15"/>
        </w:rPr>
        <w:t>form</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1"/>
          <w:sz w:val="15"/>
        </w:rPr>
        <w:t>is</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for</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2"/>
          <w:sz w:val="15"/>
        </w:rPr>
        <w:t>exam</w:t>
      </w:r>
      <w:r w:rsidRPr="004346A9">
        <w:rPr>
          <w:rFonts w:asciiTheme="minorHAnsi" w:eastAsia="Calibri" w:hAnsiTheme="minorHAnsi" w:cstheme="minorHAnsi"/>
          <w:color w:val="9099A1"/>
          <w:spacing w:val="1"/>
          <w:sz w:val="15"/>
        </w:rPr>
        <w:t>p</w:t>
      </w:r>
      <w:r w:rsidRPr="004346A9">
        <w:rPr>
          <w:rFonts w:asciiTheme="minorHAnsi" w:eastAsia="Calibri" w:hAnsiTheme="minorHAnsi" w:cstheme="minorHAnsi"/>
          <w:color w:val="9099A1"/>
          <w:spacing w:val="2"/>
          <w:sz w:val="15"/>
        </w:rPr>
        <w:t>le</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p</w:t>
      </w:r>
      <w:r w:rsidRPr="004346A9">
        <w:rPr>
          <w:rFonts w:asciiTheme="minorHAnsi" w:eastAsia="Calibri" w:hAnsiTheme="minorHAnsi" w:cstheme="minorHAnsi"/>
          <w:color w:val="9099A1"/>
          <w:spacing w:val="2"/>
          <w:sz w:val="15"/>
        </w:rPr>
        <w:t>ur</w:t>
      </w:r>
      <w:r w:rsidRPr="004346A9">
        <w:rPr>
          <w:rFonts w:asciiTheme="minorHAnsi" w:eastAsia="Calibri" w:hAnsiTheme="minorHAnsi" w:cstheme="minorHAnsi"/>
          <w:color w:val="9099A1"/>
          <w:spacing w:val="1"/>
          <w:sz w:val="15"/>
        </w:rPr>
        <w:t>p</w:t>
      </w:r>
      <w:r w:rsidRPr="004346A9">
        <w:rPr>
          <w:rFonts w:asciiTheme="minorHAnsi" w:eastAsia="Calibri" w:hAnsiTheme="minorHAnsi" w:cstheme="minorHAnsi"/>
          <w:color w:val="9099A1"/>
          <w:spacing w:val="2"/>
          <w:sz w:val="15"/>
        </w:rPr>
        <w:t>oses</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z w:val="15"/>
        </w:rPr>
        <w:t>only</w:t>
      </w:r>
      <w:proofErr w:type="gramStart"/>
      <w:r w:rsidRPr="004346A9">
        <w:rPr>
          <w:rFonts w:asciiTheme="minorHAnsi" w:eastAsia="Calibri" w:hAnsiTheme="minorHAnsi" w:cstheme="minorHAnsi"/>
          <w:color w:val="9099A1"/>
          <w:sz w:val="15"/>
        </w:rPr>
        <w:t>.</w:t>
      </w:r>
      <w:r w:rsidRPr="004346A9">
        <w:rPr>
          <w:rFonts w:asciiTheme="minorHAnsi" w:eastAsia="Calibri" w:hAnsiTheme="minorHAnsi" w:cstheme="minorHAnsi"/>
          <w:color w:val="9099A1"/>
          <w:spacing w:val="-5"/>
          <w:sz w:val="15"/>
        </w:rPr>
        <w:t xml:space="preserve"> </w:t>
      </w:r>
      <w:proofErr w:type="gramEnd"/>
      <w:r w:rsidRPr="004346A9">
        <w:rPr>
          <w:rFonts w:asciiTheme="minorHAnsi" w:eastAsia="Calibri" w:hAnsiTheme="minorHAnsi" w:cstheme="minorHAnsi"/>
          <w:color w:val="9099A1"/>
          <w:spacing w:val="2"/>
          <w:sz w:val="15"/>
        </w:rPr>
        <w:t>Com</w:t>
      </w:r>
      <w:r w:rsidRPr="004346A9">
        <w:rPr>
          <w:rFonts w:asciiTheme="minorHAnsi" w:eastAsia="Calibri" w:hAnsiTheme="minorHAnsi" w:cstheme="minorHAnsi"/>
          <w:color w:val="9099A1"/>
          <w:spacing w:val="1"/>
          <w:sz w:val="15"/>
        </w:rPr>
        <w:t>p</w:t>
      </w:r>
      <w:r w:rsidRPr="004346A9">
        <w:rPr>
          <w:rFonts w:asciiTheme="minorHAnsi" w:eastAsia="Calibri" w:hAnsiTheme="minorHAnsi" w:cstheme="minorHAnsi"/>
          <w:color w:val="9099A1"/>
          <w:spacing w:val="2"/>
          <w:sz w:val="15"/>
        </w:rPr>
        <w:t>le</w:t>
      </w:r>
      <w:r w:rsidRPr="004346A9">
        <w:rPr>
          <w:rFonts w:asciiTheme="minorHAnsi" w:eastAsia="Calibri" w:hAnsiTheme="minorHAnsi" w:cstheme="minorHAnsi"/>
          <w:color w:val="9099A1"/>
          <w:spacing w:val="1"/>
          <w:sz w:val="15"/>
        </w:rPr>
        <w:t>t</w:t>
      </w:r>
      <w:r w:rsidRPr="004346A9">
        <w:rPr>
          <w:rFonts w:asciiTheme="minorHAnsi" w:eastAsia="Calibri" w:hAnsiTheme="minorHAnsi" w:cstheme="minorHAnsi"/>
          <w:color w:val="9099A1"/>
          <w:spacing w:val="2"/>
          <w:sz w:val="15"/>
        </w:rPr>
        <w:t>ing</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his</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form</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2"/>
          <w:sz w:val="15"/>
        </w:rPr>
        <w:t>alone</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z w:val="15"/>
        </w:rPr>
        <w:t>w</w:t>
      </w:r>
      <w:r w:rsidRPr="004346A9">
        <w:rPr>
          <w:rFonts w:asciiTheme="minorHAnsi" w:eastAsia="Calibri" w:hAnsiTheme="minorHAnsi" w:cstheme="minorHAnsi"/>
          <w:color w:val="9099A1"/>
          <w:spacing w:val="1"/>
          <w:sz w:val="15"/>
        </w:rPr>
        <w:t>ill</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z w:val="15"/>
        </w:rPr>
        <w:t>not</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2"/>
          <w:sz w:val="15"/>
        </w:rPr>
        <w:t>ne</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essarily</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z w:val="15"/>
        </w:rPr>
        <w:t>p</w:t>
      </w:r>
      <w:r w:rsidRPr="004346A9">
        <w:rPr>
          <w:rFonts w:asciiTheme="minorHAnsi" w:eastAsia="Calibri" w:hAnsiTheme="minorHAnsi" w:cstheme="minorHAnsi"/>
          <w:color w:val="9099A1"/>
          <w:spacing w:val="1"/>
          <w:sz w:val="15"/>
        </w:rPr>
        <w:t>u</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z w:val="15"/>
        </w:rPr>
        <w:t>you</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in</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om</w:t>
      </w:r>
      <w:r w:rsidRPr="004346A9">
        <w:rPr>
          <w:rFonts w:asciiTheme="minorHAnsi" w:eastAsia="Calibri" w:hAnsiTheme="minorHAnsi" w:cstheme="minorHAnsi"/>
          <w:color w:val="9099A1"/>
          <w:spacing w:val="1"/>
          <w:sz w:val="15"/>
        </w:rPr>
        <w:t>p</w:t>
      </w:r>
      <w:r w:rsidRPr="004346A9">
        <w:rPr>
          <w:rFonts w:asciiTheme="minorHAnsi" w:eastAsia="Calibri" w:hAnsiTheme="minorHAnsi" w:cstheme="minorHAnsi"/>
          <w:color w:val="9099A1"/>
          <w:spacing w:val="2"/>
          <w:sz w:val="15"/>
        </w:rPr>
        <w:t>lian</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e</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z w:val="15"/>
        </w:rPr>
        <w:t>w</w:t>
      </w:r>
      <w:r w:rsidRPr="004346A9">
        <w:rPr>
          <w:rFonts w:asciiTheme="minorHAnsi" w:eastAsia="Calibri" w:hAnsiTheme="minorHAnsi" w:cstheme="minorHAnsi"/>
          <w:color w:val="9099A1"/>
          <w:spacing w:val="1"/>
          <w:sz w:val="15"/>
        </w:rPr>
        <w:t>i</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w:t>
      </w:r>
      <w:r w:rsidRPr="004346A9">
        <w:rPr>
          <w:rFonts w:asciiTheme="minorHAnsi" w:eastAsia="Calibri" w:hAnsiTheme="minorHAnsi" w:cstheme="minorHAnsi"/>
          <w:color w:val="9099A1"/>
          <w:spacing w:val="-6"/>
          <w:sz w:val="15"/>
        </w:rPr>
        <w:t xml:space="preserve"> </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he</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legisla</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ion</w:t>
      </w:r>
      <w:proofErr w:type="gramStart"/>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6"/>
          <w:sz w:val="15"/>
        </w:rPr>
        <w:t xml:space="preserve"> </w:t>
      </w:r>
      <w:proofErr w:type="gramEnd"/>
      <w:r w:rsidRPr="004346A9">
        <w:rPr>
          <w:rFonts w:asciiTheme="minorHAnsi" w:eastAsia="Calibri" w:hAnsiTheme="minorHAnsi" w:cstheme="minorHAnsi"/>
          <w:color w:val="9099A1"/>
          <w:sz w:val="15"/>
        </w:rPr>
        <w:t>It</w:t>
      </w:r>
      <w:r w:rsidRPr="004346A9">
        <w:rPr>
          <w:rFonts w:asciiTheme="minorHAnsi" w:eastAsia="Calibri" w:hAnsiTheme="minorHAnsi" w:cstheme="minorHAnsi"/>
          <w:color w:val="9099A1"/>
          <w:spacing w:val="-5"/>
          <w:sz w:val="15"/>
        </w:rPr>
        <w:t xml:space="preserve"> </w:t>
      </w:r>
      <w:r w:rsidRPr="004346A9">
        <w:rPr>
          <w:rFonts w:asciiTheme="minorHAnsi" w:eastAsia="Calibri" w:hAnsiTheme="minorHAnsi" w:cstheme="minorHAnsi"/>
          <w:color w:val="9099A1"/>
          <w:spacing w:val="1"/>
          <w:sz w:val="15"/>
        </w:rPr>
        <w:t xml:space="preserve">is </w:t>
      </w:r>
      <w:r w:rsidRPr="004346A9">
        <w:rPr>
          <w:rFonts w:asciiTheme="minorHAnsi" w:eastAsia="Calibri" w:hAnsiTheme="minorHAnsi" w:cstheme="minorHAnsi"/>
          <w:color w:val="9099A1"/>
          <w:spacing w:val="2"/>
          <w:sz w:val="15"/>
        </w:rPr>
        <w:t>i</w:t>
      </w:r>
      <w:r w:rsidRPr="004346A9">
        <w:rPr>
          <w:rFonts w:asciiTheme="minorHAnsi" w:eastAsia="Calibri" w:hAnsiTheme="minorHAnsi" w:cstheme="minorHAnsi"/>
          <w:color w:val="9099A1"/>
          <w:spacing w:val="1"/>
          <w:sz w:val="15"/>
        </w:rPr>
        <w:t>mp</w:t>
      </w:r>
      <w:r w:rsidRPr="004346A9">
        <w:rPr>
          <w:rFonts w:asciiTheme="minorHAnsi" w:eastAsia="Calibri" w:hAnsiTheme="minorHAnsi" w:cstheme="minorHAnsi"/>
          <w:color w:val="9099A1"/>
          <w:spacing w:val="2"/>
          <w:sz w:val="15"/>
        </w:rPr>
        <w:t>or</w:t>
      </w:r>
      <w:r w:rsidRPr="004346A9">
        <w:rPr>
          <w:rFonts w:asciiTheme="minorHAnsi" w:eastAsia="Calibri" w:hAnsiTheme="minorHAnsi" w:cstheme="minorHAnsi"/>
          <w:color w:val="9099A1"/>
          <w:spacing w:val="1"/>
          <w:sz w:val="15"/>
        </w:rPr>
        <w:t>t</w:t>
      </w:r>
      <w:r w:rsidRPr="004346A9">
        <w:rPr>
          <w:rFonts w:asciiTheme="minorHAnsi" w:eastAsia="Calibri" w:hAnsiTheme="minorHAnsi" w:cstheme="minorHAnsi"/>
          <w:color w:val="9099A1"/>
          <w:spacing w:val="2"/>
          <w:sz w:val="15"/>
        </w:rPr>
        <w:t>an</w:t>
      </w:r>
      <w:r w:rsidRPr="004346A9">
        <w:rPr>
          <w:rFonts w:asciiTheme="minorHAnsi" w:eastAsia="Calibri" w:hAnsiTheme="minorHAnsi" w:cstheme="minorHAnsi"/>
          <w:color w:val="9099A1"/>
          <w:spacing w:val="1"/>
          <w:sz w:val="15"/>
        </w:rPr>
        <w:t>t</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an</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2"/>
          <w:sz w:val="15"/>
        </w:rPr>
        <w:t>ne</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essary</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that</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you</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customize</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this</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do</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umen</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to</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mee</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the</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uni</w:t>
      </w:r>
      <w:r w:rsidRPr="004346A9">
        <w:rPr>
          <w:rFonts w:asciiTheme="minorHAnsi" w:eastAsia="Calibri" w:hAnsiTheme="minorHAnsi" w:cstheme="minorHAnsi"/>
          <w:color w:val="9099A1"/>
          <w:sz w:val="15"/>
        </w:rPr>
        <w:t>q</w:t>
      </w:r>
      <w:r w:rsidRPr="004346A9">
        <w:rPr>
          <w:rFonts w:asciiTheme="minorHAnsi" w:eastAsia="Calibri" w:hAnsiTheme="minorHAnsi" w:cstheme="minorHAnsi"/>
          <w:color w:val="9099A1"/>
          <w:spacing w:val="1"/>
          <w:sz w:val="15"/>
        </w:rPr>
        <w:t>ue</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cir</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ums</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an</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es</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of</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your</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worksite</w:t>
      </w:r>
      <w:proofErr w:type="gramStart"/>
      <w:r w:rsidRPr="004346A9">
        <w:rPr>
          <w:rFonts w:asciiTheme="minorHAnsi" w:eastAsia="Calibri" w:hAnsiTheme="minorHAnsi" w:cstheme="minorHAnsi"/>
          <w:color w:val="9099A1"/>
          <w:sz w:val="15"/>
        </w:rPr>
        <w:t>.</w:t>
      </w:r>
      <w:r w:rsidRPr="004346A9">
        <w:rPr>
          <w:rFonts w:asciiTheme="minorHAnsi" w:eastAsia="Calibri" w:hAnsiTheme="minorHAnsi" w:cstheme="minorHAnsi"/>
          <w:color w:val="9099A1"/>
          <w:spacing w:val="-16"/>
          <w:sz w:val="15"/>
        </w:rPr>
        <w:t xml:space="preserve"> </w:t>
      </w:r>
      <w:proofErr w:type="gramEnd"/>
      <w:r w:rsidRPr="004346A9">
        <w:rPr>
          <w:rFonts w:asciiTheme="minorHAnsi" w:eastAsia="Calibri" w:hAnsiTheme="minorHAnsi" w:cstheme="minorHAnsi"/>
          <w:color w:val="9099A1"/>
          <w:sz w:val="15"/>
        </w:rPr>
        <w:t>Further,</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it</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is</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pacing w:val="1"/>
          <w:sz w:val="15"/>
        </w:rPr>
        <w:t>essen</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ial</w:t>
      </w:r>
      <w:r w:rsidRPr="004346A9">
        <w:rPr>
          <w:rFonts w:asciiTheme="minorHAnsi" w:eastAsia="Calibri" w:hAnsiTheme="minorHAnsi" w:cstheme="minorHAnsi"/>
          <w:color w:val="9099A1"/>
          <w:spacing w:val="-16"/>
          <w:sz w:val="15"/>
        </w:rPr>
        <w:t xml:space="preserve"> </w:t>
      </w:r>
      <w:r w:rsidRPr="004346A9">
        <w:rPr>
          <w:rFonts w:asciiTheme="minorHAnsi" w:eastAsia="Calibri" w:hAnsiTheme="minorHAnsi" w:cstheme="minorHAnsi"/>
          <w:color w:val="9099A1"/>
          <w:sz w:val="15"/>
        </w:rPr>
        <w:t>that t</w:t>
      </w:r>
      <w:r w:rsidRPr="004346A9">
        <w:rPr>
          <w:rFonts w:asciiTheme="minorHAnsi" w:eastAsia="Calibri" w:hAnsiTheme="minorHAnsi" w:cstheme="minorHAnsi"/>
          <w:color w:val="9099A1"/>
          <w:spacing w:val="1"/>
          <w:sz w:val="15"/>
        </w:rPr>
        <w:t>his</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d</w:t>
      </w:r>
      <w:r w:rsidRPr="004346A9">
        <w:rPr>
          <w:rFonts w:asciiTheme="minorHAnsi" w:eastAsia="Calibri" w:hAnsiTheme="minorHAnsi" w:cstheme="minorHAnsi"/>
          <w:color w:val="9099A1"/>
          <w:spacing w:val="2"/>
          <w:sz w:val="15"/>
        </w:rPr>
        <w:t>o</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umen</w:t>
      </w:r>
      <w:r w:rsidRPr="004346A9">
        <w:rPr>
          <w:rFonts w:asciiTheme="minorHAnsi" w:eastAsia="Calibri" w:hAnsiTheme="minorHAnsi" w:cstheme="minorHAnsi"/>
          <w:color w:val="9099A1"/>
          <w:spacing w:val="1"/>
          <w:sz w:val="15"/>
        </w:rPr>
        <w:t>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is</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not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only</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om</w:t>
      </w:r>
      <w:r w:rsidRPr="004346A9">
        <w:rPr>
          <w:rFonts w:asciiTheme="minorHAnsi" w:eastAsia="Calibri" w:hAnsiTheme="minorHAnsi" w:cstheme="minorHAnsi"/>
          <w:color w:val="9099A1"/>
          <w:sz w:val="15"/>
        </w:rPr>
        <w:t>p</w:t>
      </w:r>
      <w:r w:rsidRPr="004346A9">
        <w:rPr>
          <w:rFonts w:asciiTheme="minorHAnsi" w:eastAsia="Calibri" w:hAnsiTheme="minorHAnsi" w:cstheme="minorHAnsi"/>
          <w:color w:val="9099A1"/>
          <w:spacing w:val="1"/>
          <w:sz w:val="15"/>
        </w:rPr>
        <w:t>le</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e</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b</w:t>
      </w:r>
      <w:r w:rsidRPr="004346A9">
        <w:rPr>
          <w:rFonts w:asciiTheme="minorHAnsi" w:eastAsia="Calibri" w:hAnsiTheme="minorHAnsi" w:cstheme="minorHAnsi"/>
          <w:color w:val="9099A1"/>
          <w:spacing w:val="1"/>
          <w:sz w:val="15"/>
        </w:rPr>
        <w:t>u</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is</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use</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ommuni</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a</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e</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an</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im</w:t>
      </w:r>
      <w:r w:rsidRPr="004346A9">
        <w:rPr>
          <w:rFonts w:asciiTheme="minorHAnsi" w:eastAsia="Calibri" w:hAnsiTheme="minorHAnsi" w:cstheme="minorHAnsi"/>
          <w:color w:val="9099A1"/>
          <w:sz w:val="15"/>
        </w:rPr>
        <w:t>p</w:t>
      </w:r>
      <w:r w:rsidRPr="004346A9">
        <w:rPr>
          <w:rFonts w:asciiTheme="minorHAnsi" w:eastAsia="Calibri" w:hAnsiTheme="minorHAnsi" w:cstheme="minorHAnsi"/>
          <w:color w:val="9099A1"/>
          <w:spacing w:val="1"/>
          <w:sz w:val="15"/>
        </w:rPr>
        <w:t>lemen</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e</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in</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2"/>
          <w:sz w:val="15"/>
        </w:rPr>
        <w:t>a</w:t>
      </w:r>
      <w:r w:rsidRPr="004346A9">
        <w:rPr>
          <w:rFonts w:asciiTheme="minorHAnsi" w:eastAsia="Calibri" w:hAnsiTheme="minorHAnsi" w:cstheme="minorHAnsi"/>
          <w:color w:val="9099A1"/>
          <w:spacing w:val="1"/>
          <w:sz w:val="15"/>
        </w:rPr>
        <w:t>cc</w:t>
      </w:r>
      <w:r w:rsidRPr="004346A9">
        <w:rPr>
          <w:rFonts w:asciiTheme="minorHAnsi" w:eastAsia="Calibri" w:hAnsiTheme="minorHAnsi" w:cstheme="minorHAnsi"/>
          <w:color w:val="9099A1"/>
          <w:spacing w:val="2"/>
          <w:sz w:val="15"/>
        </w:rPr>
        <w:t>or</w:t>
      </w:r>
      <w:r w:rsidRPr="004346A9">
        <w:rPr>
          <w:rFonts w:asciiTheme="minorHAnsi" w:eastAsia="Calibri" w:hAnsiTheme="minorHAnsi" w:cstheme="minorHAnsi"/>
          <w:color w:val="9099A1"/>
          <w:spacing w:val="1"/>
          <w:sz w:val="15"/>
        </w:rPr>
        <w:t>d</w:t>
      </w:r>
      <w:r w:rsidRPr="004346A9">
        <w:rPr>
          <w:rFonts w:asciiTheme="minorHAnsi" w:eastAsia="Calibri" w:hAnsiTheme="minorHAnsi" w:cstheme="minorHAnsi"/>
          <w:color w:val="9099A1"/>
          <w:spacing w:val="2"/>
          <w:sz w:val="15"/>
        </w:rPr>
        <w:t>an</w:t>
      </w:r>
      <w:r w:rsidRPr="004346A9">
        <w:rPr>
          <w:rFonts w:asciiTheme="minorHAnsi" w:eastAsia="Calibri" w:hAnsiTheme="minorHAnsi" w:cstheme="minorHAnsi"/>
          <w:color w:val="9099A1"/>
          <w:spacing w:val="1"/>
          <w:sz w:val="15"/>
        </w:rPr>
        <w:t>c</w:t>
      </w:r>
      <w:r w:rsidRPr="004346A9">
        <w:rPr>
          <w:rFonts w:asciiTheme="minorHAnsi" w:eastAsia="Calibri" w:hAnsiTheme="minorHAnsi" w:cstheme="minorHAnsi"/>
          <w:color w:val="9099A1"/>
          <w:spacing w:val="2"/>
          <w:sz w:val="15"/>
        </w:rPr>
        <w:t>e</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w</w:t>
      </w:r>
      <w:r w:rsidRPr="004346A9">
        <w:rPr>
          <w:rFonts w:asciiTheme="minorHAnsi" w:eastAsia="Calibri" w:hAnsiTheme="minorHAnsi" w:cstheme="minorHAnsi"/>
          <w:color w:val="9099A1"/>
          <w:spacing w:val="1"/>
          <w:sz w:val="15"/>
        </w:rPr>
        <w:t>i</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he</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legisla</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ion</w:t>
      </w:r>
      <w:proofErr w:type="gramStart"/>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3"/>
          <w:sz w:val="15"/>
        </w:rPr>
        <w:t xml:space="preserve"> </w:t>
      </w:r>
      <w:proofErr w:type="gramEnd"/>
      <w:r w:rsidR="00E77027" w:rsidRPr="004346A9">
        <w:rPr>
          <w:rFonts w:asciiTheme="minorHAnsi" w:eastAsia="Calibri" w:hAnsiTheme="minorHAnsi" w:cstheme="minorHAnsi"/>
          <w:color w:val="9099A1"/>
          <w:spacing w:val="2"/>
          <w:sz w:val="15"/>
        </w:rPr>
        <w:t>Seek legal counsel to verify due diligence and regulatory compliance for th</w:t>
      </w:r>
      <w:r w:rsidR="00006CDC">
        <w:rPr>
          <w:rFonts w:asciiTheme="minorHAnsi" w:eastAsia="Calibri" w:hAnsiTheme="minorHAnsi" w:cstheme="minorHAnsi"/>
          <w:color w:val="9099A1"/>
          <w:spacing w:val="2"/>
          <w:sz w:val="15"/>
        </w:rPr>
        <w:t>e impairment prevention program</w:t>
      </w:r>
      <w:proofErr w:type="gramStart"/>
      <w:r w:rsidR="00E77027" w:rsidRPr="004346A9">
        <w:rPr>
          <w:rFonts w:asciiTheme="minorHAnsi" w:eastAsia="Calibri" w:hAnsiTheme="minorHAnsi" w:cstheme="minorHAnsi"/>
          <w:color w:val="9099A1"/>
          <w:spacing w:val="2"/>
          <w:sz w:val="15"/>
        </w:rPr>
        <w:t xml:space="preserve">. </w:t>
      </w:r>
      <w:proofErr w:type="gramEnd"/>
      <w:r w:rsidRPr="004346A9">
        <w:rPr>
          <w:rFonts w:asciiTheme="minorHAnsi" w:eastAsia="Calibri" w:hAnsiTheme="minorHAnsi" w:cstheme="minorHAnsi"/>
          <w:color w:val="9099A1"/>
          <w:spacing w:val="2"/>
          <w:sz w:val="15"/>
        </w:rPr>
        <w:t>The</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Cro</w:t>
      </w:r>
      <w:r w:rsidRPr="004346A9">
        <w:rPr>
          <w:rFonts w:asciiTheme="minorHAnsi" w:eastAsia="Calibri" w:hAnsiTheme="minorHAnsi" w:cstheme="minorHAnsi"/>
          <w:color w:val="9099A1"/>
          <w:sz w:val="15"/>
        </w:rPr>
        <w:t>w</w:t>
      </w:r>
      <w:r w:rsidRPr="004346A9">
        <w:rPr>
          <w:rFonts w:asciiTheme="minorHAnsi" w:eastAsia="Calibri" w:hAnsiTheme="minorHAnsi" w:cstheme="minorHAnsi"/>
          <w:color w:val="9099A1"/>
          <w:spacing w:val="1"/>
          <w:sz w:val="15"/>
        </w:rPr>
        <w:t>n,</w:t>
      </w:r>
      <w:r w:rsidRPr="004346A9">
        <w:rPr>
          <w:rFonts w:asciiTheme="minorHAnsi" w:eastAsia="Calibri" w:hAnsiTheme="minorHAnsi" w:cstheme="minorHAnsi"/>
          <w:color w:val="9099A1"/>
          <w:spacing w:val="-3"/>
          <w:sz w:val="15"/>
        </w:rPr>
        <w:t xml:space="preserve"> </w:t>
      </w:r>
      <w:r w:rsidRPr="004346A9">
        <w:rPr>
          <w:rFonts w:asciiTheme="minorHAnsi" w:eastAsia="Calibri" w:hAnsiTheme="minorHAnsi" w:cstheme="minorHAnsi"/>
          <w:color w:val="9099A1"/>
          <w:spacing w:val="1"/>
          <w:sz w:val="15"/>
        </w:rPr>
        <w:t>i</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s agen</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s,</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em</w:t>
      </w:r>
      <w:r w:rsidRPr="004346A9">
        <w:rPr>
          <w:rFonts w:asciiTheme="minorHAnsi" w:eastAsia="Calibri" w:hAnsiTheme="minorHAnsi" w:cstheme="minorHAnsi"/>
          <w:color w:val="9099A1"/>
          <w:sz w:val="15"/>
        </w:rPr>
        <w:t>p</w:t>
      </w:r>
      <w:r w:rsidRPr="004346A9">
        <w:rPr>
          <w:rFonts w:asciiTheme="minorHAnsi" w:eastAsia="Calibri" w:hAnsiTheme="minorHAnsi" w:cstheme="minorHAnsi"/>
          <w:color w:val="9099A1"/>
          <w:spacing w:val="1"/>
          <w:sz w:val="15"/>
        </w:rPr>
        <w:t>loyees</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or</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c</w:t>
      </w:r>
      <w:r w:rsidRPr="004346A9">
        <w:rPr>
          <w:rFonts w:asciiTheme="minorHAnsi" w:eastAsia="Calibri" w:hAnsiTheme="minorHAnsi" w:cstheme="minorHAnsi"/>
          <w:color w:val="9099A1"/>
          <w:spacing w:val="1"/>
          <w:sz w:val="15"/>
        </w:rPr>
        <w:t>on</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ra</w:t>
      </w:r>
      <w:r w:rsidRPr="004346A9">
        <w:rPr>
          <w:rFonts w:asciiTheme="minorHAnsi" w:eastAsia="Calibri" w:hAnsiTheme="minorHAnsi" w:cstheme="minorHAnsi"/>
          <w:color w:val="9099A1"/>
          <w:sz w:val="15"/>
        </w:rPr>
        <w:t>ct</w:t>
      </w:r>
      <w:r w:rsidRPr="004346A9">
        <w:rPr>
          <w:rFonts w:asciiTheme="minorHAnsi" w:eastAsia="Calibri" w:hAnsiTheme="minorHAnsi" w:cstheme="minorHAnsi"/>
          <w:color w:val="9099A1"/>
          <w:spacing w:val="1"/>
          <w:sz w:val="15"/>
        </w:rPr>
        <w:t>ors</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w</w:t>
      </w:r>
      <w:r w:rsidRPr="004346A9">
        <w:rPr>
          <w:rFonts w:asciiTheme="minorHAnsi" w:eastAsia="Calibri" w:hAnsiTheme="minorHAnsi" w:cstheme="minorHAnsi"/>
          <w:color w:val="9099A1"/>
          <w:spacing w:val="1"/>
          <w:sz w:val="15"/>
        </w:rPr>
        <w:t>ill</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not</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b</w:t>
      </w:r>
      <w:r w:rsidRPr="004346A9">
        <w:rPr>
          <w:rFonts w:asciiTheme="minorHAnsi" w:eastAsia="Calibri" w:hAnsiTheme="minorHAnsi" w:cstheme="minorHAnsi"/>
          <w:color w:val="9099A1"/>
          <w:spacing w:val="1"/>
          <w:sz w:val="15"/>
        </w:rPr>
        <w:t>e</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lia</w:t>
      </w:r>
      <w:r w:rsidRPr="004346A9">
        <w:rPr>
          <w:rFonts w:asciiTheme="minorHAnsi" w:eastAsia="Calibri" w:hAnsiTheme="minorHAnsi" w:cstheme="minorHAnsi"/>
          <w:color w:val="9099A1"/>
          <w:sz w:val="15"/>
        </w:rPr>
        <w:t>b</w:t>
      </w:r>
      <w:r w:rsidRPr="004346A9">
        <w:rPr>
          <w:rFonts w:asciiTheme="minorHAnsi" w:eastAsia="Calibri" w:hAnsiTheme="minorHAnsi" w:cstheme="minorHAnsi"/>
          <w:color w:val="9099A1"/>
          <w:spacing w:val="1"/>
          <w:sz w:val="15"/>
        </w:rPr>
        <w:t>le</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to</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you</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for</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any</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amages,</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ire</w:t>
      </w:r>
      <w:r w:rsidRPr="004346A9">
        <w:rPr>
          <w:rFonts w:asciiTheme="minorHAnsi" w:eastAsia="Calibri" w:hAnsiTheme="minorHAnsi" w:cstheme="minorHAnsi"/>
          <w:color w:val="9099A1"/>
          <w:sz w:val="15"/>
        </w:rPr>
        <w:t>ct</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or</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in</w:t>
      </w:r>
      <w:r w:rsidRPr="004346A9">
        <w:rPr>
          <w:rFonts w:asciiTheme="minorHAnsi" w:eastAsia="Calibri" w:hAnsiTheme="minorHAnsi" w:cstheme="minorHAnsi"/>
          <w:color w:val="9099A1"/>
          <w:sz w:val="15"/>
        </w:rPr>
        <w:t>d</w:t>
      </w:r>
      <w:r w:rsidRPr="004346A9">
        <w:rPr>
          <w:rFonts w:asciiTheme="minorHAnsi" w:eastAsia="Calibri" w:hAnsiTheme="minorHAnsi" w:cstheme="minorHAnsi"/>
          <w:color w:val="9099A1"/>
          <w:spacing w:val="1"/>
          <w:sz w:val="15"/>
        </w:rPr>
        <w:t>ire</w:t>
      </w:r>
      <w:r w:rsidRPr="004346A9">
        <w:rPr>
          <w:rFonts w:asciiTheme="minorHAnsi" w:eastAsia="Calibri" w:hAnsiTheme="minorHAnsi" w:cstheme="minorHAnsi"/>
          <w:color w:val="9099A1"/>
          <w:sz w:val="15"/>
        </w:rPr>
        <w:t>ct</w:t>
      </w:r>
      <w:r w:rsidRPr="004346A9">
        <w:rPr>
          <w:rFonts w:asciiTheme="minorHAnsi" w:eastAsia="Calibri" w:hAnsiTheme="minorHAnsi" w:cstheme="minorHAnsi"/>
          <w:color w:val="9099A1"/>
          <w:spacing w:val="1"/>
          <w:sz w:val="15"/>
        </w:rPr>
        <w:t>,</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2"/>
          <w:sz w:val="15"/>
        </w:rPr>
        <w:t>arising</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ou</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of</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your</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pacing w:val="1"/>
          <w:sz w:val="15"/>
        </w:rPr>
        <w:t>use</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of</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t</w:t>
      </w:r>
      <w:r w:rsidRPr="004346A9">
        <w:rPr>
          <w:rFonts w:asciiTheme="minorHAnsi" w:eastAsia="Calibri" w:hAnsiTheme="minorHAnsi" w:cstheme="minorHAnsi"/>
          <w:color w:val="9099A1"/>
          <w:spacing w:val="1"/>
          <w:sz w:val="15"/>
        </w:rPr>
        <w:t>his</w:t>
      </w:r>
      <w:r w:rsidRPr="004346A9">
        <w:rPr>
          <w:rFonts w:asciiTheme="minorHAnsi" w:eastAsia="Calibri" w:hAnsiTheme="minorHAnsi" w:cstheme="minorHAnsi"/>
          <w:color w:val="9099A1"/>
          <w:spacing w:val="-10"/>
          <w:sz w:val="15"/>
        </w:rPr>
        <w:t xml:space="preserve"> </w:t>
      </w:r>
      <w:r w:rsidRPr="004346A9">
        <w:rPr>
          <w:rFonts w:asciiTheme="minorHAnsi" w:eastAsia="Calibri" w:hAnsiTheme="minorHAnsi" w:cstheme="minorHAnsi"/>
          <w:color w:val="9099A1"/>
          <w:sz w:val="15"/>
        </w:rPr>
        <w:t>form.</w:t>
      </w:r>
    </w:p>
    <w:p w14:paraId="07B15E5A" w14:textId="77777777" w:rsidR="002A78BD" w:rsidRPr="004346A9" w:rsidRDefault="002A78BD" w:rsidP="002A78BD">
      <w:pPr>
        <w:suppressAutoHyphens/>
        <w:autoSpaceDE w:val="0"/>
        <w:autoSpaceDN w:val="0"/>
        <w:adjustRightInd w:val="0"/>
        <w:spacing w:before="120" w:after="0" w:line="240" w:lineRule="auto"/>
        <w:ind w:left="-142" w:right="-421"/>
        <w:contextualSpacing/>
        <w:textAlignment w:val="center"/>
        <w:outlineLvl w:val="1"/>
        <w:rPr>
          <w:rFonts w:eastAsia="Calibri" w:cstheme="minorHAnsi"/>
          <w:b/>
          <w:color w:val="77B800"/>
          <w:sz w:val="28"/>
          <w:szCs w:val="28"/>
          <w:lang w:val="en-US"/>
        </w:rPr>
      </w:pPr>
    </w:p>
    <w:p w14:paraId="3A7D683B" w14:textId="77777777" w:rsidR="002A78BD" w:rsidRPr="004346A9" w:rsidRDefault="002A78BD" w:rsidP="00B8241F">
      <w:pPr>
        <w:tabs>
          <w:tab w:val="left" w:pos="10080"/>
        </w:tabs>
        <w:spacing w:before="91"/>
        <w:jc w:val="both"/>
        <w:rPr>
          <w:rFonts w:cstheme="minorHAnsi"/>
          <w:lang w:val="en-US"/>
        </w:rPr>
      </w:pPr>
    </w:p>
    <w:sectPr w:rsidR="002A78BD" w:rsidRPr="004346A9" w:rsidSect="00F02040">
      <w:footerReference w:type="default" r:id="rId13"/>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D407" w14:textId="77777777" w:rsidR="00254AF0" w:rsidRDefault="00254AF0" w:rsidP="00B8241F">
      <w:pPr>
        <w:spacing w:after="0" w:line="240" w:lineRule="auto"/>
      </w:pPr>
      <w:r>
        <w:separator/>
      </w:r>
    </w:p>
  </w:endnote>
  <w:endnote w:type="continuationSeparator" w:id="0">
    <w:p w14:paraId="6C0127F1" w14:textId="77777777" w:rsidR="00254AF0" w:rsidRDefault="00254AF0" w:rsidP="00B8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8781" w14:textId="3B2E9DEC" w:rsidR="00B1725E" w:rsidRDefault="00254AF0">
    <w:pPr>
      <w:pStyle w:val="Footer"/>
    </w:pPr>
    <w:r>
      <w:t>BP033TMP</w:t>
    </w:r>
    <w:r w:rsidR="00B1725E">
      <w:br/>
      <w:t>October 2018</w:t>
    </w:r>
  </w:p>
  <w:p w14:paraId="730142E7" w14:textId="77777777" w:rsidR="00254AF0" w:rsidRDefault="0025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F222" w14:textId="77777777" w:rsidR="00254AF0" w:rsidRDefault="00254AF0" w:rsidP="00B8241F">
      <w:pPr>
        <w:spacing w:after="0" w:line="240" w:lineRule="auto"/>
      </w:pPr>
      <w:r>
        <w:separator/>
      </w:r>
    </w:p>
  </w:footnote>
  <w:footnote w:type="continuationSeparator" w:id="0">
    <w:p w14:paraId="718FEF14" w14:textId="77777777" w:rsidR="00254AF0" w:rsidRDefault="00254AF0" w:rsidP="00B82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EF"/>
    <w:multiLevelType w:val="hybridMultilevel"/>
    <w:tmpl w:val="58E0D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032BA"/>
    <w:multiLevelType w:val="hybridMultilevel"/>
    <w:tmpl w:val="94F8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440B63"/>
    <w:multiLevelType w:val="hybridMultilevel"/>
    <w:tmpl w:val="E15C3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F75035"/>
    <w:multiLevelType w:val="hybridMultilevel"/>
    <w:tmpl w:val="A1D60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0B38FB"/>
    <w:multiLevelType w:val="hybridMultilevel"/>
    <w:tmpl w:val="7DB60EF8"/>
    <w:lvl w:ilvl="0" w:tplc="F5B23F66">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nsid w:val="67BC51A6"/>
    <w:multiLevelType w:val="hybridMultilevel"/>
    <w:tmpl w:val="27C06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EF4752"/>
    <w:multiLevelType w:val="hybridMultilevel"/>
    <w:tmpl w:val="CA92F086"/>
    <w:lvl w:ilvl="0" w:tplc="10090003">
      <w:start w:val="1"/>
      <w:numFmt w:val="bullet"/>
      <w:lvlText w:val="o"/>
      <w:lvlJc w:val="left"/>
      <w:pPr>
        <w:ind w:left="950" w:hanging="360"/>
      </w:pPr>
      <w:rPr>
        <w:rFonts w:ascii="Courier New" w:hAnsi="Courier New" w:cs="Courier New"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C8"/>
    <w:rsid w:val="00006CDC"/>
    <w:rsid w:val="00015294"/>
    <w:rsid w:val="00020582"/>
    <w:rsid w:val="00043D56"/>
    <w:rsid w:val="00050FA3"/>
    <w:rsid w:val="00054F6F"/>
    <w:rsid w:val="000A6FD6"/>
    <w:rsid w:val="000B43D0"/>
    <w:rsid w:val="000C0034"/>
    <w:rsid w:val="000D5870"/>
    <w:rsid w:val="000E16FE"/>
    <w:rsid w:val="000E2A37"/>
    <w:rsid w:val="000F132C"/>
    <w:rsid w:val="001053CE"/>
    <w:rsid w:val="001532DC"/>
    <w:rsid w:val="001875A2"/>
    <w:rsid w:val="001976C0"/>
    <w:rsid w:val="001A4228"/>
    <w:rsid w:val="001C0B8B"/>
    <w:rsid w:val="001E1EFE"/>
    <w:rsid w:val="00212615"/>
    <w:rsid w:val="00225D1B"/>
    <w:rsid w:val="00254AF0"/>
    <w:rsid w:val="002576B2"/>
    <w:rsid w:val="00286AB5"/>
    <w:rsid w:val="002A78BD"/>
    <w:rsid w:val="002B687B"/>
    <w:rsid w:val="002C7660"/>
    <w:rsid w:val="002D461C"/>
    <w:rsid w:val="002F07F1"/>
    <w:rsid w:val="002F70CD"/>
    <w:rsid w:val="002F7252"/>
    <w:rsid w:val="00327C89"/>
    <w:rsid w:val="003301F3"/>
    <w:rsid w:val="00356501"/>
    <w:rsid w:val="00381117"/>
    <w:rsid w:val="00383424"/>
    <w:rsid w:val="00391870"/>
    <w:rsid w:val="003E1B6F"/>
    <w:rsid w:val="003E5F25"/>
    <w:rsid w:val="00401738"/>
    <w:rsid w:val="00415367"/>
    <w:rsid w:val="00427349"/>
    <w:rsid w:val="004323C1"/>
    <w:rsid w:val="004346A9"/>
    <w:rsid w:val="004527D9"/>
    <w:rsid w:val="00457F12"/>
    <w:rsid w:val="0048366F"/>
    <w:rsid w:val="004878FB"/>
    <w:rsid w:val="004B6CC1"/>
    <w:rsid w:val="004C44C8"/>
    <w:rsid w:val="00544272"/>
    <w:rsid w:val="00544C23"/>
    <w:rsid w:val="005B56E7"/>
    <w:rsid w:val="005D381C"/>
    <w:rsid w:val="005F572E"/>
    <w:rsid w:val="005F72B3"/>
    <w:rsid w:val="00604D62"/>
    <w:rsid w:val="006078FA"/>
    <w:rsid w:val="006663AC"/>
    <w:rsid w:val="00671823"/>
    <w:rsid w:val="006B22CE"/>
    <w:rsid w:val="006D0CAA"/>
    <w:rsid w:val="006E3DC4"/>
    <w:rsid w:val="006E6C48"/>
    <w:rsid w:val="00703BE5"/>
    <w:rsid w:val="00712552"/>
    <w:rsid w:val="00716325"/>
    <w:rsid w:val="00753C4F"/>
    <w:rsid w:val="0076379A"/>
    <w:rsid w:val="007B6205"/>
    <w:rsid w:val="007D268D"/>
    <w:rsid w:val="007E318B"/>
    <w:rsid w:val="007E446A"/>
    <w:rsid w:val="00800EB1"/>
    <w:rsid w:val="008029AF"/>
    <w:rsid w:val="008055B6"/>
    <w:rsid w:val="00833F08"/>
    <w:rsid w:val="00856B25"/>
    <w:rsid w:val="00861247"/>
    <w:rsid w:val="00882569"/>
    <w:rsid w:val="008876BB"/>
    <w:rsid w:val="008D3C32"/>
    <w:rsid w:val="008D5DB8"/>
    <w:rsid w:val="008E1F33"/>
    <w:rsid w:val="008F1C80"/>
    <w:rsid w:val="008F5A1F"/>
    <w:rsid w:val="00902E35"/>
    <w:rsid w:val="009277E2"/>
    <w:rsid w:val="00936E3F"/>
    <w:rsid w:val="00991CAA"/>
    <w:rsid w:val="009B2C54"/>
    <w:rsid w:val="009D3717"/>
    <w:rsid w:val="009D482E"/>
    <w:rsid w:val="009E3AAE"/>
    <w:rsid w:val="00A11137"/>
    <w:rsid w:val="00A158D6"/>
    <w:rsid w:val="00A23E05"/>
    <w:rsid w:val="00A46F6C"/>
    <w:rsid w:val="00AC3EDB"/>
    <w:rsid w:val="00B030B2"/>
    <w:rsid w:val="00B16A70"/>
    <w:rsid w:val="00B1725E"/>
    <w:rsid w:val="00B3367D"/>
    <w:rsid w:val="00B37F56"/>
    <w:rsid w:val="00B7209E"/>
    <w:rsid w:val="00B8241F"/>
    <w:rsid w:val="00BB1C63"/>
    <w:rsid w:val="00BC61D8"/>
    <w:rsid w:val="00BD1F76"/>
    <w:rsid w:val="00C405B4"/>
    <w:rsid w:val="00C479E8"/>
    <w:rsid w:val="00CA445E"/>
    <w:rsid w:val="00CD50AF"/>
    <w:rsid w:val="00D20125"/>
    <w:rsid w:val="00D20BCE"/>
    <w:rsid w:val="00D21015"/>
    <w:rsid w:val="00DA0142"/>
    <w:rsid w:val="00DB65E5"/>
    <w:rsid w:val="00DD392D"/>
    <w:rsid w:val="00DD3D6F"/>
    <w:rsid w:val="00DE3863"/>
    <w:rsid w:val="00E03D86"/>
    <w:rsid w:val="00E77027"/>
    <w:rsid w:val="00E77794"/>
    <w:rsid w:val="00E82E36"/>
    <w:rsid w:val="00EE45F0"/>
    <w:rsid w:val="00F02040"/>
    <w:rsid w:val="00F02760"/>
    <w:rsid w:val="00F47E49"/>
    <w:rsid w:val="00F803B4"/>
    <w:rsid w:val="00F81F78"/>
    <w:rsid w:val="00F85703"/>
    <w:rsid w:val="00FB7F2F"/>
    <w:rsid w:val="00FC0981"/>
    <w:rsid w:val="00FD1BC0"/>
    <w:rsid w:val="00FE32A4"/>
    <w:rsid w:val="00FF5987"/>
    <w:rsid w:val="01468E16"/>
    <w:rsid w:val="0507F578"/>
    <w:rsid w:val="056A42A9"/>
    <w:rsid w:val="06567225"/>
    <w:rsid w:val="0A5BD35C"/>
    <w:rsid w:val="0DCF1CC1"/>
    <w:rsid w:val="11A01538"/>
    <w:rsid w:val="11DD5D05"/>
    <w:rsid w:val="11E5D670"/>
    <w:rsid w:val="14D231E7"/>
    <w:rsid w:val="1A24D643"/>
    <w:rsid w:val="1C2BAAA9"/>
    <w:rsid w:val="2011B1CD"/>
    <w:rsid w:val="2481D9A0"/>
    <w:rsid w:val="2606B846"/>
    <w:rsid w:val="27504858"/>
    <w:rsid w:val="27B29589"/>
    <w:rsid w:val="295DDA59"/>
    <w:rsid w:val="2FB02A42"/>
    <w:rsid w:val="323E29FF"/>
    <w:rsid w:val="32528C04"/>
    <w:rsid w:val="327379AE"/>
    <w:rsid w:val="33A3AE92"/>
    <w:rsid w:val="369F0F39"/>
    <w:rsid w:val="3790CE5B"/>
    <w:rsid w:val="382FFDB7"/>
    <w:rsid w:val="3912486A"/>
    <w:rsid w:val="3DCC54C2"/>
    <w:rsid w:val="402C974C"/>
    <w:rsid w:val="42CC3687"/>
    <w:rsid w:val="436C4CD2"/>
    <w:rsid w:val="4450731D"/>
    <w:rsid w:val="4646CA67"/>
    <w:rsid w:val="499C31A5"/>
    <w:rsid w:val="49D33C29"/>
    <w:rsid w:val="4D0558D8"/>
    <w:rsid w:val="4E1AD1C8"/>
    <w:rsid w:val="51FE0230"/>
    <w:rsid w:val="533CECCD"/>
    <w:rsid w:val="552499F1"/>
    <w:rsid w:val="5A2545FF"/>
    <w:rsid w:val="5CD45AA4"/>
    <w:rsid w:val="5D988F64"/>
    <w:rsid w:val="5F63EDF8"/>
    <w:rsid w:val="60F9973B"/>
    <w:rsid w:val="61252864"/>
    <w:rsid w:val="62AA070A"/>
    <w:rsid w:val="6632EBFC"/>
    <w:rsid w:val="670CE482"/>
    <w:rsid w:val="67E35133"/>
    <w:rsid w:val="6F7F6E97"/>
    <w:rsid w:val="714DFDF6"/>
    <w:rsid w:val="72AE7FC3"/>
    <w:rsid w:val="759ADB3A"/>
    <w:rsid w:val="76E46B4C"/>
    <w:rsid w:val="7CCFE610"/>
    <w:rsid w:val="7E356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6C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1F"/>
  </w:style>
  <w:style w:type="paragraph" w:styleId="Footer">
    <w:name w:val="footer"/>
    <w:basedOn w:val="Normal"/>
    <w:link w:val="FooterChar"/>
    <w:uiPriority w:val="99"/>
    <w:unhideWhenUsed/>
    <w:rsid w:val="00B8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1F"/>
  </w:style>
  <w:style w:type="character" w:styleId="CommentReference">
    <w:name w:val="annotation reference"/>
    <w:basedOn w:val="DefaultParagraphFont"/>
    <w:uiPriority w:val="99"/>
    <w:semiHidden/>
    <w:unhideWhenUsed/>
    <w:rsid w:val="002A78BD"/>
    <w:rPr>
      <w:sz w:val="16"/>
      <w:szCs w:val="16"/>
    </w:rPr>
  </w:style>
  <w:style w:type="paragraph" w:styleId="CommentText">
    <w:name w:val="annotation text"/>
    <w:basedOn w:val="Normal"/>
    <w:link w:val="CommentTextChar"/>
    <w:uiPriority w:val="99"/>
    <w:unhideWhenUsed/>
    <w:rsid w:val="002A78BD"/>
    <w:pPr>
      <w:suppressAutoHyphens/>
      <w:autoSpaceDE w:val="0"/>
      <w:autoSpaceDN w:val="0"/>
      <w:adjustRightInd w:val="0"/>
      <w:spacing w:before="120" w:after="0" w:line="240" w:lineRule="auto"/>
      <w:textAlignment w:val="center"/>
    </w:pPr>
    <w:rPr>
      <w:rFonts w:ascii="Arial Narrow" w:hAnsi="Arial Narrow" w:cs="HelveticaNeueLT Std Cn"/>
      <w:color w:val="00353A"/>
      <w:sz w:val="20"/>
      <w:szCs w:val="20"/>
      <w:lang w:val="en-US"/>
    </w:rPr>
  </w:style>
  <w:style w:type="character" w:customStyle="1" w:styleId="CommentTextChar">
    <w:name w:val="Comment Text Char"/>
    <w:basedOn w:val="DefaultParagraphFont"/>
    <w:link w:val="CommentText"/>
    <w:uiPriority w:val="99"/>
    <w:rsid w:val="002A78BD"/>
    <w:rPr>
      <w:rFonts w:ascii="Arial Narrow" w:hAnsi="Arial Narrow" w:cs="HelveticaNeueLT Std Cn"/>
      <w:color w:val="00353A"/>
      <w:sz w:val="20"/>
      <w:szCs w:val="20"/>
      <w:lang w:val="en-US"/>
    </w:rPr>
  </w:style>
  <w:style w:type="paragraph" w:styleId="BalloonText">
    <w:name w:val="Balloon Text"/>
    <w:basedOn w:val="Normal"/>
    <w:link w:val="BalloonTextChar"/>
    <w:uiPriority w:val="99"/>
    <w:semiHidden/>
    <w:unhideWhenUsed/>
    <w:rsid w:val="002A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BD"/>
    <w:rPr>
      <w:rFonts w:ascii="Segoe UI" w:hAnsi="Segoe UI" w:cs="Segoe UI"/>
      <w:sz w:val="18"/>
      <w:szCs w:val="18"/>
    </w:rPr>
  </w:style>
  <w:style w:type="paragraph" w:styleId="ListParagraph">
    <w:name w:val="List Paragraph"/>
    <w:basedOn w:val="Normal"/>
    <w:uiPriority w:val="34"/>
    <w:qFormat/>
    <w:rsid w:val="002A78BD"/>
    <w:pPr>
      <w:ind w:left="720"/>
      <w:contextualSpacing/>
    </w:pPr>
  </w:style>
  <w:style w:type="paragraph" w:styleId="CommentSubject">
    <w:name w:val="annotation subject"/>
    <w:basedOn w:val="CommentText"/>
    <w:next w:val="CommentText"/>
    <w:link w:val="CommentSubjectChar"/>
    <w:uiPriority w:val="99"/>
    <w:semiHidden/>
    <w:unhideWhenUsed/>
    <w:rsid w:val="00F81F78"/>
    <w:pPr>
      <w:suppressAutoHyphens w:val="0"/>
      <w:autoSpaceDE/>
      <w:autoSpaceDN/>
      <w:adjustRightInd/>
      <w:spacing w:before="0" w:after="160"/>
      <w:textAlignment w:val="auto"/>
    </w:pPr>
    <w:rPr>
      <w:rFonts w:asciiTheme="minorHAnsi" w:hAnsiTheme="minorHAnsi" w:cstheme="minorBidi"/>
      <w:b/>
      <w:bCs/>
      <w:color w:val="auto"/>
      <w:lang w:val="en-CA"/>
    </w:rPr>
  </w:style>
  <w:style w:type="character" w:customStyle="1" w:styleId="CommentSubjectChar">
    <w:name w:val="Comment Subject Char"/>
    <w:basedOn w:val="CommentTextChar"/>
    <w:link w:val="CommentSubject"/>
    <w:uiPriority w:val="99"/>
    <w:semiHidden/>
    <w:rsid w:val="00F81F78"/>
    <w:rPr>
      <w:rFonts w:ascii="Arial Narrow" w:hAnsi="Arial Narrow" w:cs="HelveticaNeueLT Std Cn"/>
      <w:b/>
      <w:bCs/>
      <w:color w:val="00353A"/>
      <w:sz w:val="20"/>
      <w:szCs w:val="20"/>
      <w:lang w:val="en-US"/>
    </w:rPr>
  </w:style>
  <w:style w:type="paragraph" w:styleId="Revision">
    <w:name w:val="Revision"/>
    <w:hidden/>
    <w:uiPriority w:val="99"/>
    <w:semiHidden/>
    <w:rsid w:val="00FD1BC0"/>
    <w:pPr>
      <w:spacing w:after="0" w:line="240" w:lineRule="auto"/>
    </w:pPr>
  </w:style>
  <w:style w:type="paragraph" w:styleId="NormalWeb">
    <w:name w:val="Normal (Web)"/>
    <w:basedOn w:val="Normal"/>
    <w:uiPriority w:val="99"/>
    <w:unhideWhenUsed/>
    <w:rsid w:val="000D58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06C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6C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6C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06CDC"/>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6C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1F"/>
  </w:style>
  <w:style w:type="paragraph" w:styleId="Footer">
    <w:name w:val="footer"/>
    <w:basedOn w:val="Normal"/>
    <w:link w:val="FooterChar"/>
    <w:uiPriority w:val="99"/>
    <w:unhideWhenUsed/>
    <w:rsid w:val="00B8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1F"/>
  </w:style>
  <w:style w:type="character" w:styleId="CommentReference">
    <w:name w:val="annotation reference"/>
    <w:basedOn w:val="DefaultParagraphFont"/>
    <w:uiPriority w:val="99"/>
    <w:semiHidden/>
    <w:unhideWhenUsed/>
    <w:rsid w:val="002A78BD"/>
    <w:rPr>
      <w:sz w:val="16"/>
      <w:szCs w:val="16"/>
    </w:rPr>
  </w:style>
  <w:style w:type="paragraph" w:styleId="CommentText">
    <w:name w:val="annotation text"/>
    <w:basedOn w:val="Normal"/>
    <w:link w:val="CommentTextChar"/>
    <w:uiPriority w:val="99"/>
    <w:unhideWhenUsed/>
    <w:rsid w:val="002A78BD"/>
    <w:pPr>
      <w:suppressAutoHyphens/>
      <w:autoSpaceDE w:val="0"/>
      <w:autoSpaceDN w:val="0"/>
      <w:adjustRightInd w:val="0"/>
      <w:spacing w:before="120" w:after="0" w:line="240" w:lineRule="auto"/>
      <w:textAlignment w:val="center"/>
    </w:pPr>
    <w:rPr>
      <w:rFonts w:ascii="Arial Narrow" w:hAnsi="Arial Narrow" w:cs="HelveticaNeueLT Std Cn"/>
      <w:color w:val="00353A"/>
      <w:sz w:val="20"/>
      <w:szCs w:val="20"/>
      <w:lang w:val="en-US"/>
    </w:rPr>
  </w:style>
  <w:style w:type="character" w:customStyle="1" w:styleId="CommentTextChar">
    <w:name w:val="Comment Text Char"/>
    <w:basedOn w:val="DefaultParagraphFont"/>
    <w:link w:val="CommentText"/>
    <w:uiPriority w:val="99"/>
    <w:rsid w:val="002A78BD"/>
    <w:rPr>
      <w:rFonts w:ascii="Arial Narrow" w:hAnsi="Arial Narrow" w:cs="HelveticaNeueLT Std Cn"/>
      <w:color w:val="00353A"/>
      <w:sz w:val="20"/>
      <w:szCs w:val="20"/>
      <w:lang w:val="en-US"/>
    </w:rPr>
  </w:style>
  <w:style w:type="paragraph" w:styleId="BalloonText">
    <w:name w:val="Balloon Text"/>
    <w:basedOn w:val="Normal"/>
    <w:link w:val="BalloonTextChar"/>
    <w:uiPriority w:val="99"/>
    <w:semiHidden/>
    <w:unhideWhenUsed/>
    <w:rsid w:val="002A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BD"/>
    <w:rPr>
      <w:rFonts w:ascii="Segoe UI" w:hAnsi="Segoe UI" w:cs="Segoe UI"/>
      <w:sz w:val="18"/>
      <w:szCs w:val="18"/>
    </w:rPr>
  </w:style>
  <w:style w:type="paragraph" w:styleId="ListParagraph">
    <w:name w:val="List Paragraph"/>
    <w:basedOn w:val="Normal"/>
    <w:uiPriority w:val="34"/>
    <w:qFormat/>
    <w:rsid w:val="002A78BD"/>
    <w:pPr>
      <w:ind w:left="720"/>
      <w:contextualSpacing/>
    </w:pPr>
  </w:style>
  <w:style w:type="paragraph" w:styleId="CommentSubject">
    <w:name w:val="annotation subject"/>
    <w:basedOn w:val="CommentText"/>
    <w:next w:val="CommentText"/>
    <w:link w:val="CommentSubjectChar"/>
    <w:uiPriority w:val="99"/>
    <w:semiHidden/>
    <w:unhideWhenUsed/>
    <w:rsid w:val="00F81F78"/>
    <w:pPr>
      <w:suppressAutoHyphens w:val="0"/>
      <w:autoSpaceDE/>
      <w:autoSpaceDN/>
      <w:adjustRightInd/>
      <w:spacing w:before="0" w:after="160"/>
      <w:textAlignment w:val="auto"/>
    </w:pPr>
    <w:rPr>
      <w:rFonts w:asciiTheme="minorHAnsi" w:hAnsiTheme="minorHAnsi" w:cstheme="minorBidi"/>
      <w:b/>
      <w:bCs/>
      <w:color w:val="auto"/>
      <w:lang w:val="en-CA"/>
    </w:rPr>
  </w:style>
  <w:style w:type="character" w:customStyle="1" w:styleId="CommentSubjectChar">
    <w:name w:val="Comment Subject Char"/>
    <w:basedOn w:val="CommentTextChar"/>
    <w:link w:val="CommentSubject"/>
    <w:uiPriority w:val="99"/>
    <w:semiHidden/>
    <w:rsid w:val="00F81F78"/>
    <w:rPr>
      <w:rFonts w:ascii="Arial Narrow" w:hAnsi="Arial Narrow" w:cs="HelveticaNeueLT Std Cn"/>
      <w:b/>
      <w:bCs/>
      <w:color w:val="00353A"/>
      <w:sz w:val="20"/>
      <w:szCs w:val="20"/>
      <w:lang w:val="en-US"/>
    </w:rPr>
  </w:style>
  <w:style w:type="paragraph" w:styleId="Revision">
    <w:name w:val="Revision"/>
    <w:hidden/>
    <w:uiPriority w:val="99"/>
    <w:semiHidden/>
    <w:rsid w:val="00FD1BC0"/>
    <w:pPr>
      <w:spacing w:after="0" w:line="240" w:lineRule="auto"/>
    </w:pPr>
  </w:style>
  <w:style w:type="paragraph" w:styleId="NormalWeb">
    <w:name w:val="Normal (Web)"/>
    <w:basedOn w:val="Normal"/>
    <w:uiPriority w:val="99"/>
    <w:unhideWhenUsed/>
    <w:rsid w:val="000D58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06C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6C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6C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06CD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7783">
      <w:bodyDiv w:val="1"/>
      <w:marLeft w:val="0"/>
      <w:marRight w:val="0"/>
      <w:marTop w:val="0"/>
      <w:marBottom w:val="0"/>
      <w:divBdr>
        <w:top w:val="none" w:sz="0" w:space="0" w:color="auto"/>
        <w:left w:val="none" w:sz="0" w:space="0" w:color="auto"/>
        <w:bottom w:val="none" w:sz="0" w:space="0" w:color="auto"/>
        <w:right w:val="none" w:sz="0" w:space="0" w:color="auto"/>
      </w:divBdr>
    </w:div>
    <w:div w:id="648561582">
      <w:bodyDiv w:val="1"/>
      <w:marLeft w:val="0"/>
      <w:marRight w:val="0"/>
      <w:marTop w:val="0"/>
      <w:marBottom w:val="0"/>
      <w:divBdr>
        <w:top w:val="none" w:sz="0" w:space="0" w:color="auto"/>
        <w:left w:val="none" w:sz="0" w:space="0" w:color="auto"/>
        <w:bottom w:val="none" w:sz="0" w:space="0" w:color="auto"/>
        <w:right w:val="none" w:sz="0" w:space="0" w:color="auto"/>
      </w:divBdr>
    </w:div>
    <w:div w:id="819464798">
      <w:bodyDiv w:val="1"/>
      <w:marLeft w:val="0"/>
      <w:marRight w:val="0"/>
      <w:marTop w:val="0"/>
      <w:marBottom w:val="0"/>
      <w:divBdr>
        <w:top w:val="none" w:sz="0" w:space="0" w:color="auto"/>
        <w:left w:val="none" w:sz="0" w:space="0" w:color="auto"/>
        <w:bottom w:val="none" w:sz="0" w:space="0" w:color="auto"/>
        <w:right w:val="none" w:sz="0" w:space="0" w:color="auto"/>
      </w:divBdr>
    </w:div>
    <w:div w:id="9701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Name xmlns="95535b26-0d95-4066-bd46-85d118eff13b">Impairment in the workplace policy template</Publication_x0020_Name>
    <Publication_x0020_Status xmlns="95535b26-0d95-4066-bd46-85d118eff13b">New</Publication_x0020_Status>
    <Current_x0020_Step xmlns="95535b26-0d95-4066-bd46-85d118eff13b" xsi:nil="true"/>
    <ADMO_x0020_Approver xmlns="95535b26-0d95-4066-bd46-85d118eff13b">
      <UserInfo>
        <DisplayName/>
        <AccountId xsi:nil="true"/>
        <AccountType/>
      </UserInfo>
    </ADMO_x0020_Approver>
    <Publication_x0020_Version xmlns="95535b26-0d95-4066-bd46-85d118eff13b" xsi:nil="true"/>
    <n9eb379f106e44ffa3a9dd92c29a1147 xmlns="95535b26-0d95-4066-bd46-85d118eff13b">
      <Terms xmlns="http://schemas.microsoft.com/office/infopath/2007/PartnerControls"/>
    </n9eb379f106e44ffa3a9dd92c29a1147>
    <OHS_x0020_Approval_x0020_Workflow xmlns="7191f227-0a32-4696-9811-7a599a94f0ee">
      <Url xsi:nil="true"/>
      <Description xsi:nil="true"/>
    </OHS_x0020_Approval_x0020_Workflow>
    <Actual_x0020_Completion_x0020_Date xmlns="95535b26-0d95-4066-bd46-85d118eff13b" xsi:nil="true"/>
    <e695fb08a6f7400e82130f7d28e0c80b xmlns="95535b26-0d95-4066-bd46-85d118eff13b">
      <Terms xmlns="http://schemas.microsoft.com/office/infopath/2007/PartnerControls"/>
    </e695fb08a6f7400e82130f7d28e0c80b>
    <Publication_x0020_Lead xmlns="95535b26-0d95-4066-bd46-85d118eff13b">
      <UserInfo>
        <DisplayName>Julia Tetz</DisplayName>
        <AccountId>31</AccountId>
        <AccountType/>
      </UserInfo>
    </Publication_x0020_Lead>
    <ISP_x0020_Member xmlns="95535b26-0d95-4066-bd46-85d118eff13b">
      <UserInfo>
        <DisplayName>Melinda Yiu</DisplayName>
        <AccountId>27</AccountId>
        <AccountType/>
      </UserInfo>
    </ISP_x0020_Member>
    <Ever-green_x0020_Date xmlns="7191f227-0a32-4696-9811-7a599a94f0ee" xsi:nil="true"/>
    <j77ff2f6b17a4c3ea72374d04db7e68e xmlns="95535b26-0d95-4066-bd46-85d118eff13b">
      <Terms xmlns="http://schemas.microsoft.com/office/infopath/2007/PartnerControls"/>
    </j77ff2f6b17a4c3ea72374d04db7e68e>
    <Unarchived_x0020_Date xmlns="95535b26-0d95-4066-bd46-85d118eff13b" xsi:nil="true"/>
    <Publication_x0020_Description xmlns="95535b26-0d95-4066-bd46-85d118eff13b" xsi:nil="true"/>
    <TaxCatchAll xmlns="95535b26-0d95-4066-bd46-85d118eff13b">
      <Value>50</Value>
    </TaxCatchAll>
    <HasUnderReviewHistory xmlns="95535b26-0d95-4066-bd46-85d118eff13b">false</HasUnderReviewHistory>
    <HasEverGreenedHistory xmlns="95535b26-0d95-4066-bd46-85d118eff13b">false</HasEverGreenedHistory>
    <DM_x0020_Approver xmlns="95535b26-0d95-4066-bd46-85d118eff13b">
      <UserInfo>
        <DisplayName/>
        <AccountId xsi:nil="true"/>
        <AccountType/>
      </UserInfo>
    </DM_x0020_Approver>
    <Publication_x0020_Language xmlns="95535b26-0d95-4066-bd46-85d118eff13b">English</Publication_x0020_Language>
    <Archive_x0020_Date xmlns="95535b26-0d95-4066-bd46-85d118eff13b" xsi:nil="true"/>
    <Resource_x0020_Format xmlns="95535b26-0d95-4066-bd46-85d118eff13b" xsi:nil="true"/>
    <Communications_x0020_Member xmlns="95535b26-0d95-4066-bd46-85d118eff13b">
      <UserInfo>
        <DisplayName>Trent Bancarz</DisplayName>
        <AccountId>24</AccountId>
        <AccountType/>
      </UserInfo>
    </Communications_x0020_Member>
    <SME_x0020_Member xmlns="95535b26-0d95-4066-bd46-85d118eff13b">
      <UserInfo>
        <DisplayName>Ann Laing</DisplayName>
        <AccountId>141</AccountId>
        <AccountType/>
      </UserInfo>
    </SME_x0020_Member>
    <HasNewHistory xmlns="95535b26-0d95-4066-bd46-85d118eff13b">false</HasNewHistory>
    <WorkflowStage xmlns="95535b26-0d95-4066-bd46-85d118eff13b">Start-up</WorkflowStage>
    <Legal_x0020_Reviewer xmlns="95535b26-0d95-4066-bd46-85d118eff13b">
      <UserInfo>
        <DisplayName/>
        <AccountId xsi:nil="true"/>
        <AccountType/>
      </UserInfo>
    </Legal_x0020_Reviewer>
    <Target_x0020_Completion_x0020_Date xmlns="95535b26-0d95-4066-bd46-85d118eff13b">2018-08-30T06:00:00+00:00</Target_x0020_Completion_x0020_Date>
    <HasArchivedHistory xmlns="95535b26-0d95-4066-bd46-85d118eff13b">false</HasArchivedHistory>
    <Approval_x0020_Date xmlns="95535b26-0d95-4066-bd46-85d118eff13b" xsi:nil="true"/>
    <Next_x0020_Reviewer xmlns="95535b26-0d95-4066-bd46-85d118eff13b">
      <UserInfo>
        <DisplayName/>
        <AccountId xsi:nil="true"/>
        <AccountType/>
      </UserInfo>
    </Next_x0020_Reviewer>
    <j0536831d5484313bc92cc2a803464a2 xmlns="95535b26-0d95-4066-bd46-85d118eff13b">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09d4ddff-c91d-449a-a232-f8e87df9bbfb</TermId>
        </TermInfo>
      </Terms>
    </j0536831d5484313bc92cc2a803464a2>
    <e025a5e167be468c8d04527d77ef4ce0 xmlns="95535b26-0d95-4066-bd46-85d118eff13b">
      <Terms xmlns="http://schemas.microsoft.com/office/infopath/2007/PartnerControls"/>
    </e025a5e167be468c8d04527d77ef4ce0>
    <Publication_x0020_Start_x0020_Date xmlns="95535b26-0d95-4066-bd46-85d118eff13b">2018-08-01T06:00:00+00:00</Publication_x0020_Start_x0020_Date>
    <Next_x0020_Review_x0020_Date xmlns="95535b26-0d95-4066-bd46-85d118eff13b" xsi:nil="true"/>
    <Publication_x0020_ID xmlns="95535b26-0d95-4066-bd46-85d118eff13b" xsi:nil="true"/>
    <Last_x0020_Review_x0020_Completed_x0020_Date xmlns="95535b26-0d95-4066-bd46-85d118eff13b" xsi:nil="true"/>
    <ISBN_x0020_Number xmlns="95535b26-0d95-4066-bd46-85d118eff13b" xsi:nil="true"/>
    <OHS_x0020_Update_x0020_History_x0020_WF xmlns="7191f227-0a32-4696-9811-7a599a94f0ee">
      <Url>https://sp.labour.alberta.ca/sites/RMS/_layouts/15/wrkstat.aspx?List=7191f227-0a32-4696-9811-7a599a94f0ee&amp;WorkflowInstanceName=c127a8f4-4fd7-480d-9069-0f0113c05a38</Url>
      <Description>Stage 1</Description>
    </OHS_x0020_Update_x0020_History_x0020_WF>
    <Security_x0020_Classification xmlns="95535b26-0d95-4066-bd46-85d118eff13b">Public</Security_x0020_Classification>
    <Approval_x0020_Level xmlns="95535b26-0d95-4066-bd46-85d118eff13b">Level 1 - Public facing resources</Approval_x0020_Level>
    <ISP_x0020_Reviewer xmlns="95535b26-0d95-4066-bd46-85d118eff13b">
      <UserInfo>
        <DisplayName>Melinda Yiu</DisplayName>
        <AccountId>27</AccountId>
        <AccountType/>
      </UserInfo>
    </ISP_x0020_Reviewer>
    <HasPublishedHistory xmlns="95535b26-0d95-4066-bd46-85d118eff13b">false</HasPublishedHistory>
    <_dlc_DocIdPersistId xmlns="95535b26-0d95-4066-bd46-85d118eff13b" xsi:nil="true"/>
    <_dlc_DocId xmlns="95535b26-0d95-4066-bd46-85d118eff13b">NZANVD6MCA3S-259861673-475</_dlc_DocId>
    <_dlc_DocIdUrl xmlns="95535b26-0d95-4066-bd46-85d118eff13b">
      <Url>https://sp.labour.alberta.ca/sites/RMS/_layouts/15/DocIdRedir.aspx?ID=NZANVD6MCA3S-259861673-475</Url>
      <Description>NZANVD6MCA3S-259861673-475</Description>
    </_dlc_DocIdUrl>
    <SharedWithUsers xmlns="95535b26-0d95-4066-bd46-85d118eff13b">
      <UserInfo>
        <DisplayName>Ann Laing</DisplayName>
        <AccountId>141</AccountId>
        <AccountType/>
      </UserInfo>
      <UserInfo>
        <DisplayName>Julia Tetz</DisplayName>
        <AccountId>31</AccountId>
        <AccountType/>
      </UserInfo>
      <UserInfo>
        <DisplayName>Xiangning Fan</DisplayName>
        <AccountId>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HS Resource" ma:contentTypeID="0x0101009FFEEB3FFB089642907CE185ABBBAD1C0100C7D9503A11A2A64C9D40C7B1D20C0CB5" ma:contentTypeVersion="18" ma:contentTypeDescription="" ma:contentTypeScope="" ma:versionID="3a6916ef56591fcf7ee906cda99d6b92">
  <xsd:schema xmlns:xsd="http://www.w3.org/2001/XMLSchema" xmlns:xs="http://www.w3.org/2001/XMLSchema" xmlns:p="http://schemas.microsoft.com/office/2006/metadata/properties" xmlns:ns2="95535b26-0d95-4066-bd46-85d118eff13b" xmlns:ns3="7191f227-0a32-4696-9811-7a599a94f0ee" targetNamespace="http://schemas.microsoft.com/office/2006/metadata/properties" ma:root="true" ma:fieldsID="bd6cf6e352268479f853dd522712f473" ns2:_="" ns3:_="">
    <xsd:import namespace="95535b26-0d95-4066-bd46-85d118eff13b"/>
    <xsd:import namespace="7191f227-0a32-4696-9811-7a599a94f0ee"/>
    <xsd:element name="properties">
      <xsd:complexType>
        <xsd:sequence>
          <xsd:element name="documentManagement">
            <xsd:complexType>
              <xsd:all>
                <xsd:element ref="ns2:Publication_x0020_Name"/>
                <xsd:element ref="ns2:Publication_x0020_Description" minOccurs="0"/>
                <xsd:element ref="ns2:Publication_x0020_ID" minOccurs="0"/>
                <xsd:element ref="ns2:Publication_x0020_Language"/>
                <xsd:element ref="ns2:Resource_x0020_Format" minOccurs="0"/>
                <xsd:element ref="ns2:Security_x0020_Classification"/>
                <xsd:element ref="ns2:Approval_x0020_Level"/>
                <xsd:element ref="ns2:Publication_x0020_Lead"/>
                <xsd:element ref="ns2:Publication_x0020_Start_x0020_Date"/>
                <xsd:element ref="ns2:Target_x0020_Completion_x0020_Date"/>
                <xsd:element ref="ns2:Communications_x0020_Member"/>
                <xsd:element ref="ns2:ISP_x0020_Member"/>
                <xsd:element ref="ns2:ISP_x0020_Reviewer"/>
                <xsd:element ref="ns2:SME_x0020_Member"/>
                <xsd:element ref="ns2:Actual_x0020_Completion_x0020_Date" minOccurs="0"/>
                <xsd:element ref="ns2:Approval_x0020_Date" minOccurs="0"/>
                <xsd:element ref="ns2:Archive_x0020_Date" minOccurs="0"/>
                <xsd:element ref="ns3:Ever-green_x0020_Date" minOccurs="0"/>
                <xsd:element ref="ns2:Last_x0020_Review_x0020_Completed_x0020_Date" minOccurs="0"/>
                <xsd:element ref="ns2:Next_x0020_Review_x0020_Date" minOccurs="0"/>
                <xsd:element ref="ns2:Next_x0020_Reviewer" minOccurs="0"/>
                <xsd:element ref="ns2:Publication_x0020_Status" minOccurs="0"/>
                <xsd:element ref="ns2:Publication_x0020_Version" minOccurs="0"/>
                <xsd:element ref="ns2:Unarchived_x0020_Date" minOccurs="0"/>
                <xsd:element ref="ns2:ISBN_x0020_Number" minOccurs="0"/>
                <xsd:element ref="ns2:HasArchivedHistory" minOccurs="0"/>
                <xsd:element ref="ns2:HasPublishedHistory" minOccurs="0"/>
                <xsd:element ref="ns2:HasUnderReviewHistory" minOccurs="0"/>
                <xsd:element ref="ns2:Current_x0020_Step" minOccurs="0"/>
                <xsd:element ref="ns2:HasEverGreenedHistory" minOccurs="0"/>
                <xsd:element ref="ns2:HasNewHistory" minOccurs="0"/>
                <xsd:element ref="ns2:WorkflowStage"/>
                <xsd:element ref="ns2:TaxCatchAllLabel" minOccurs="0"/>
                <xsd:element ref="ns2:n9eb379f106e44ffa3a9dd92c29a1147" minOccurs="0"/>
                <xsd:element ref="ns2:_dlc_DocId" minOccurs="0"/>
                <xsd:element ref="ns2:TaxCatchAll" minOccurs="0"/>
                <xsd:element ref="ns2:e695fb08a6f7400e82130f7d28e0c80b" minOccurs="0"/>
                <xsd:element ref="ns2:e025a5e167be468c8d04527d77ef4ce0" minOccurs="0"/>
                <xsd:element ref="ns2:j0536831d5484313bc92cc2a803464a2" minOccurs="0"/>
                <xsd:element ref="ns2:_dlc_DocIdPersistId" minOccurs="0"/>
                <xsd:element ref="ns2:j77ff2f6b17a4c3ea72374d04db7e68e" minOccurs="0"/>
                <xsd:element ref="ns2:_dlc_DocIdUrl" minOccurs="0"/>
                <xsd:element ref="ns2:DM_x0020_Approver" minOccurs="0"/>
                <xsd:element ref="ns2:ADMO_x0020_Approver" minOccurs="0"/>
                <xsd:element ref="ns2:Legal_x0020_Reviewer" minOccurs="0"/>
                <xsd:element ref="ns3:OHS_x0020_Approval_x0020_Workflow" minOccurs="0"/>
                <xsd:element ref="ns3:OHS_x0020_Update_x0020_History_x0020_W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5b26-0d95-4066-bd46-85d118eff13b" elementFormDefault="qualified">
    <xsd:import namespace="http://schemas.microsoft.com/office/2006/documentManagement/types"/>
    <xsd:import namespace="http://schemas.microsoft.com/office/infopath/2007/PartnerControls"/>
    <xsd:element name="Publication_x0020_Name" ma:index="1" ma:displayName="Resource Name" ma:internalName="Publication_x0020_Name" ma:readOnly="false">
      <xsd:simpleType>
        <xsd:restriction base="dms:Text">
          <xsd:maxLength value="255"/>
        </xsd:restriction>
      </xsd:simpleType>
    </xsd:element>
    <xsd:element name="Publication_x0020_Description" ma:index="2" nillable="true" ma:displayName="Resource Description" ma:internalName="Publication_x0020_Description" ma:readOnly="false">
      <xsd:simpleType>
        <xsd:restriction base="dms:Note">
          <xsd:maxLength value="255"/>
        </xsd:restriction>
      </xsd:simpleType>
    </xsd:element>
    <xsd:element name="Publication_x0020_ID" ma:index="3" nillable="true" ma:displayName="Resource ID" ma:description="The Publication Number" ma:internalName="Publication_x0020_ID" ma:readOnly="false">
      <xsd:simpleType>
        <xsd:restriction base="dms:Text">
          <xsd:maxLength value="255"/>
        </xsd:restriction>
      </xsd:simpleType>
    </xsd:element>
    <xsd:element name="Publication_x0020_Language" ma:index="4" ma:displayName="Resource Language" ma:default="English" ma:format="Dropdown" ma:internalName="Publication_x0020_Language" ma:readOnly="false">
      <xsd:simpleType>
        <xsd:restriction base="dms:Choice">
          <xsd:enumeration value="English"/>
          <xsd:enumeration value="French"/>
          <xsd:enumeration value="Mandarin"/>
        </xsd:restriction>
      </xsd:simpleType>
    </xsd:element>
    <xsd:element name="Resource_x0020_Format" ma:index="5" nillable="true" ma:displayName="Resource Format" ma:format="Dropdown" ma:internalName="Resource_x0020_Format" ma:readOnly="false">
      <xsd:simpleType>
        <xsd:restriction base="dms:Choice">
          <xsd:enumeration value="Word"/>
          <xsd:enumeration value="PDF"/>
          <xsd:enumeration value="Word &amp; PDF"/>
          <xsd:enumeration value="EXE"/>
          <xsd:enumeration value="HTML"/>
          <xsd:enumeration value="MP3"/>
          <xsd:enumeration value="MOV"/>
          <xsd:enumeration value="Flash"/>
          <xsd:enumeration value="WMV"/>
          <xsd:enumeration value="RM"/>
        </xsd:restriction>
      </xsd:simpleType>
    </xsd:element>
    <xsd:element name="Security_x0020_Classification" ma:index="6" ma:displayName="Security Classification" ma:default="Internal" ma:format="Dropdown" ma:internalName="Security_x0020_Classification" ma:readOnly="false">
      <xsd:simpleType>
        <xsd:restriction base="dms:Choice">
          <xsd:enumeration value="Public"/>
          <xsd:enumeration value="Internal"/>
        </xsd:restriction>
      </xsd:simpleType>
    </xsd:element>
    <xsd:element name="Approval_x0020_Level" ma:index="7" ma:displayName="Approval Level" ma:default="Level 1 - Public facing resources" ma:format="Dropdown" ma:internalName="Approval_x0020_Level" ma:readOnly="false">
      <xsd:simpleType>
        <xsd:restriction base="dms:Choice">
          <xsd:enumeration value="Level 1 - Public facing resources"/>
          <xsd:enumeration value="Level 2 - Best Practices"/>
        </xsd:restriction>
      </xsd:simpleType>
    </xsd:element>
    <xsd:element name="Publication_x0020_Lead" ma:index="8" ma:displayName="Resource Lead" ma:list="UserInfo" ma:SharePointGroup="0" ma:internalName="Publication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Start_x0020_Date" ma:index="9" ma:displayName="Resource Start Date" ma:format="DateOnly" ma:internalName="Publication_x0020_Start_x0020_Date" ma:readOnly="false">
      <xsd:simpleType>
        <xsd:restriction base="dms:DateTime"/>
      </xsd:simpleType>
    </xsd:element>
    <xsd:element name="Target_x0020_Completion_x0020_Date" ma:index="10" ma:displayName="Target Completion Date" ma:format="DateOnly" ma:internalName="Target_x0020_Completion_x0020_Date" ma:readOnly="false">
      <xsd:simpleType>
        <xsd:restriction base="dms:DateTime"/>
      </xsd:simpleType>
    </xsd:element>
    <xsd:element name="Communications_x0020_Member" ma:index="11" ma:displayName="Communications Member" ma:list="UserInfo" ma:SharePointGroup="0" ma:internalName="Communications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Member" ma:index="12" ma:displayName="ISP Member" ma:list="UserInfo" ma:SharePointGroup="0" ma:internalName="ISP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Reviewer" ma:index="13" ma:displayName="ISP Reviewer" ma:list="UserInfo" ma:SharePointGroup="0" ma:internalName="IS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ME_x0020_Member" ma:index="14" ma:displayName="SME Member" ma:list="UserInfo" ma:SharePointGroup="0" ma:internalName="SME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ctual_x0020_Completion_x0020_Date" ma:index="20" nillable="true" ma:displayName="Actual Completion Date" ma:format="DateOnly" ma:internalName="Actual_x0020_Completion_x0020_Date" ma:readOnly="false">
      <xsd:simpleType>
        <xsd:restriction base="dms:DateTime"/>
      </xsd:simpleType>
    </xsd:element>
    <xsd:element name="Approval_x0020_Date" ma:index="21" nillable="true" ma:displayName="Approval Date" ma:format="DateOnly" ma:internalName="Approval_x0020_Date" ma:readOnly="false">
      <xsd:simpleType>
        <xsd:restriction base="dms:DateTime"/>
      </xsd:simpleType>
    </xsd:element>
    <xsd:element name="Archive_x0020_Date" ma:index="22" nillable="true" ma:displayName="Archive Date" ma:format="DateOnly" ma:internalName="Archive_x0020_Date" ma:readOnly="false">
      <xsd:simpleType>
        <xsd:restriction base="dms:DateTime"/>
      </xsd:simpleType>
    </xsd:element>
    <xsd:element name="Last_x0020_Review_x0020_Completed_x0020_Date" ma:index="24" nillable="true" ma:displayName="Last Review Completed Date" ma:format="DateOnly" ma:internalName="Last_x0020_Review_x0020_Completed_x0020_Date" ma:readOnly="false">
      <xsd:simpleType>
        <xsd:restriction base="dms:DateTime"/>
      </xsd:simpleType>
    </xsd:element>
    <xsd:element name="Next_x0020_Review_x0020_Date" ma:index="25" nillable="true" ma:displayName="Next Review Date" ma:format="DateOnly" ma:internalName="Next_x0020_Review_x0020_Date" ma:readOnly="false">
      <xsd:simpleType>
        <xsd:restriction base="dms:DateTime"/>
      </xsd:simpleType>
    </xsd:element>
    <xsd:element name="Next_x0020_Reviewer" ma:index="26" nillable="true" ma:displayName="Next Reviewer" ma:list="UserInfo" ma:SharePointGroup="0" ma:internalName="Nex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27" nillable="true" ma:displayName="Resource Status" ma:default="New" ma:format="Dropdown" ma:internalName="Publication_x0020_Status" ma:readOnly="false">
      <xsd:simpleType>
        <xsd:restriction base="dms:Choice">
          <xsd:enumeration value="New"/>
          <xsd:enumeration value="Published"/>
          <xsd:enumeration value="Ever-green"/>
          <xsd:enumeration value="Under Review"/>
          <xsd:enumeration value="Archived"/>
        </xsd:restriction>
      </xsd:simpleType>
    </xsd:element>
    <xsd:element name="Publication_x0020_Version" ma:index="28" nillable="true" ma:displayName="Resource Version" ma:internalName="Publication_x0020_Version" ma:readOnly="false">
      <xsd:simpleType>
        <xsd:restriction base="dms:Text">
          <xsd:maxLength value="255"/>
        </xsd:restriction>
      </xsd:simpleType>
    </xsd:element>
    <xsd:element name="Unarchived_x0020_Date" ma:index="29" nillable="true" ma:displayName="Unarchived Date" ma:format="DateOnly" ma:internalName="Unarchived_x0020_Date" ma:readOnly="false">
      <xsd:simpleType>
        <xsd:restriction base="dms:DateTime"/>
      </xsd:simpleType>
    </xsd:element>
    <xsd:element name="ISBN_x0020_Number" ma:index="30" nillable="true" ma:displayName="ISBN Number" ma:internalName="ISBN_x0020_Number" ma:readOnly="false">
      <xsd:simpleType>
        <xsd:restriction base="dms:Text">
          <xsd:maxLength value="255"/>
        </xsd:restriction>
      </xsd:simpleType>
    </xsd:element>
    <xsd:element name="HasArchivedHistory" ma:index="31" nillable="true" ma:displayName="HasArchivedHistory" ma:default="0" ma:internalName="HasArchivedHistory" ma:readOnly="false">
      <xsd:simpleType>
        <xsd:restriction base="dms:Boolean"/>
      </xsd:simpleType>
    </xsd:element>
    <xsd:element name="HasPublishedHistory" ma:index="32" nillable="true" ma:displayName="HasPublishedHistory" ma:default="0" ma:internalName="HasPublishedHistory" ma:readOnly="false">
      <xsd:simpleType>
        <xsd:restriction base="dms:Boolean"/>
      </xsd:simpleType>
    </xsd:element>
    <xsd:element name="HasUnderReviewHistory" ma:index="33" nillable="true" ma:displayName="HasUnderReviewHistory" ma:default="0" ma:internalName="HasUnderReviewHistory" ma:readOnly="false">
      <xsd:simpleType>
        <xsd:restriction base="dms:Boolean"/>
      </xsd:simpleType>
    </xsd:element>
    <xsd:element name="Current_x0020_Step" ma:index="34" nillable="true" ma:displayName="Current Step" ma:internalName="Current_x0020_Step" ma:readOnly="false">
      <xsd:simpleType>
        <xsd:restriction base="dms:Text">
          <xsd:maxLength value="255"/>
        </xsd:restriction>
      </xsd:simpleType>
    </xsd:element>
    <xsd:element name="HasEverGreenedHistory" ma:index="35" nillable="true" ma:displayName="HasEverGreenedHistory" ma:default="0" ma:internalName="HasEverGreenedHistory" ma:readOnly="false">
      <xsd:simpleType>
        <xsd:restriction base="dms:Boolean"/>
      </xsd:simpleType>
    </xsd:element>
    <xsd:element name="HasNewHistory" ma:index="36" nillable="true" ma:displayName="HasNewHistory" ma:default="0" ma:internalName="HasNewHistory" ma:readOnly="false">
      <xsd:simpleType>
        <xsd:restriction base="dms:Boolean"/>
      </xsd:simpleType>
    </xsd:element>
    <xsd:element name="WorkflowStage" ma:index="37" ma:displayName="WorkflowStage" ma:default="Start-up" ma:format="Dropdown" ma:internalName="WorkflowStage" ma:readOnly="false">
      <xsd:simpleType>
        <xsd:restriction base="dms:Choice">
          <xsd:enumeration value="Start-up"/>
          <xsd:enumeration value="Initial Review - Best Practice"/>
          <xsd:enumeration value="Initial Review - Public"/>
          <xsd:enumeration value="Communication Review"/>
          <xsd:enumeration value="Legal Review"/>
          <xsd:enumeration value="ADMO Approval"/>
          <xsd:enumeration value="DM Approval"/>
          <xsd:enumeration value="Communication Upload"/>
          <xsd:enumeration value="Review Rejection"/>
          <xsd:enumeration value="Complete"/>
        </xsd:restriction>
      </xsd:simpleType>
    </xsd:element>
    <xsd:element name="TaxCatchAllLabel" ma:index="39" nillable="true" ma:displayName="Taxonomy Catch All Column1" ma:description="" ma:hidden="true" ma:list="{a8cb44ff-e34f-4ec5-bced-803f8fb700f2}" ma:internalName="TaxCatchAllLabel" ma:readOnly="true" ma:showField="CatchAllDataLabel"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n9eb379f106e44ffa3a9dd92c29a1147" ma:index="41" nillable="true" ma:taxonomy="true" ma:internalName="n9eb379f106e44ffa3a9dd92c29a1147" ma:taxonomyFieldName="OHS_x0020_Act" ma:displayName="OHS Act" ma:readOnly="false" ma:fieldId="{79eb379f-106e-44ff-a3a9-dd92c29a1147}" ma:taxonomyMulti="true" ma:sspId="d1129836-4492-41e5-abca-db016618aa65" ma:termSetId="894456c8-c761-4772-92a4-55e40e5c09ce"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TaxCatchAll" ma:index="44" nillable="true" ma:displayName="Taxonomy Catch All Column" ma:description="" ma:hidden="true" ma:list="{a8cb44ff-e34f-4ec5-bced-803f8fb700f2}" ma:internalName="TaxCatchAll" ma:readOnly="false" ma:showField="CatchAllData"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e695fb08a6f7400e82130f7d28e0c80b" ma:index="45" nillable="true" ma:taxonomy="true" ma:internalName="e695fb08a6f7400e82130f7d28e0c80b" ma:taxonomyFieldName="OHS_x0020_Search_x0020_Tags" ma:displayName="OHS Search Tags" ma:readOnly="false" ma:fieldId="{e695fb08-a6f7-400e-8213-0f7d28e0c80b}" ma:taxonomyMulti="true" ma:sspId="d1129836-4492-41e5-abca-db016618aa65" ma:termSetId="549ca34d-958f-4edf-8e68-ce3ac2aa34bf" ma:anchorId="00000000-0000-0000-0000-000000000000" ma:open="false" ma:isKeyword="false">
      <xsd:complexType>
        <xsd:sequence>
          <xsd:element ref="pc:Terms" minOccurs="0" maxOccurs="1"/>
        </xsd:sequence>
      </xsd:complexType>
    </xsd:element>
    <xsd:element name="e025a5e167be468c8d04527d77ef4ce0" ma:index="46" nillable="true" ma:taxonomy="true" ma:internalName="e025a5e167be468c8d04527d77ef4ce0" ma:taxonomyFieldName="OHS_x0020_Regulation" ma:displayName="OHS Regulation" ma:readOnly="false" ma:fieldId="{e025a5e1-67be-468c-8d04-527d77ef4ce0}" ma:taxonomyMulti="true" ma:sspId="d1129836-4492-41e5-abca-db016618aa65" ma:termSetId="766e85d8-270f-478f-9af6-6345d2805915" ma:anchorId="00000000-0000-0000-0000-000000000000" ma:open="false" ma:isKeyword="false">
      <xsd:complexType>
        <xsd:sequence>
          <xsd:element ref="pc:Terms" minOccurs="0" maxOccurs="1"/>
        </xsd:sequence>
      </xsd:complexType>
    </xsd:element>
    <xsd:element name="j0536831d5484313bc92cc2a803464a2" ma:index="47" nillable="true" ma:taxonomy="true" ma:internalName="j0536831d5484313bc92cc2a803464a2" ma:taxonomyFieldName="OHS_x0020_Category" ma:displayName="OHS Category" ma:readOnly="false" ma:fieldId="{30536831-d548-4313-bc92-cc2a803464a2}" ma:taxonomyMulti="true" ma:sspId="d1129836-4492-41e5-abca-db016618aa65" ma:termSetId="5d41e67e-c32b-45a3-8ec2-7d6e5603677d" ma:anchorId="00000000-0000-0000-0000-000000000000" ma:open="false" ma:isKeyword="false">
      <xsd:complexType>
        <xsd:sequence>
          <xsd:element ref="pc:Terms" minOccurs="0" maxOccurs="1"/>
        </xsd:sequence>
      </xsd:complexType>
    </xsd:element>
    <xsd:element name="_dlc_DocIdPersistId" ma:index="51" nillable="true" ma:displayName="Persist ID" ma:description="Keep ID on add." ma:hidden="true" ma:internalName="_dlc_DocIdPersistId" ma:readOnly="false">
      <xsd:simpleType>
        <xsd:restriction base="dms:Boolean"/>
      </xsd:simpleType>
    </xsd:element>
    <xsd:element name="j77ff2f6b17a4c3ea72374d04db7e68e" ma:index="52" nillable="true" ma:taxonomy="true" ma:internalName="j77ff2f6b17a4c3ea72374d04db7e68e" ma:taxonomyFieldName="OHS_x0020_Code" ma:displayName="OHS Code" ma:readOnly="false" ma:fieldId="{377ff2f6-b17a-4c3e-a723-74d04db7e68e}" ma:taxonomyMulti="true" ma:sspId="d1129836-4492-41e5-abca-db016618aa65" ma:termSetId="bdb37c73-1fe3-46af-b018-bc0ec9f9b03a" ma:anchorId="00000000-0000-0000-0000-000000000000" ma:open="false" ma:isKeyword="false">
      <xsd:complexType>
        <xsd:sequence>
          <xsd:element ref="pc:Terms" minOccurs="0" maxOccurs="1"/>
        </xsd:sequence>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_x0020_Approver" ma:index="55" nillable="true" ma:displayName="DM Approver" ma:hidden="true" ma:list="UserInfo" ma:SharePointGroup="0" ma:internalName="DM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O_x0020_Approver" ma:index="56" nillable="true" ma:displayName="ADMO Approver" ma:hidden="true" ma:list="UserInfo" ma:SharePointGroup="0" ma:internalName="ADMO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Reviewer" ma:index="57" nillable="true" ma:displayName="Legal Reviewer" ma:hidden="true" ma:list="UserInfo" ma:SharePointGroup="0" ma:internalName="Leg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6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91f227-0a32-4696-9811-7a599a94f0ee" elementFormDefault="qualified">
    <xsd:import namespace="http://schemas.microsoft.com/office/2006/documentManagement/types"/>
    <xsd:import namespace="http://schemas.microsoft.com/office/infopath/2007/PartnerControls"/>
    <xsd:element name="Ever-green_x0020_Date" ma:index="23" nillable="true" ma:displayName="Ever-green Date" ma:format="DateOnly" ma:internalName="Ever_x002d_green_x0020_Date" ma:readOnly="false">
      <xsd:simpleType>
        <xsd:restriction base="dms:DateTime"/>
      </xsd:simpleType>
    </xsd:element>
    <xsd:element name="OHS_x0020_Approval_x0020_Workflow" ma:index="58" nillable="true" ma:displayName="OHS Approval Workflow" ma:format="Hyperlink" ma:internalName="OHS_x0020_Approval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HS_x0020_Update_x0020_History_x0020_WF" ma:index="59" nillable="true" ma:displayName="OHS Update History WF" ma:format="Hyperlink" ma:internalName="OHS_x0020_Update_x0020_History_x0020_WF"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F648-152C-4512-A50C-22B4FD322415}">
  <ds:schemaRefs>
    <ds:schemaRef ds:uri="http://purl.org/dc/dcmitype/"/>
    <ds:schemaRef ds:uri="http://schemas.microsoft.com/office/2006/metadata/properties"/>
    <ds:schemaRef ds:uri="http://www.w3.org/XML/1998/namespace"/>
    <ds:schemaRef ds:uri="7191f227-0a32-4696-9811-7a599a94f0e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5535b26-0d95-4066-bd46-85d118eff13b"/>
    <ds:schemaRef ds:uri="http://purl.org/dc/terms/"/>
  </ds:schemaRefs>
</ds:datastoreItem>
</file>

<file path=customXml/itemProps2.xml><?xml version="1.0" encoding="utf-8"?>
<ds:datastoreItem xmlns:ds="http://schemas.openxmlformats.org/officeDocument/2006/customXml" ds:itemID="{6DCE3B54-4093-4E88-973F-4D57941169E1}">
  <ds:schemaRefs>
    <ds:schemaRef ds:uri="http://schemas.microsoft.com/sharepoint/v3/contenttype/forms"/>
  </ds:schemaRefs>
</ds:datastoreItem>
</file>

<file path=customXml/itemProps3.xml><?xml version="1.0" encoding="utf-8"?>
<ds:datastoreItem xmlns:ds="http://schemas.openxmlformats.org/officeDocument/2006/customXml" ds:itemID="{F359D40E-DC87-47BD-A492-8D506A7DB397}">
  <ds:schemaRefs>
    <ds:schemaRef ds:uri="http://schemas.microsoft.com/sharepoint/events"/>
  </ds:schemaRefs>
</ds:datastoreItem>
</file>

<file path=customXml/itemProps4.xml><?xml version="1.0" encoding="utf-8"?>
<ds:datastoreItem xmlns:ds="http://schemas.openxmlformats.org/officeDocument/2006/customXml" ds:itemID="{9F23CCBB-B453-4957-A038-9FBA9BAE9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5b26-0d95-4066-bd46-85d118eff13b"/>
    <ds:schemaRef ds:uri="7191f227-0a32-4696-9811-7a599a94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60E5C-976D-499A-AE0A-FFB2CF77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Tetz</dc:creator>
  <cp:lastModifiedBy>melinda.yiu</cp:lastModifiedBy>
  <cp:revision>5</cp:revision>
  <cp:lastPrinted>2018-08-01T21:45:00Z</cp:lastPrinted>
  <dcterms:created xsi:type="dcterms:W3CDTF">2018-10-10T19:22:00Z</dcterms:created>
  <dcterms:modified xsi:type="dcterms:W3CDTF">2018-10-10T20:00:00Z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0x0101009FFEEB3FFB089642907CE185ABBBAD1C0100C7D9503A11A2A64C9D40C7B1D20C0CB5</vt:lpwstr>
  </property>
  <property fmtid="{D5CDD505-2E9C-101B-9397-08002B2CF9AE}" pid="3" name="_dlc_DocIdItemGuid">
    <vt:lpwstr>e1d38d11-3284-492b-bd7e-f3b37e1e15cf</vt:lpwstr>
  </property>
  <property fmtid="{D5CDD505-2E9C-101B-9397-08002B2CF9AE}" pid="4" name="OHS Act">
    <vt:lpwstr/>
  </property>
  <property fmtid="{D5CDD505-2E9C-101B-9397-08002B2CF9AE}" pid="5" name="OHS Search Tags">
    <vt:lpwstr/>
  </property>
  <property fmtid="{D5CDD505-2E9C-101B-9397-08002B2CF9AE}" pid="6" name="OHS Category">
    <vt:lpwstr>50;#Legislation|09d4ddff-c91d-449a-a232-f8e87df9bbfb</vt:lpwstr>
  </property>
  <property fmtid="{D5CDD505-2E9C-101B-9397-08002B2CF9AE}" pid="7" name="OHS Regulation">
    <vt:lpwstr/>
  </property>
  <property fmtid="{D5CDD505-2E9C-101B-9397-08002B2CF9AE}" pid="8" name="OHS Code">
    <vt:lpwstr/>
  </property>
</Properties>
</file>