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18FD0" w14:textId="77777777" w:rsidR="00F0587E" w:rsidRPr="00D7448A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59771DB7" w14:textId="77777777" w:rsidR="00F0587E" w:rsidRPr="00B41622" w:rsidRDefault="00F0587E" w:rsidP="00F0587E">
      <w:pPr>
        <w:autoSpaceDE w:val="0"/>
        <w:autoSpaceDN w:val="0"/>
        <w:spacing w:before="120" w:line="240" w:lineRule="exact"/>
        <w:jc w:val="center"/>
        <w:rPr>
          <w:b/>
          <w:color w:val="C00000"/>
          <w:sz w:val="28"/>
          <w:szCs w:val="28"/>
        </w:rPr>
      </w:pPr>
      <w:r w:rsidRPr="00B41622">
        <w:rPr>
          <w:b/>
          <w:color w:val="C00000"/>
          <w:sz w:val="28"/>
          <w:szCs w:val="28"/>
        </w:rPr>
        <w:t>How to use this checklist:</w:t>
      </w:r>
    </w:p>
    <w:p w14:paraId="49BBD8AF" w14:textId="77777777" w:rsidR="00F0587E" w:rsidRPr="00943507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The goal of a checklist is to be specific to your work site. The following is a premade checklist, </w:t>
      </w:r>
      <w:r>
        <w:rPr>
          <w:bCs/>
          <w:color w:val="C00000"/>
        </w:rPr>
        <w:t xml:space="preserve">items on the </w:t>
      </w:r>
      <w:r w:rsidRPr="00B41622">
        <w:rPr>
          <w:b/>
          <w:i/>
          <w:iCs/>
          <w:color w:val="C00000"/>
        </w:rPr>
        <w:t xml:space="preserve">Checklist Items </w:t>
      </w:r>
      <w:r>
        <w:rPr>
          <w:bCs/>
          <w:color w:val="C00000"/>
        </w:rPr>
        <w:t xml:space="preserve">column (far left) </w:t>
      </w:r>
      <w:r w:rsidRPr="00943507">
        <w:rPr>
          <w:bCs/>
          <w:color w:val="C00000"/>
        </w:rPr>
        <w:t>should be altered in the following ways before being used:</w:t>
      </w:r>
    </w:p>
    <w:p w14:paraId="46749E4C" w14:textId="77777777" w:rsidR="00F0587E" w:rsidRPr="00943507" w:rsidRDefault="00F0587E" w:rsidP="00F0587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 xml:space="preserve">Some of the checklist items will not apply to the area in your facility. If this is the case – </w:t>
      </w:r>
      <w:r w:rsidRPr="00B41622">
        <w:rPr>
          <w:b/>
          <w:color w:val="C00000"/>
        </w:rPr>
        <w:t>remove them.</w:t>
      </w:r>
    </w:p>
    <w:p w14:paraId="02E99298" w14:textId="77777777" w:rsidR="00F0587E" w:rsidRPr="00B41622" w:rsidRDefault="00F0587E" w:rsidP="00F0587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/>
          <w:color w:val="C00000"/>
        </w:rPr>
      </w:pPr>
      <w:r w:rsidRPr="00943507">
        <w:rPr>
          <w:bCs/>
          <w:color w:val="C00000"/>
        </w:rPr>
        <w:t xml:space="preserve">Some checklist items may apply to the area but are not health and safety </w:t>
      </w:r>
      <w:r>
        <w:rPr>
          <w:bCs/>
          <w:color w:val="C00000"/>
        </w:rPr>
        <w:t xml:space="preserve">concerns </w:t>
      </w:r>
      <w:r w:rsidRPr="00943507">
        <w:rPr>
          <w:bCs/>
          <w:color w:val="C00000"/>
        </w:rPr>
        <w:t xml:space="preserve">– </w:t>
      </w:r>
      <w:r w:rsidRPr="00B41622">
        <w:rPr>
          <w:b/>
          <w:color w:val="C00000"/>
        </w:rPr>
        <w:t xml:space="preserve">remove them. </w:t>
      </w:r>
    </w:p>
    <w:p w14:paraId="55A9818C" w14:textId="77777777" w:rsidR="00F0587E" w:rsidRPr="00943507" w:rsidRDefault="00F0587E" w:rsidP="00F0587E">
      <w:pPr>
        <w:pStyle w:val="ListParagraph"/>
        <w:numPr>
          <w:ilvl w:val="0"/>
          <w:numId w:val="13"/>
        </w:numPr>
        <w:autoSpaceDE w:val="0"/>
        <w:autoSpaceDN w:val="0"/>
        <w:spacing w:before="120" w:line="240" w:lineRule="exact"/>
        <w:rPr>
          <w:bCs/>
          <w:color w:val="C00000"/>
        </w:rPr>
      </w:pPr>
      <w:r w:rsidRPr="00943507">
        <w:rPr>
          <w:bCs/>
          <w:color w:val="C00000"/>
        </w:rPr>
        <w:t>There are things not included on this checklist that are important for the health and safety of people in the area</w:t>
      </w:r>
      <w:r>
        <w:rPr>
          <w:bCs/>
          <w:color w:val="C00000"/>
        </w:rPr>
        <w:t xml:space="preserve"> specific to your facility</w:t>
      </w:r>
      <w:r w:rsidRPr="00943507">
        <w:rPr>
          <w:bCs/>
          <w:color w:val="C00000"/>
        </w:rPr>
        <w:t xml:space="preserve"> – </w:t>
      </w:r>
      <w:r w:rsidRPr="00B41622">
        <w:rPr>
          <w:b/>
          <w:color w:val="C00000"/>
        </w:rPr>
        <w:t>add them</w:t>
      </w:r>
      <w:r w:rsidRPr="00943507">
        <w:rPr>
          <w:bCs/>
          <w:color w:val="C00000"/>
        </w:rPr>
        <w:t>. (ensure that yes is the desired response)</w:t>
      </w:r>
    </w:p>
    <w:p w14:paraId="62DBB7C5" w14:textId="77777777" w:rsidR="00F0587E" w:rsidRPr="00943507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</w:p>
    <w:p w14:paraId="2225DE3B" w14:textId="77777777" w:rsidR="00F0587E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 xml:space="preserve">If your workplace uses an emergency code system, be sure to explore different codes each inspection. </w:t>
      </w:r>
      <w:r w:rsidRPr="00943507">
        <w:rPr>
          <w:bCs/>
          <w:color w:val="C00000"/>
        </w:rPr>
        <w:t xml:space="preserve">While doing the inspection, look for positive </w:t>
      </w:r>
      <w:r>
        <w:rPr>
          <w:bCs/>
          <w:color w:val="C00000"/>
        </w:rPr>
        <w:t xml:space="preserve">health and safety </w:t>
      </w:r>
      <w:r w:rsidRPr="00943507">
        <w:rPr>
          <w:bCs/>
          <w:color w:val="C00000"/>
        </w:rPr>
        <w:t>observations that can be communicated and shared. This is an important part of inspecting and is needed to properly fill out the inspection report</w:t>
      </w:r>
      <w:r>
        <w:rPr>
          <w:bCs/>
          <w:color w:val="C00000"/>
        </w:rPr>
        <w:t>.</w:t>
      </w:r>
    </w:p>
    <w:p w14:paraId="21CB32DC" w14:textId="77777777" w:rsidR="00F0587E" w:rsidRPr="00D7448A" w:rsidRDefault="00F0587E" w:rsidP="00F0587E">
      <w:pPr>
        <w:autoSpaceDE w:val="0"/>
        <w:autoSpaceDN w:val="0"/>
        <w:spacing w:before="120" w:line="240" w:lineRule="exact"/>
        <w:rPr>
          <w:bCs/>
          <w:color w:val="C00000"/>
        </w:rPr>
      </w:pPr>
      <w:r>
        <w:rPr>
          <w:bCs/>
          <w:color w:val="C00000"/>
        </w:rPr>
        <w:t>******************************************************************************************</w:t>
      </w:r>
    </w:p>
    <w:p w14:paraId="4668B2CA" w14:textId="77777777" w:rsidR="00D7448A" w:rsidRPr="00A949B3" w:rsidRDefault="00D7448A" w:rsidP="00A949B3">
      <w:pPr>
        <w:autoSpaceDE w:val="0"/>
        <w:autoSpaceDN w:val="0"/>
        <w:spacing w:before="120" w:line="240" w:lineRule="exact"/>
        <w:rPr>
          <w:bCs/>
        </w:rPr>
      </w:pPr>
    </w:p>
    <w:p w14:paraId="1F8DD703" w14:textId="29FD463F" w:rsidR="00842744" w:rsidRPr="00842744" w:rsidRDefault="00943507" w:rsidP="0094350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B41622">
        <w:rPr>
          <w:rFonts w:ascii="Arial" w:hAnsi="Arial" w:cs="Arial"/>
          <w:b/>
          <w:bCs/>
          <w:sz w:val="36"/>
          <w:szCs w:val="36"/>
        </w:rPr>
        <w:t>AMPLE</w:t>
      </w:r>
      <w:r>
        <w:rPr>
          <w:rFonts w:ascii="Arial" w:hAnsi="Arial" w:cs="Arial"/>
          <w:b/>
          <w:bCs/>
          <w:sz w:val="36"/>
          <w:szCs w:val="36"/>
        </w:rPr>
        <w:t xml:space="preserve"> Inspection Checklist</w:t>
      </w:r>
      <w:r w:rsidR="006D7456">
        <w:rPr>
          <w:rFonts w:ascii="Arial" w:hAnsi="Arial" w:cs="Arial"/>
          <w:b/>
          <w:bCs/>
          <w:sz w:val="36"/>
          <w:szCs w:val="36"/>
        </w:rPr>
        <w:t xml:space="preserve"> – Housekeeping Areas</w:t>
      </w:r>
    </w:p>
    <w:p w14:paraId="1F52A88B" w14:textId="77777777" w:rsidR="00842744" w:rsidRPr="00842744" w:rsidRDefault="00842744" w:rsidP="008340F2">
      <w:pPr>
        <w:rPr>
          <w:b/>
          <w:bCs/>
        </w:rPr>
      </w:pPr>
    </w:p>
    <w:tbl>
      <w:tblPr>
        <w:tblW w:w="10080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3528"/>
        <w:gridCol w:w="1035"/>
        <w:gridCol w:w="621"/>
        <w:gridCol w:w="414"/>
        <w:gridCol w:w="4482"/>
      </w:tblGrid>
      <w:tr w:rsidR="00C57980" w:rsidRPr="0093727F" w14:paraId="5D3BB2BC" w14:textId="77777777" w:rsidTr="003A3092">
        <w:trPr>
          <w:trHeight w:val="288"/>
          <w:jc w:val="right"/>
        </w:trPr>
        <w:tc>
          <w:tcPr>
            <w:tcW w:w="10080" w:type="dxa"/>
            <w:gridSpan w:val="5"/>
          </w:tcPr>
          <w:p w14:paraId="52608E30" w14:textId="7954CADE" w:rsidR="00C57980" w:rsidRPr="00B41622" w:rsidRDefault="00C57980" w:rsidP="0084274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INSPECTION Checklist</w:t>
            </w:r>
            <w:r w:rsidR="006D7456" w:rsidRPr="00B41622">
              <w:rPr>
                <w:rFonts w:ascii="Arial" w:hAnsi="Arial" w:cs="Arial"/>
                <w:b/>
                <w:sz w:val="20"/>
                <w:szCs w:val="20"/>
              </w:rPr>
              <w:t xml:space="preserve"> – Housekeeping Areas</w:t>
            </w:r>
          </w:p>
        </w:tc>
      </w:tr>
      <w:tr w:rsidR="00C57980" w:rsidRPr="00E36B99" w14:paraId="38AA8FA4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5644B455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Inspection Team:</w:t>
            </w:r>
            <w:r w:rsidRPr="00B41622">
              <w:rPr>
                <w:rFonts w:ascii="Arial" w:hAnsi="Arial" w:cs="Arial"/>
                <w:color w:val="FFFFFF"/>
                <w:sz w:val="20"/>
                <w:szCs w:val="20"/>
              </w:rPr>
              <w:t xml:space="preserve">    </w:t>
            </w:r>
          </w:p>
        </w:tc>
        <w:tc>
          <w:tcPr>
            <w:tcW w:w="4896" w:type="dxa"/>
            <w:gridSpan w:val="2"/>
            <w:vMerge w:val="restart"/>
          </w:tcPr>
          <w:p w14:paraId="24C6F925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0D93C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B4162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C57980" w:rsidRPr="00516144" w14:paraId="3C859B7C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02554CF1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1D756A8E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980" w:rsidRPr="00516144" w14:paraId="1C255BD2" w14:textId="77777777" w:rsidTr="003A3092">
        <w:trPr>
          <w:trHeight w:val="360"/>
          <w:jc w:val="right"/>
        </w:trPr>
        <w:tc>
          <w:tcPr>
            <w:tcW w:w="5184" w:type="dxa"/>
            <w:gridSpan w:val="3"/>
          </w:tcPr>
          <w:p w14:paraId="6CAAC2FB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gridSpan w:val="2"/>
            <w:vMerge/>
          </w:tcPr>
          <w:p w14:paraId="6E06F657" w14:textId="77777777" w:rsidR="00C57980" w:rsidRPr="00B41622" w:rsidRDefault="00C57980" w:rsidP="003A30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48A" w:rsidRPr="00516144" w14:paraId="3630F6A8" w14:textId="77777777" w:rsidTr="0010301B">
        <w:trPr>
          <w:trHeight w:val="360"/>
          <w:jc w:val="right"/>
        </w:trPr>
        <w:tc>
          <w:tcPr>
            <w:tcW w:w="10080" w:type="dxa"/>
            <w:gridSpan w:val="5"/>
          </w:tcPr>
          <w:p w14:paraId="6FC028B0" w14:textId="77777777" w:rsidR="00D7448A" w:rsidRPr="00B4162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bCs/>
                <w:sz w:val="20"/>
                <w:szCs w:val="20"/>
              </w:rPr>
              <w:t>Before inspecting the area:</w:t>
            </w:r>
          </w:p>
          <w:p w14:paraId="39E5D422" w14:textId="77777777" w:rsidR="00D7448A" w:rsidRPr="00B4162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Read previous Inspection Report, follow up on any actions taken</w:t>
            </w:r>
          </w:p>
          <w:p w14:paraId="41080148" w14:textId="77777777" w:rsidR="00D7448A" w:rsidRPr="00B4162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Review any incidents since the last inspection and follow up on corrective actions</w:t>
            </w:r>
          </w:p>
          <w:p w14:paraId="2889B4B3" w14:textId="77777777" w:rsidR="00D7448A" w:rsidRPr="00B41622" w:rsidRDefault="00D7448A" w:rsidP="00D7448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12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View the Hazard Assessments and controls to observe during the inspection</w:t>
            </w:r>
          </w:p>
          <w:p w14:paraId="255B2F43" w14:textId="16647FDB" w:rsidR="00D7448A" w:rsidRPr="00B41622" w:rsidRDefault="00D7448A" w:rsidP="00D7448A">
            <w:pPr>
              <w:autoSpaceDE w:val="0"/>
              <w:autoSpaceDN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980" w:rsidRPr="00065A87" w14:paraId="4FC80CDB" w14:textId="77777777" w:rsidTr="003A3092">
        <w:trPr>
          <w:jc w:val="right"/>
        </w:trPr>
        <w:tc>
          <w:tcPr>
            <w:tcW w:w="3528" w:type="dxa"/>
            <w:vMerge w:val="restart"/>
          </w:tcPr>
          <w:p w14:paraId="604056A3" w14:textId="77777777" w:rsidR="00C57980" w:rsidRPr="00B4162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2070" w:type="dxa"/>
            <w:gridSpan w:val="3"/>
          </w:tcPr>
          <w:p w14:paraId="1F4892C5" w14:textId="77777777" w:rsidR="00C57980" w:rsidRPr="00B4162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Item Fulfilled?</w:t>
            </w:r>
          </w:p>
        </w:tc>
        <w:tc>
          <w:tcPr>
            <w:tcW w:w="4482" w:type="dxa"/>
            <w:vMerge w:val="restart"/>
          </w:tcPr>
          <w:p w14:paraId="3E334417" w14:textId="77777777" w:rsidR="00C57980" w:rsidRPr="00B41622" w:rsidRDefault="00C57980" w:rsidP="003A3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</w:tr>
      <w:tr w:rsidR="00C57980" w:rsidRPr="00516144" w14:paraId="3927067C" w14:textId="77777777" w:rsidTr="003A3092">
        <w:trPr>
          <w:jc w:val="right"/>
        </w:trPr>
        <w:tc>
          <w:tcPr>
            <w:tcW w:w="3528" w:type="dxa"/>
            <w:vMerge/>
          </w:tcPr>
          <w:p w14:paraId="48A219FB" w14:textId="77777777" w:rsidR="00C57980" w:rsidRPr="00516144" w:rsidRDefault="00C57980" w:rsidP="003A3092"/>
        </w:tc>
        <w:tc>
          <w:tcPr>
            <w:tcW w:w="1035" w:type="dxa"/>
          </w:tcPr>
          <w:p w14:paraId="0DCB85A8" w14:textId="77777777" w:rsidR="00C57980" w:rsidRPr="00FB2492" w:rsidRDefault="00C57980" w:rsidP="003A3092">
            <w:pPr>
              <w:jc w:val="center"/>
              <w:rPr>
                <w:b/>
                <w:bCs/>
              </w:rPr>
            </w:pPr>
            <w:r w:rsidRPr="00FB2492">
              <w:rPr>
                <w:b/>
                <w:bCs/>
              </w:rPr>
              <w:t>Yes</w:t>
            </w:r>
          </w:p>
        </w:tc>
        <w:tc>
          <w:tcPr>
            <w:tcW w:w="1035" w:type="dxa"/>
            <w:gridSpan w:val="2"/>
          </w:tcPr>
          <w:p w14:paraId="53D33ED8" w14:textId="77777777" w:rsidR="00C57980" w:rsidRPr="00FB2492" w:rsidRDefault="00C57980" w:rsidP="003A3092">
            <w:pPr>
              <w:jc w:val="center"/>
              <w:rPr>
                <w:b/>
                <w:bCs/>
              </w:rPr>
            </w:pPr>
            <w:r w:rsidRPr="00FB2492">
              <w:rPr>
                <w:b/>
                <w:bCs/>
              </w:rPr>
              <w:t>No</w:t>
            </w:r>
          </w:p>
        </w:tc>
        <w:tc>
          <w:tcPr>
            <w:tcW w:w="4482" w:type="dxa"/>
            <w:vMerge/>
          </w:tcPr>
          <w:p w14:paraId="6A1EC2E0" w14:textId="77777777" w:rsidR="00C57980" w:rsidRPr="00516144" w:rsidRDefault="00C57980" w:rsidP="003A3092"/>
        </w:tc>
      </w:tr>
      <w:tr w:rsidR="00C57980" w:rsidRPr="00B41622" w14:paraId="45C0C783" w14:textId="77777777" w:rsidTr="003A3092">
        <w:trPr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930873C" w14:textId="5C095726" w:rsidR="00C57980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6D7456" w:rsidRPr="00B41622" w14:paraId="370D1C78" w14:textId="77777777" w:rsidTr="00B41622">
        <w:trPr>
          <w:trHeight w:val="624"/>
          <w:jc w:val="right"/>
        </w:trPr>
        <w:tc>
          <w:tcPr>
            <w:tcW w:w="3528" w:type="dxa"/>
          </w:tcPr>
          <w:p w14:paraId="4B24E240" w14:textId="22BFF13F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Is equipment used for cleaning in good working order?  </w:t>
            </w:r>
          </w:p>
        </w:tc>
        <w:tc>
          <w:tcPr>
            <w:tcW w:w="1035" w:type="dxa"/>
          </w:tcPr>
          <w:p w14:paraId="61088B9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FE0E22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14FA22C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84EEE79" w14:textId="77777777" w:rsidTr="00B41622">
        <w:trPr>
          <w:trHeight w:val="624"/>
          <w:jc w:val="right"/>
        </w:trPr>
        <w:tc>
          <w:tcPr>
            <w:tcW w:w="3528" w:type="dxa"/>
          </w:tcPr>
          <w:p w14:paraId="0D0A0110" w14:textId="3896BB54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cords and plugs in good condition?</w:t>
            </w:r>
          </w:p>
        </w:tc>
        <w:tc>
          <w:tcPr>
            <w:tcW w:w="1035" w:type="dxa"/>
          </w:tcPr>
          <w:p w14:paraId="53D771A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B2F8E9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7D69C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6E141B4" w14:textId="77777777" w:rsidTr="00B41622">
        <w:trPr>
          <w:trHeight w:val="624"/>
          <w:jc w:val="right"/>
        </w:trPr>
        <w:tc>
          <w:tcPr>
            <w:tcW w:w="3528" w:type="dxa"/>
          </w:tcPr>
          <w:p w14:paraId="071F7E3D" w14:textId="099D5D43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there ergonomic housekeeping equipment available for staff? Ex. Mops, carts, dusters, etc.</w:t>
            </w:r>
          </w:p>
        </w:tc>
        <w:tc>
          <w:tcPr>
            <w:tcW w:w="1035" w:type="dxa"/>
          </w:tcPr>
          <w:p w14:paraId="5E3A9B6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680BC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798402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1C947933" w14:textId="77777777" w:rsidTr="00B41622">
        <w:trPr>
          <w:trHeight w:val="245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1C845A9A" w14:textId="08ECBEBD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Work Areas</w:t>
            </w:r>
          </w:p>
        </w:tc>
      </w:tr>
      <w:tr w:rsidR="006D7456" w:rsidRPr="00B41622" w14:paraId="4E479B9D" w14:textId="77777777" w:rsidTr="00B41622">
        <w:trPr>
          <w:trHeight w:val="624"/>
          <w:jc w:val="right"/>
        </w:trPr>
        <w:tc>
          <w:tcPr>
            <w:tcW w:w="3528" w:type="dxa"/>
          </w:tcPr>
          <w:p w14:paraId="04264473" w14:textId="37BFAC29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work areas well lit?</w:t>
            </w:r>
          </w:p>
        </w:tc>
        <w:tc>
          <w:tcPr>
            <w:tcW w:w="1035" w:type="dxa"/>
          </w:tcPr>
          <w:p w14:paraId="4B1CB1F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6E32CF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43FCA7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B5FE1F4" w14:textId="77777777" w:rsidTr="00B41622">
        <w:trPr>
          <w:trHeight w:val="624"/>
          <w:jc w:val="right"/>
        </w:trPr>
        <w:tc>
          <w:tcPr>
            <w:tcW w:w="3528" w:type="dxa"/>
          </w:tcPr>
          <w:p w14:paraId="1DE8C85D" w14:textId="535D637B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emergency lights operational?</w:t>
            </w:r>
          </w:p>
        </w:tc>
        <w:tc>
          <w:tcPr>
            <w:tcW w:w="1035" w:type="dxa"/>
          </w:tcPr>
          <w:p w14:paraId="065B6B0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C25E42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4AF7D1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1C8538AE" w14:textId="77777777" w:rsidTr="00B41622">
        <w:trPr>
          <w:trHeight w:val="624"/>
          <w:jc w:val="right"/>
        </w:trPr>
        <w:tc>
          <w:tcPr>
            <w:tcW w:w="3528" w:type="dxa"/>
          </w:tcPr>
          <w:p w14:paraId="2C29A217" w14:textId="6DFC056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work areas free of clutter or other hazards?</w:t>
            </w:r>
          </w:p>
        </w:tc>
        <w:tc>
          <w:tcPr>
            <w:tcW w:w="1035" w:type="dxa"/>
          </w:tcPr>
          <w:p w14:paraId="543C0DD8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EEBE7D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B2B05A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0F8B3D94" w14:textId="77777777" w:rsidTr="00B41622">
        <w:trPr>
          <w:trHeight w:val="624"/>
          <w:jc w:val="right"/>
        </w:trPr>
        <w:tc>
          <w:tcPr>
            <w:tcW w:w="3528" w:type="dxa"/>
          </w:tcPr>
          <w:p w14:paraId="3DDC3098" w14:textId="78676AC6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all floors kept free of slip/trip hazards? Ask housekeeping staff if there are resident rooms that are too cluttered. </w:t>
            </w:r>
          </w:p>
        </w:tc>
        <w:tc>
          <w:tcPr>
            <w:tcW w:w="1035" w:type="dxa"/>
          </w:tcPr>
          <w:p w14:paraId="434118B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35D70E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22C2358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4CCD6100" w14:textId="77777777" w:rsidTr="00B41622">
        <w:trPr>
          <w:trHeight w:val="227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06FA564C" w14:textId="3FC4D932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lastRenderedPageBreak/>
              <w:t>Ergonomics</w:t>
            </w:r>
          </w:p>
        </w:tc>
      </w:tr>
      <w:tr w:rsidR="006D7456" w:rsidRPr="00B41622" w14:paraId="3658E45F" w14:textId="77777777" w:rsidTr="00B41622">
        <w:trPr>
          <w:trHeight w:val="624"/>
          <w:jc w:val="right"/>
        </w:trPr>
        <w:tc>
          <w:tcPr>
            <w:tcW w:w="3528" w:type="dxa"/>
          </w:tcPr>
          <w:p w14:paraId="4E82C93C" w14:textId="440808B5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staff aware of ways to reduce repetitive strain? Locate 2 employees and ask how. </w:t>
            </w:r>
          </w:p>
        </w:tc>
        <w:tc>
          <w:tcPr>
            <w:tcW w:w="1035" w:type="dxa"/>
          </w:tcPr>
          <w:p w14:paraId="0A6ED16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863FE4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F1F144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3296943" w14:textId="77777777" w:rsidTr="00B41622">
        <w:trPr>
          <w:trHeight w:val="624"/>
          <w:jc w:val="right"/>
        </w:trPr>
        <w:tc>
          <w:tcPr>
            <w:tcW w:w="3528" w:type="dxa"/>
          </w:tcPr>
          <w:p w14:paraId="0B3DD36D" w14:textId="0342DDC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staff using proper ergonomics for their current tasks?</w:t>
            </w:r>
          </w:p>
        </w:tc>
        <w:tc>
          <w:tcPr>
            <w:tcW w:w="1035" w:type="dxa"/>
          </w:tcPr>
          <w:p w14:paraId="5DE4B7F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A716CF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5C6F414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12888E2" w14:textId="77777777" w:rsidTr="00B41622">
        <w:trPr>
          <w:trHeight w:val="624"/>
          <w:jc w:val="right"/>
        </w:trPr>
        <w:tc>
          <w:tcPr>
            <w:tcW w:w="3528" w:type="dxa"/>
          </w:tcPr>
          <w:p w14:paraId="56B808F4" w14:textId="3742BC7D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staff aware of proper lifting techniques? Locate 2 employees and ask to demonstrate. </w:t>
            </w:r>
          </w:p>
        </w:tc>
        <w:tc>
          <w:tcPr>
            <w:tcW w:w="1035" w:type="dxa"/>
          </w:tcPr>
          <w:p w14:paraId="6D3C5BC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997A5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DF6690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C0C39F5" w14:textId="77777777" w:rsidTr="00B41622">
        <w:trPr>
          <w:trHeight w:val="624"/>
          <w:jc w:val="right"/>
        </w:trPr>
        <w:tc>
          <w:tcPr>
            <w:tcW w:w="3528" w:type="dxa"/>
          </w:tcPr>
          <w:p w14:paraId="3B1847CE" w14:textId="1645CCCD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all beds accessible?</w:t>
            </w:r>
          </w:p>
        </w:tc>
        <w:tc>
          <w:tcPr>
            <w:tcW w:w="1035" w:type="dxa"/>
          </w:tcPr>
          <w:p w14:paraId="2D876D7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F807BC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F1A391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2035DC4" w14:textId="77777777" w:rsidTr="00B41622">
        <w:trPr>
          <w:trHeight w:val="24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E0F0A19" w14:textId="578E7413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Storage Areas</w:t>
            </w:r>
          </w:p>
        </w:tc>
      </w:tr>
      <w:tr w:rsidR="006D7456" w:rsidRPr="00B41622" w14:paraId="6B24B8C1" w14:textId="77777777" w:rsidTr="00B41622">
        <w:trPr>
          <w:trHeight w:val="624"/>
          <w:jc w:val="right"/>
        </w:trPr>
        <w:tc>
          <w:tcPr>
            <w:tcW w:w="3528" w:type="dxa"/>
          </w:tcPr>
          <w:p w14:paraId="5F23C2CB" w14:textId="231A3446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storage rooms uncluttered and free of trip hazards?</w:t>
            </w:r>
          </w:p>
        </w:tc>
        <w:tc>
          <w:tcPr>
            <w:tcW w:w="1035" w:type="dxa"/>
          </w:tcPr>
          <w:p w14:paraId="79F4DCF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1CD7C78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32CDCF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0EF7CAF6" w14:textId="77777777" w:rsidTr="00B41622">
        <w:trPr>
          <w:trHeight w:val="624"/>
          <w:jc w:val="right"/>
        </w:trPr>
        <w:tc>
          <w:tcPr>
            <w:tcW w:w="3528" w:type="dxa"/>
          </w:tcPr>
          <w:p w14:paraId="7AD0AE96" w14:textId="3F5416EE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there safe access/egress?</w:t>
            </w:r>
          </w:p>
        </w:tc>
        <w:tc>
          <w:tcPr>
            <w:tcW w:w="1035" w:type="dxa"/>
          </w:tcPr>
          <w:p w14:paraId="32C6A59B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09CC018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2645AA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9F3BE95" w14:textId="77777777" w:rsidTr="00B41622">
        <w:trPr>
          <w:trHeight w:val="624"/>
          <w:jc w:val="right"/>
        </w:trPr>
        <w:tc>
          <w:tcPr>
            <w:tcW w:w="3528" w:type="dxa"/>
          </w:tcPr>
          <w:p w14:paraId="5331FBAF" w14:textId="180076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there a ladder/step stool available?</w:t>
            </w:r>
          </w:p>
        </w:tc>
        <w:tc>
          <w:tcPr>
            <w:tcW w:w="1035" w:type="dxa"/>
          </w:tcPr>
          <w:p w14:paraId="3F914AE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3F27F9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914B1BF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64A683F" w14:textId="77777777" w:rsidTr="00B41622">
        <w:trPr>
          <w:trHeight w:val="624"/>
          <w:jc w:val="right"/>
        </w:trPr>
        <w:tc>
          <w:tcPr>
            <w:tcW w:w="3528" w:type="dxa"/>
          </w:tcPr>
          <w:p w14:paraId="56E33DEF" w14:textId="64CD6A13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heavy items stored below waist?</w:t>
            </w:r>
          </w:p>
        </w:tc>
        <w:tc>
          <w:tcPr>
            <w:tcW w:w="1035" w:type="dxa"/>
          </w:tcPr>
          <w:p w14:paraId="66CBD19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433760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544AA6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10C33001" w14:textId="77777777" w:rsidTr="00B41622">
        <w:trPr>
          <w:trHeight w:val="624"/>
          <w:jc w:val="right"/>
        </w:trPr>
        <w:tc>
          <w:tcPr>
            <w:tcW w:w="3528" w:type="dxa"/>
          </w:tcPr>
          <w:p w14:paraId="0F8DF429" w14:textId="376B599B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spill-able items stored below eye level?</w:t>
            </w:r>
          </w:p>
        </w:tc>
        <w:tc>
          <w:tcPr>
            <w:tcW w:w="1035" w:type="dxa"/>
          </w:tcPr>
          <w:p w14:paraId="53DC700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AC1CF8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843168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ECC079B" w14:textId="77777777" w:rsidTr="00B41622">
        <w:trPr>
          <w:trHeight w:val="624"/>
          <w:jc w:val="right"/>
        </w:trPr>
        <w:tc>
          <w:tcPr>
            <w:tcW w:w="3528" w:type="dxa"/>
          </w:tcPr>
          <w:p w14:paraId="2B154160" w14:textId="2C596F1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materials stored 18” below sprinkler heads?</w:t>
            </w:r>
          </w:p>
        </w:tc>
        <w:tc>
          <w:tcPr>
            <w:tcW w:w="1035" w:type="dxa"/>
          </w:tcPr>
          <w:p w14:paraId="6979BD6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7E638409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4ACD3DE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4CD86354" w14:textId="77777777" w:rsidTr="00B41622">
        <w:trPr>
          <w:trHeight w:val="27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630E544" w14:textId="53C16A80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Personal Protective Equipment</w:t>
            </w:r>
          </w:p>
        </w:tc>
      </w:tr>
      <w:tr w:rsidR="006D7456" w:rsidRPr="00B41622" w14:paraId="682D3A5F" w14:textId="77777777" w:rsidTr="00B41622">
        <w:trPr>
          <w:trHeight w:val="624"/>
          <w:jc w:val="right"/>
        </w:trPr>
        <w:tc>
          <w:tcPr>
            <w:tcW w:w="3528" w:type="dxa"/>
          </w:tcPr>
          <w:p w14:paraId="73881FA1" w14:textId="63BDD71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Is personal protective equipment readily available?</w:t>
            </w:r>
          </w:p>
        </w:tc>
        <w:tc>
          <w:tcPr>
            <w:tcW w:w="1035" w:type="dxa"/>
          </w:tcPr>
          <w:p w14:paraId="48324C3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4CA3979A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AFBC7D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3DF1F19C" w14:textId="77777777" w:rsidTr="00B41622">
        <w:trPr>
          <w:trHeight w:val="624"/>
          <w:jc w:val="right"/>
        </w:trPr>
        <w:tc>
          <w:tcPr>
            <w:tcW w:w="3528" w:type="dxa"/>
          </w:tcPr>
          <w:p w14:paraId="2A25371D" w14:textId="04F0B95D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employees using PPE as appropriate to their current tasks?</w:t>
            </w:r>
          </w:p>
        </w:tc>
        <w:tc>
          <w:tcPr>
            <w:tcW w:w="1035" w:type="dxa"/>
          </w:tcPr>
          <w:p w14:paraId="70C01CE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5212A00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4550D7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9E45295" w14:textId="77777777" w:rsidTr="00B41622">
        <w:trPr>
          <w:trHeight w:val="624"/>
          <w:jc w:val="right"/>
        </w:trPr>
        <w:tc>
          <w:tcPr>
            <w:tcW w:w="3528" w:type="dxa"/>
          </w:tcPr>
          <w:p w14:paraId="05CEB8AE" w14:textId="2203E6E0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Is personal protective equipment in good working condition, free of any obvious defects?  </w:t>
            </w:r>
          </w:p>
        </w:tc>
        <w:tc>
          <w:tcPr>
            <w:tcW w:w="1035" w:type="dxa"/>
          </w:tcPr>
          <w:p w14:paraId="668F97DE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DC20361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708710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5CB2CB66" w14:textId="77777777" w:rsidTr="00B41622">
        <w:trPr>
          <w:trHeight w:val="624"/>
          <w:jc w:val="right"/>
        </w:trPr>
        <w:tc>
          <w:tcPr>
            <w:tcW w:w="3528" w:type="dxa"/>
          </w:tcPr>
          <w:p w14:paraId="77411DCE" w14:textId="0ABCDACC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employees able to explain the proper care, maintenance, use and limitations of use personal protective equipment?</w:t>
            </w:r>
          </w:p>
        </w:tc>
        <w:tc>
          <w:tcPr>
            <w:tcW w:w="1035" w:type="dxa"/>
          </w:tcPr>
          <w:p w14:paraId="1821557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51D83974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F20E9B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2F594FB2" w14:textId="77777777" w:rsidTr="00B41622">
        <w:trPr>
          <w:trHeight w:val="193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246770A6" w14:textId="7BA8E9AB" w:rsidR="006D7456" w:rsidRPr="00B41622" w:rsidRDefault="006D7456" w:rsidP="006D7456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Chemical Hazards</w:t>
            </w:r>
          </w:p>
        </w:tc>
      </w:tr>
      <w:tr w:rsidR="006D7456" w:rsidRPr="00B41622" w14:paraId="767E5553" w14:textId="77777777" w:rsidTr="00B41622">
        <w:trPr>
          <w:trHeight w:val="624"/>
          <w:jc w:val="right"/>
        </w:trPr>
        <w:tc>
          <w:tcPr>
            <w:tcW w:w="3528" w:type="dxa"/>
          </w:tcPr>
          <w:p w14:paraId="29F7245D" w14:textId="678EE472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Do all chemical products available have a supplier or workplace label?</w:t>
            </w:r>
          </w:p>
        </w:tc>
        <w:tc>
          <w:tcPr>
            <w:tcW w:w="1035" w:type="dxa"/>
          </w:tcPr>
          <w:p w14:paraId="093AC80C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2F193A0B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75D48EFC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E7EB037" w14:textId="77777777" w:rsidTr="00B41622">
        <w:trPr>
          <w:trHeight w:val="624"/>
          <w:jc w:val="right"/>
        </w:trPr>
        <w:tc>
          <w:tcPr>
            <w:tcW w:w="3528" w:type="dxa"/>
          </w:tcPr>
          <w:p w14:paraId="679C540D" w14:textId="6FDEDF59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 xml:space="preserve">Are Safety Data Sheets (SDS) for the chemical products easily accessible? </w:t>
            </w:r>
          </w:p>
        </w:tc>
        <w:tc>
          <w:tcPr>
            <w:tcW w:w="1035" w:type="dxa"/>
          </w:tcPr>
          <w:p w14:paraId="73515D26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136F6043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2CC9BB8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8A48D9B" w14:textId="77777777" w:rsidTr="00B41622">
        <w:trPr>
          <w:trHeight w:val="624"/>
          <w:jc w:val="right"/>
        </w:trPr>
        <w:tc>
          <w:tcPr>
            <w:tcW w:w="3528" w:type="dxa"/>
          </w:tcPr>
          <w:p w14:paraId="0D3B2E09" w14:textId="542B55C9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Can staff describe what PPE they need to use for a given chemical?</w:t>
            </w:r>
          </w:p>
        </w:tc>
        <w:tc>
          <w:tcPr>
            <w:tcW w:w="1035" w:type="dxa"/>
          </w:tcPr>
          <w:p w14:paraId="3261D315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6DEB8ED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00D4A402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72A8989A" w14:textId="77777777" w:rsidTr="00B41622">
        <w:trPr>
          <w:trHeight w:val="624"/>
          <w:jc w:val="right"/>
        </w:trPr>
        <w:tc>
          <w:tcPr>
            <w:tcW w:w="3528" w:type="dxa"/>
          </w:tcPr>
          <w:p w14:paraId="5BD96BF1" w14:textId="1D86F4FC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sz w:val="20"/>
                <w:szCs w:val="20"/>
              </w:rPr>
              <w:t>Are eye wash stations available?</w:t>
            </w:r>
          </w:p>
        </w:tc>
        <w:tc>
          <w:tcPr>
            <w:tcW w:w="1035" w:type="dxa"/>
          </w:tcPr>
          <w:p w14:paraId="3F0EF2DD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14:paraId="3B87DADB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5E3E3D7" w14:textId="77777777" w:rsidR="006D7456" w:rsidRPr="00B41622" w:rsidRDefault="006D7456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56" w:rsidRPr="00B41622" w14:paraId="6893BC53" w14:textId="77777777" w:rsidTr="00E205A8">
        <w:trPr>
          <w:trHeight w:val="417"/>
          <w:jc w:val="right"/>
        </w:trPr>
        <w:tc>
          <w:tcPr>
            <w:tcW w:w="10080" w:type="dxa"/>
            <w:gridSpan w:val="5"/>
            <w:shd w:val="clear" w:color="auto" w:fill="D0CECE" w:themeFill="background2" w:themeFillShade="E6"/>
          </w:tcPr>
          <w:p w14:paraId="729C130D" w14:textId="2FD07131" w:rsidR="006D7456" w:rsidRPr="00B41622" w:rsidRDefault="006D7456" w:rsidP="00B41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Additional Observations:</w:t>
            </w:r>
          </w:p>
        </w:tc>
      </w:tr>
      <w:tr w:rsidR="00E205A8" w:rsidRPr="00B41622" w14:paraId="5893855F" w14:textId="77777777" w:rsidTr="00715536">
        <w:trPr>
          <w:jc w:val="right"/>
        </w:trPr>
        <w:tc>
          <w:tcPr>
            <w:tcW w:w="10080" w:type="dxa"/>
            <w:gridSpan w:val="5"/>
          </w:tcPr>
          <w:p w14:paraId="4F52F30E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B456F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8" w:rsidRPr="00B41622" w14:paraId="5A8088BC" w14:textId="77777777" w:rsidTr="00875E38">
        <w:trPr>
          <w:jc w:val="right"/>
        </w:trPr>
        <w:tc>
          <w:tcPr>
            <w:tcW w:w="10080" w:type="dxa"/>
            <w:gridSpan w:val="5"/>
          </w:tcPr>
          <w:p w14:paraId="06DE2F02" w14:textId="77777777" w:rsidR="00E205A8" w:rsidRPr="00B41622" w:rsidRDefault="00E205A8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E1035" w14:textId="77777777" w:rsidR="00E205A8" w:rsidRPr="00B41622" w:rsidRDefault="00E205A8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8" w:rsidRPr="00B41622" w14:paraId="6CA14E9D" w14:textId="77777777" w:rsidTr="00CA1E9E">
        <w:trPr>
          <w:jc w:val="right"/>
        </w:trPr>
        <w:tc>
          <w:tcPr>
            <w:tcW w:w="10080" w:type="dxa"/>
            <w:gridSpan w:val="5"/>
          </w:tcPr>
          <w:p w14:paraId="3D13C31D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EF59C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A8" w:rsidRPr="00B41622" w14:paraId="30FC8ECC" w14:textId="77777777" w:rsidTr="00AD6C1E">
        <w:trPr>
          <w:jc w:val="right"/>
        </w:trPr>
        <w:tc>
          <w:tcPr>
            <w:tcW w:w="10080" w:type="dxa"/>
            <w:gridSpan w:val="5"/>
          </w:tcPr>
          <w:p w14:paraId="0D3D81E2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4A1B6" w14:textId="77777777" w:rsidR="00E205A8" w:rsidRPr="00B41622" w:rsidRDefault="00E205A8" w:rsidP="006D74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BBDD" w14:textId="707587C7" w:rsidR="00C57980" w:rsidRPr="00B41622" w:rsidRDefault="00C57980" w:rsidP="008340F2">
      <w:pPr>
        <w:rPr>
          <w:rFonts w:ascii="Arial" w:hAnsi="Arial" w:cs="Arial"/>
          <w:sz w:val="20"/>
          <w:szCs w:val="20"/>
        </w:rPr>
      </w:pPr>
    </w:p>
    <w:p w14:paraId="67E6D0C1" w14:textId="1CE378DF" w:rsidR="00A949B3" w:rsidRPr="00B41622" w:rsidRDefault="00A949B3" w:rsidP="008340F2">
      <w:pPr>
        <w:rPr>
          <w:rFonts w:ascii="Arial" w:hAnsi="Arial" w:cs="Arial"/>
          <w:sz w:val="20"/>
          <w:szCs w:val="20"/>
        </w:rPr>
      </w:pPr>
    </w:p>
    <w:tbl>
      <w:tblPr>
        <w:tblW w:w="10095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0095"/>
      </w:tblGrid>
      <w:tr w:rsidR="00A949B3" w:rsidRPr="00B41622" w14:paraId="38F5420A" w14:textId="77777777" w:rsidTr="00A949B3">
        <w:trPr>
          <w:trHeight w:val="427"/>
          <w:jc w:val="right"/>
        </w:trPr>
        <w:tc>
          <w:tcPr>
            <w:tcW w:w="10095" w:type="dxa"/>
            <w:shd w:val="clear" w:color="auto" w:fill="D0CECE" w:themeFill="background2" w:themeFillShade="E6"/>
          </w:tcPr>
          <w:p w14:paraId="56CAB100" w14:textId="60A73D1B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 xml:space="preserve">Positive Safety Observations </w:t>
            </w:r>
          </w:p>
        </w:tc>
      </w:tr>
      <w:tr w:rsidR="00A949B3" w:rsidRPr="00B41622" w14:paraId="7371FB4F" w14:textId="77777777" w:rsidTr="00A949B3">
        <w:trPr>
          <w:trHeight w:val="879"/>
          <w:jc w:val="right"/>
        </w:trPr>
        <w:tc>
          <w:tcPr>
            <w:tcW w:w="10095" w:type="dxa"/>
          </w:tcPr>
          <w:p w14:paraId="5148A950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9AD16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B3" w:rsidRPr="00B41622" w14:paraId="22C8DB5C" w14:textId="77777777" w:rsidTr="00A949B3">
        <w:trPr>
          <w:trHeight w:val="879"/>
          <w:jc w:val="right"/>
        </w:trPr>
        <w:tc>
          <w:tcPr>
            <w:tcW w:w="10095" w:type="dxa"/>
          </w:tcPr>
          <w:p w14:paraId="1FA34897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BDAF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49B3" w:rsidRPr="00B41622" w14:paraId="160F8E64" w14:textId="77777777" w:rsidTr="00A949B3">
        <w:trPr>
          <w:trHeight w:val="879"/>
          <w:jc w:val="right"/>
        </w:trPr>
        <w:tc>
          <w:tcPr>
            <w:tcW w:w="10095" w:type="dxa"/>
          </w:tcPr>
          <w:p w14:paraId="79ADD3B7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62B7F" w14:textId="77777777" w:rsidR="00A949B3" w:rsidRPr="00B41622" w:rsidRDefault="00A949B3" w:rsidP="00875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65157" w14:textId="77777777" w:rsidR="00A949B3" w:rsidRPr="00B41622" w:rsidRDefault="00A949B3" w:rsidP="00A949B3">
      <w:pPr>
        <w:rPr>
          <w:rFonts w:ascii="Arial" w:hAnsi="Arial" w:cs="Arial"/>
          <w:sz w:val="20"/>
          <w:szCs w:val="20"/>
        </w:rPr>
      </w:pPr>
    </w:p>
    <w:p w14:paraId="5DA0C70C" w14:textId="77777777" w:rsidR="00A949B3" w:rsidRPr="00B41622" w:rsidRDefault="00A949B3" w:rsidP="008340F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2940"/>
        <w:gridCol w:w="3878"/>
        <w:gridCol w:w="2008"/>
      </w:tblGrid>
      <w:tr w:rsidR="006D7456" w:rsidRPr="00B41622" w14:paraId="6951E304" w14:textId="77777777" w:rsidTr="006D7456">
        <w:trPr>
          <w:trHeight w:val="512"/>
        </w:trPr>
        <w:tc>
          <w:tcPr>
            <w:tcW w:w="8826" w:type="dxa"/>
            <w:gridSpan w:val="3"/>
          </w:tcPr>
          <w:p w14:paraId="1CC915B1" w14:textId="77777777" w:rsidR="006D7456" w:rsidRPr="00B41622" w:rsidRDefault="006D7456" w:rsidP="006D7456">
            <w:pPr>
              <w:tabs>
                <w:tab w:val="left" w:pos="9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Review Inspection findings with:</w:t>
            </w:r>
          </w:p>
        </w:tc>
      </w:tr>
      <w:tr w:rsidR="006D7456" w:rsidRPr="00B41622" w14:paraId="48AA86E7" w14:textId="77777777" w:rsidTr="006D7456">
        <w:trPr>
          <w:trHeight w:val="447"/>
        </w:trPr>
        <w:tc>
          <w:tcPr>
            <w:tcW w:w="2940" w:type="dxa"/>
          </w:tcPr>
          <w:p w14:paraId="057F07BE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8" w:type="dxa"/>
          </w:tcPr>
          <w:p w14:paraId="7558BE17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2006" w:type="dxa"/>
          </w:tcPr>
          <w:p w14:paraId="68816FCA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41622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6D7456" w:rsidRPr="00B41622" w14:paraId="6878B013" w14:textId="77777777" w:rsidTr="006D7456">
        <w:trPr>
          <w:trHeight w:val="512"/>
        </w:trPr>
        <w:tc>
          <w:tcPr>
            <w:tcW w:w="2940" w:type="dxa"/>
          </w:tcPr>
          <w:p w14:paraId="510622AF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Dept Supervisor/Manager</w:t>
            </w:r>
          </w:p>
        </w:tc>
        <w:tc>
          <w:tcPr>
            <w:tcW w:w="3878" w:type="dxa"/>
          </w:tcPr>
          <w:p w14:paraId="736D7A73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49FF76AD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456" w:rsidRPr="00B41622" w14:paraId="52985258" w14:textId="77777777" w:rsidTr="006D7456">
        <w:trPr>
          <w:trHeight w:val="512"/>
        </w:trPr>
        <w:tc>
          <w:tcPr>
            <w:tcW w:w="2940" w:type="dxa"/>
          </w:tcPr>
          <w:p w14:paraId="7907B1F3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1622">
              <w:rPr>
                <w:rFonts w:ascii="Arial" w:hAnsi="Arial" w:cs="Arial"/>
                <w:b/>
                <w:sz w:val="20"/>
                <w:szCs w:val="20"/>
              </w:rPr>
              <w:t>HSC</w:t>
            </w:r>
          </w:p>
        </w:tc>
        <w:tc>
          <w:tcPr>
            <w:tcW w:w="3878" w:type="dxa"/>
          </w:tcPr>
          <w:p w14:paraId="3742AA71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139191F0" w14:textId="77777777" w:rsidR="006D7456" w:rsidRPr="00B41622" w:rsidRDefault="006D7456" w:rsidP="00875E38">
            <w:pPr>
              <w:tabs>
                <w:tab w:val="left" w:pos="99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CB78CC" w14:textId="6E41DBD6" w:rsidR="00C023A0" w:rsidRPr="00B41622" w:rsidRDefault="00C023A0" w:rsidP="00160F7E">
      <w:pPr>
        <w:rPr>
          <w:rFonts w:ascii="Arial" w:hAnsi="Arial" w:cs="Arial"/>
          <w:sz w:val="20"/>
          <w:szCs w:val="20"/>
        </w:rPr>
      </w:pPr>
    </w:p>
    <w:sectPr w:rsidR="00C023A0" w:rsidRPr="00B41622" w:rsidSect="00C023A0">
      <w:footerReference w:type="first" r:id="rId8"/>
      <w:pgSz w:w="12240" w:h="15840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1D3DB" w14:textId="77777777" w:rsidR="00CA5188" w:rsidRDefault="00CA5188" w:rsidP="0029648A">
      <w:r>
        <w:separator/>
      </w:r>
    </w:p>
  </w:endnote>
  <w:endnote w:type="continuationSeparator" w:id="0">
    <w:p w14:paraId="68D4EF12" w14:textId="77777777" w:rsidR="00CA5188" w:rsidRDefault="00CA5188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BFC7" w14:textId="77777777" w:rsidR="00C023A0" w:rsidRDefault="00C02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552CF" w14:textId="77777777" w:rsidR="00CA5188" w:rsidRDefault="00CA5188" w:rsidP="0029648A">
      <w:r>
        <w:separator/>
      </w:r>
    </w:p>
  </w:footnote>
  <w:footnote w:type="continuationSeparator" w:id="0">
    <w:p w14:paraId="09EE6247" w14:textId="77777777" w:rsidR="00CA5188" w:rsidRDefault="00CA5188" w:rsidP="0029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F73"/>
    <w:multiLevelType w:val="hybridMultilevel"/>
    <w:tmpl w:val="2AA45A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DBD"/>
    <w:multiLevelType w:val="hybridMultilevel"/>
    <w:tmpl w:val="8304C0FC"/>
    <w:lvl w:ilvl="0" w:tplc="37926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7CD7"/>
    <w:multiLevelType w:val="hybridMultilevel"/>
    <w:tmpl w:val="46D81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3034"/>
    <w:multiLevelType w:val="hybridMultilevel"/>
    <w:tmpl w:val="D3C01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B6064"/>
    <w:multiLevelType w:val="hybridMultilevel"/>
    <w:tmpl w:val="3C46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85ED5"/>
    <w:multiLevelType w:val="hybridMultilevel"/>
    <w:tmpl w:val="6B7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71FE5"/>
    <w:multiLevelType w:val="hybridMultilevel"/>
    <w:tmpl w:val="87C03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2101"/>
    <w:multiLevelType w:val="hybridMultilevel"/>
    <w:tmpl w:val="8DA0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72A18"/>
    <w:multiLevelType w:val="hybridMultilevel"/>
    <w:tmpl w:val="0E7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54C0"/>
    <w:multiLevelType w:val="hybridMultilevel"/>
    <w:tmpl w:val="AE8CD894"/>
    <w:lvl w:ilvl="0" w:tplc="81E48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4265"/>
    <w:multiLevelType w:val="hybridMultilevel"/>
    <w:tmpl w:val="A586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8E1FB9"/>
    <w:multiLevelType w:val="hybridMultilevel"/>
    <w:tmpl w:val="E1983C5C"/>
    <w:lvl w:ilvl="0" w:tplc="0E4E2E0E">
      <w:start w:val="2019"/>
      <w:numFmt w:val="bullet"/>
      <w:lvlText w:val="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604797"/>
    <w:multiLevelType w:val="hybridMultilevel"/>
    <w:tmpl w:val="4008D7E2"/>
    <w:lvl w:ilvl="0" w:tplc="15C6A4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A0A50"/>
    <w:multiLevelType w:val="hybridMultilevel"/>
    <w:tmpl w:val="84D8E660"/>
    <w:lvl w:ilvl="0" w:tplc="3FF40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0070BB"/>
    <w:rsid w:val="00160F7E"/>
    <w:rsid w:val="001A76D4"/>
    <w:rsid w:val="0029648A"/>
    <w:rsid w:val="00384DD8"/>
    <w:rsid w:val="00446B0E"/>
    <w:rsid w:val="00477F36"/>
    <w:rsid w:val="005165B1"/>
    <w:rsid w:val="00567DB9"/>
    <w:rsid w:val="006D7456"/>
    <w:rsid w:val="007546CB"/>
    <w:rsid w:val="007B1CD0"/>
    <w:rsid w:val="008340F2"/>
    <w:rsid w:val="00842744"/>
    <w:rsid w:val="008707BC"/>
    <w:rsid w:val="0090117D"/>
    <w:rsid w:val="00907005"/>
    <w:rsid w:val="00943507"/>
    <w:rsid w:val="009F6DC2"/>
    <w:rsid w:val="00A66A5E"/>
    <w:rsid w:val="00A66B3D"/>
    <w:rsid w:val="00A949B3"/>
    <w:rsid w:val="00AC32F4"/>
    <w:rsid w:val="00AE3DD1"/>
    <w:rsid w:val="00B41622"/>
    <w:rsid w:val="00C023A0"/>
    <w:rsid w:val="00C57980"/>
    <w:rsid w:val="00C57C9A"/>
    <w:rsid w:val="00CA5188"/>
    <w:rsid w:val="00D7448A"/>
    <w:rsid w:val="00E205A8"/>
    <w:rsid w:val="00E211C5"/>
    <w:rsid w:val="00E72F0D"/>
    <w:rsid w:val="00EE630C"/>
    <w:rsid w:val="00F0587E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90DF"/>
  <w15:chartTrackingRefBased/>
  <w15:docId w15:val="{5207BDDE-51EB-6A44-A0CD-C6480BF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44"/>
  </w:style>
  <w:style w:type="paragraph" w:styleId="Heading3">
    <w:name w:val="heading 3"/>
    <w:basedOn w:val="Normal"/>
    <w:next w:val="Normal"/>
    <w:link w:val="Heading3Char"/>
    <w:uiPriority w:val="9"/>
    <w:qFormat/>
    <w:rsid w:val="00C023A0"/>
    <w:pPr>
      <w:keepNext/>
      <w:spacing w:before="200" w:line="276" w:lineRule="auto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6">
    <w:name w:val="Table Grid6"/>
    <w:basedOn w:val="TableNormal"/>
    <w:next w:val="TableGrid"/>
    <w:uiPriority w:val="59"/>
    <w:rsid w:val="00296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8A"/>
  </w:style>
  <w:style w:type="paragraph" w:styleId="Footer">
    <w:name w:val="footer"/>
    <w:basedOn w:val="Normal"/>
    <w:link w:val="FooterChar"/>
    <w:uiPriority w:val="99"/>
    <w:unhideWhenUsed/>
    <w:rsid w:val="00296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8A"/>
  </w:style>
  <w:style w:type="paragraph" w:styleId="ListParagraph">
    <w:name w:val="List Paragraph"/>
    <w:basedOn w:val="Normal"/>
    <w:link w:val="ListParagraphChar"/>
    <w:uiPriority w:val="34"/>
    <w:qFormat/>
    <w:rsid w:val="00EE6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023A0"/>
    <w:rPr>
      <w:rFonts w:ascii="Arial" w:eastAsia="Times New Roman" w:hAnsi="Arial" w:cs="Arial"/>
      <w:b/>
      <w:bCs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0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3A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83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9F47F2-5437-5543-8B76-B4EC5779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5</cp:revision>
  <dcterms:created xsi:type="dcterms:W3CDTF">2020-07-10T16:05:00Z</dcterms:created>
  <dcterms:modified xsi:type="dcterms:W3CDTF">2020-07-10T18:27:00Z</dcterms:modified>
</cp:coreProperties>
</file>