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4E6B4" w14:textId="77777777" w:rsidR="00C148DF" w:rsidRDefault="00D43D3A" w:rsidP="00D43D3A">
      <w:pPr>
        <w:rPr>
          <w:rFonts w:ascii="Arial" w:hAnsi="Arial" w:cs="Arial"/>
          <w:b/>
          <w:bCs/>
          <w:sz w:val="20"/>
          <w:szCs w:val="20"/>
        </w:rPr>
      </w:pPr>
      <w:r w:rsidRPr="000C4BFE">
        <w:rPr>
          <w:rFonts w:ascii="Arial" w:hAnsi="Arial" w:cs="Arial"/>
          <w:b/>
          <w:bCs/>
          <w:sz w:val="20"/>
          <w:szCs w:val="20"/>
        </w:rPr>
        <w:t>Purpose</w:t>
      </w:r>
    </w:p>
    <w:p w14:paraId="7A13729C" w14:textId="4121652C" w:rsidR="00D43D3A" w:rsidRPr="00C148DF" w:rsidRDefault="00C148DF" w:rsidP="00D43D3A">
      <w:pPr>
        <w:rPr>
          <w:rFonts w:ascii="Arial" w:hAnsi="Arial" w:cs="Arial"/>
          <w:b/>
          <w:bCs/>
          <w:color w:val="FF0000"/>
          <w:sz w:val="20"/>
          <w:szCs w:val="20"/>
        </w:rPr>
      </w:pPr>
      <w:r w:rsidRPr="00C148DF">
        <w:rPr>
          <w:rFonts w:ascii="Arial" w:hAnsi="Arial" w:cs="Arial"/>
          <w:i/>
          <w:iCs/>
          <w:color w:val="FF0000"/>
          <w:sz w:val="20"/>
          <w:szCs w:val="20"/>
        </w:rPr>
        <w:t>Organization’s Name</w:t>
      </w:r>
      <w:r w:rsidRPr="00C148DF">
        <w:rPr>
          <w:rFonts w:ascii="Arial" w:hAnsi="Arial" w:cs="Arial"/>
          <w:color w:val="FF0000"/>
          <w:sz w:val="20"/>
          <w:szCs w:val="20"/>
        </w:rPr>
        <w:t xml:space="preserve"> </w:t>
      </w:r>
      <w:r>
        <w:rPr>
          <w:rFonts w:ascii="Arial" w:hAnsi="Arial" w:cs="Arial"/>
          <w:sz w:val="20"/>
          <w:szCs w:val="20"/>
        </w:rPr>
        <w:t xml:space="preserve">believe that all workers have the right to work in an environment that is free from harassment and discrimination. Therefore, to create this environment </w:t>
      </w:r>
      <w:r w:rsidRPr="00C148DF">
        <w:rPr>
          <w:rFonts w:ascii="Arial" w:hAnsi="Arial" w:cs="Arial"/>
          <w:i/>
          <w:iCs/>
          <w:color w:val="FF0000"/>
          <w:sz w:val="20"/>
          <w:szCs w:val="20"/>
        </w:rPr>
        <w:t>Organization’s name</w:t>
      </w:r>
      <w:r>
        <w:rPr>
          <w:rFonts w:ascii="Arial" w:hAnsi="Arial" w:cs="Arial"/>
          <w:sz w:val="20"/>
          <w:szCs w:val="20"/>
        </w:rPr>
        <w:t xml:space="preserve"> will utilize the following prevention plan to </w:t>
      </w:r>
      <w:r w:rsidR="009906AF">
        <w:rPr>
          <w:rFonts w:ascii="Arial" w:hAnsi="Arial" w:cs="Arial"/>
          <w:sz w:val="20"/>
          <w:szCs w:val="20"/>
        </w:rPr>
        <w:t>supplement</w:t>
      </w:r>
      <w:r>
        <w:rPr>
          <w:rFonts w:ascii="Arial" w:hAnsi="Arial" w:cs="Arial"/>
          <w:sz w:val="20"/>
          <w:szCs w:val="20"/>
        </w:rPr>
        <w:t xml:space="preserve"> the </w:t>
      </w:r>
      <w:r w:rsidRPr="00C148DF">
        <w:rPr>
          <w:rFonts w:ascii="Arial" w:hAnsi="Arial" w:cs="Arial"/>
          <w:i/>
          <w:iCs/>
          <w:color w:val="FF0000"/>
          <w:sz w:val="20"/>
          <w:szCs w:val="20"/>
        </w:rPr>
        <w:t>Organization’s name</w:t>
      </w:r>
      <w:r>
        <w:rPr>
          <w:rFonts w:ascii="Arial" w:hAnsi="Arial" w:cs="Arial"/>
          <w:sz w:val="20"/>
          <w:szCs w:val="20"/>
        </w:rPr>
        <w:t xml:space="preserve"> Harassment Policy. </w:t>
      </w:r>
      <w:r w:rsidRPr="00C148DF">
        <w:rPr>
          <w:rFonts w:ascii="Arial" w:hAnsi="Arial" w:cs="Arial"/>
          <w:color w:val="FF0000"/>
          <w:sz w:val="20"/>
          <w:szCs w:val="20"/>
        </w:rPr>
        <w:t>(Should list the actual policy name or number)</w:t>
      </w:r>
    </w:p>
    <w:p w14:paraId="5720C82D" w14:textId="77777777" w:rsidR="00C148DF" w:rsidRDefault="00C148DF" w:rsidP="00D43D3A">
      <w:pPr>
        <w:rPr>
          <w:rFonts w:ascii="Arial" w:eastAsia="Times New Roman" w:hAnsi="Arial" w:cs="Arial"/>
          <w:b/>
          <w:bCs/>
          <w:sz w:val="20"/>
          <w:szCs w:val="20"/>
        </w:rPr>
      </w:pPr>
    </w:p>
    <w:p w14:paraId="1FAC49C8" w14:textId="77777777" w:rsidR="00D43D3A" w:rsidRPr="000C4BFE" w:rsidRDefault="00D43D3A" w:rsidP="00D43D3A">
      <w:pPr>
        <w:rPr>
          <w:rFonts w:ascii="Arial" w:eastAsia="Times New Roman" w:hAnsi="Arial" w:cs="Arial"/>
          <w:b/>
          <w:bCs/>
          <w:sz w:val="20"/>
          <w:szCs w:val="20"/>
        </w:rPr>
      </w:pPr>
      <w:r w:rsidRPr="000C4BFE">
        <w:rPr>
          <w:rFonts w:ascii="Arial" w:eastAsia="Times New Roman" w:hAnsi="Arial" w:cs="Arial"/>
          <w:b/>
          <w:bCs/>
          <w:sz w:val="20"/>
          <w:szCs w:val="20"/>
        </w:rPr>
        <w:t xml:space="preserve">Policy </w:t>
      </w:r>
    </w:p>
    <w:p w14:paraId="2F97328F" w14:textId="23E9EB0C" w:rsidR="00D43D3A" w:rsidRDefault="00D43D3A" w:rsidP="00D43D3A">
      <w:pPr>
        <w:rPr>
          <w:rFonts w:ascii="ArialMT" w:eastAsia="Times New Roman" w:hAnsi="ArialMT" w:cs="Times New Roman"/>
          <w:b/>
          <w:bCs/>
          <w:sz w:val="20"/>
          <w:szCs w:val="20"/>
        </w:rPr>
      </w:pPr>
      <w:r w:rsidRPr="000C4BFE">
        <w:rPr>
          <w:rFonts w:ascii="ArialMT" w:eastAsia="Times New Roman" w:hAnsi="ArialMT" w:cs="Times New Roman"/>
          <w:b/>
          <w:bCs/>
          <w:sz w:val="20"/>
          <w:szCs w:val="20"/>
        </w:rPr>
        <w:t xml:space="preserve">Definitions </w:t>
      </w:r>
    </w:p>
    <w:p w14:paraId="5FEAEEDE" w14:textId="58AA9F4B" w:rsidR="00E02EAF" w:rsidRDefault="00E02EAF" w:rsidP="00D43D3A">
      <w:pPr>
        <w:rPr>
          <w:rFonts w:ascii="ArialMT" w:eastAsia="Times New Roman" w:hAnsi="ArialMT" w:cs="Times New Roman"/>
          <w:sz w:val="20"/>
          <w:szCs w:val="20"/>
        </w:rPr>
      </w:pPr>
      <w:r>
        <w:rPr>
          <w:rFonts w:ascii="ArialMT" w:eastAsia="Times New Roman" w:hAnsi="ArialMT" w:cs="Times New Roman"/>
          <w:sz w:val="20"/>
          <w:szCs w:val="20"/>
        </w:rPr>
        <w:t xml:space="preserve">Harassment – Any single or repeated incident of objectionable or unwelcome conduct, comment, bullying or action by a person that the person knows or ought to </w:t>
      </w:r>
      <w:r w:rsidR="00E02F3C">
        <w:rPr>
          <w:rFonts w:ascii="ArialMT" w:eastAsia="Times New Roman" w:hAnsi="ArialMT" w:cs="Times New Roman"/>
          <w:sz w:val="20"/>
          <w:szCs w:val="20"/>
        </w:rPr>
        <w:t xml:space="preserve">reasonable know will or would cause offence or humiliation to a worker, or adversely affects the worker’s </w:t>
      </w:r>
      <w:proofErr w:type="spellStart"/>
      <w:r w:rsidR="00E02F3C">
        <w:rPr>
          <w:rFonts w:ascii="ArialMT" w:eastAsia="Times New Roman" w:hAnsi="ArialMT" w:cs="Times New Roman"/>
          <w:sz w:val="20"/>
          <w:szCs w:val="20"/>
        </w:rPr>
        <w:t>heath</w:t>
      </w:r>
      <w:proofErr w:type="spellEnd"/>
      <w:r w:rsidR="00E02F3C">
        <w:rPr>
          <w:rFonts w:ascii="ArialMT" w:eastAsia="Times New Roman" w:hAnsi="ArialMT" w:cs="Times New Roman"/>
          <w:sz w:val="20"/>
          <w:szCs w:val="20"/>
        </w:rPr>
        <w:t xml:space="preserve"> and safety and includes the following:</w:t>
      </w:r>
    </w:p>
    <w:p w14:paraId="5BF74A42" w14:textId="66D40C06" w:rsidR="00E02F3C" w:rsidRDefault="00E02F3C" w:rsidP="00E02F3C">
      <w:pPr>
        <w:pStyle w:val="ListParagraph"/>
        <w:numPr>
          <w:ilvl w:val="0"/>
          <w:numId w:val="4"/>
        </w:numPr>
        <w:rPr>
          <w:rFonts w:ascii="ArialMT" w:eastAsia="Times New Roman" w:hAnsi="ArialMT" w:cs="Times New Roman"/>
          <w:sz w:val="20"/>
          <w:szCs w:val="20"/>
        </w:rPr>
      </w:pPr>
      <w:r>
        <w:rPr>
          <w:rFonts w:ascii="ArialMT" w:eastAsia="Times New Roman" w:hAnsi="ArialMT" w:cs="Times New Roman"/>
          <w:sz w:val="20"/>
          <w:szCs w:val="20"/>
        </w:rPr>
        <w:t xml:space="preserve">Conduct, comment, bullying or action because of race, religious beliefs, colour, physical disability or mental disability, age, ancestry, place or origin, </w:t>
      </w:r>
      <w:proofErr w:type="spellStart"/>
      <w:r>
        <w:rPr>
          <w:rFonts w:ascii="ArialMT" w:eastAsia="Times New Roman" w:hAnsi="ArialMT" w:cs="Times New Roman"/>
          <w:sz w:val="20"/>
          <w:szCs w:val="20"/>
        </w:rPr>
        <w:t>martial</w:t>
      </w:r>
      <w:proofErr w:type="spellEnd"/>
      <w:r>
        <w:rPr>
          <w:rFonts w:ascii="ArialMT" w:eastAsia="Times New Roman" w:hAnsi="ArialMT" w:cs="Times New Roman"/>
          <w:sz w:val="20"/>
          <w:szCs w:val="20"/>
        </w:rPr>
        <w:t xml:space="preserve"> status, source of income, family status, gender, gender identity, gender expression and sexual orientation and</w:t>
      </w:r>
    </w:p>
    <w:p w14:paraId="61209288" w14:textId="6378B5B1" w:rsidR="00E02F3C" w:rsidRPr="00E02F3C" w:rsidRDefault="00E02F3C" w:rsidP="00E02F3C">
      <w:pPr>
        <w:pStyle w:val="ListParagraph"/>
        <w:numPr>
          <w:ilvl w:val="0"/>
          <w:numId w:val="4"/>
        </w:numPr>
        <w:rPr>
          <w:rFonts w:ascii="ArialMT" w:eastAsia="Times New Roman" w:hAnsi="ArialMT" w:cs="Times New Roman"/>
          <w:sz w:val="20"/>
          <w:szCs w:val="20"/>
        </w:rPr>
      </w:pPr>
      <w:r>
        <w:rPr>
          <w:rFonts w:ascii="ArialMT" w:eastAsia="Times New Roman" w:hAnsi="ArialMT" w:cs="Times New Roman"/>
          <w:sz w:val="20"/>
          <w:szCs w:val="20"/>
        </w:rPr>
        <w:t>Sexual solicitation or advance</w:t>
      </w:r>
    </w:p>
    <w:p w14:paraId="0FCD28F5" w14:textId="77777777" w:rsidR="0087185E" w:rsidRDefault="0087185E" w:rsidP="00D43D3A">
      <w:pPr>
        <w:rPr>
          <w:rFonts w:ascii="ArialMT" w:eastAsia="Times New Roman" w:hAnsi="ArialMT" w:cs="Times New Roman"/>
          <w:b/>
          <w:bCs/>
          <w:sz w:val="20"/>
          <w:szCs w:val="20"/>
        </w:rPr>
      </w:pPr>
    </w:p>
    <w:p w14:paraId="567B5491" w14:textId="5B380964" w:rsidR="00D43D3A" w:rsidRDefault="00D43D3A" w:rsidP="00D43D3A">
      <w:pPr>
        <w:rPr>
          <w:rFonts w:ascii="ArialMT" w:eastAsia="Times New Roman" w:hAnsi="ArialMT" w:cs="Times New Roman"/>
          <w:b/>
          <w:bCs/>
          <w:sz w:val="20"/>
          <w:szCs w:val="20"/>
        </w:rPr>
      </w:pPr>
      <w:r w:rsidRPr="000C4BFE">
        <w:rPr>
          <w:rFonts w:ascii="ArialMT" w:eastAsia="Times New Roman" w:hAnsi="ArialMT" w:cs="Times New Roman"/>
          <w:b/>
          <w:bCs/>
          <w:sz w:val="20"/>
          <w:szCs w:val="20"/>
        </w:rPr>
        <w:t>Responsibilities</w:t>
      </w:r>
    </w:p>
    <w:p w14:paraId="099EBC85" w14:textId="753B7637" w:rsidR="0087185E" w:rsidRDefault="00D72518" w:rsidP="00D43D3A">
      <w:pPr>
        <w:rPr>
          <w:rFonts w:ascii="ArialMT" w:eastAsia="Times New Roman" w:hAnsi="ArialMT" w:cs="Times New Roman"/>
          <w:sz w:val="20"/>
          <w:szCs w:val="20"/>
        </w:rPr>
      </w:pPr>
      <w:r>
        <w:rPr>
          <w:rFonts w:ascii="ArialMT" w:eastAsia="Times New Roman" w:hAnsi="ArialMT" w:cs="Times New Roman"/>
          <w:sz w:val="20"/>
          <w:szCs w:val="20"/>
        </w:rPr>
        <w:t xml:space="preserve">Employees – Employees are responsible to ensure they refrain from causing or participating in harassment. If an employee witnesses an incident of </w:t>
      </w:r>
      <w:proofErr w:type="gramStart"/>
      <w:r>
        <w:rPr>
          <w:rFonts w:ascii="ArialMT" w:eastAsia="Times New Roman" w:hAnsi="ArialMT" w:cs="Times New Roman"/>
          <w:sz w:val="20"/>
          <w:szCs w:val="20"/>
        </w:rPr>
        <w:t>harassment</w:t>
      </w:r>
      <w:proofErr w:type="gramEnd"/>
      <w:r>
        <w:rPr>
          <w:rFonts w:ascii="ArialMT" w:eastAsia="Times New Roman" w:hAnsi="ArialMT" w:cs="Times New Roman"/>
          <w:sz w:val="20"/>
          <w:szCs w:val="20"/>
        </w:rPr>
        <w:t xml:space="preserve"> they are responsible for ensuring that the incident is reported.</w:t>
      </w:r>
    </w:p>
    <w:p w14:paraId="053301E3" w14:textId="10DC1625" w:rsidR="00D72518" w:rsidRDefault="00D72518" w:rsidP="00D43D3A">
      <w:pPr>
        <w:rPr>
          <w:rFonts w:ascii="ArialMT" w:eastAsia="Times New Roman" w:hAnsi="ArialMT" w:cs="Times New Roman"/>
          <w:sz w:val="20"/>
          <w:szCs w:val="20"/>
        </w:rPr>
      </w:pPr>
    </w:p>
    <w:p w14:paraId="664A3127" w14:textId="651C0E05" w:rsidR="00D72518" w:rsidRDefault="00BC5709" w:rsidP="00D43D3A">
      <w:pPr>
        <w:rPr>
          <w:rFonts w:ascii="ArialMT" w:eastAsia="Times New Roman" w:hAnsi="ArialMT" w:cs="Times New Roman"/>
          <w:sz w:val="20"/>
          <w:szCs w:val="20"/>
        </w:rPr>
      </w:pPr>
      <w:r>
        <w:rPr>
          <w:rFonts w:ascii="ArialMT" w:eastAsia="Times New Roman" w:hAnsi="ArialMT" w:cs="Times New Roman"/>
          <w:sz w:val="20"/>
          <w:szCs w:val="20"/>
        </w:rPr>
        <w:t>All staff in a supervisory role are responsible to ensure that none of the workers under the supervisor’s supervision is subjected to or participate in harassment at the work site.</w:t>
      </w:r>
    </w:p>
    <w:p w14:paraId="0052C564" w14:textId="026B2C34" w:rsidR="00BC5709" w:rsidRDefault="00BC5709" w:rsidP="00D43D3A">
      <w:pPr>
        <w:rPr>
          <w:rFonts w:ascii="ArialMT" w:eastAsia="Times New Roman" w:hAnsi="ArialMT" w:cs="Times New Roman"/>
          <w:sz w:val="20"/>
          <w:szCs w:val="20"/>
        </w:rPr>
      </w:pPr>
    </w:p>
    <w:p w14:paraId="648B7412" w14:textId="2C9A8C38" w:rsidR="00BC5709" w:rsidRPr="00D72518" w:rsidRDefault="00BC5709" w:rsidP="00D43D3A">
      <w:pPr>
        <w:rPr>
          <w:rFonts w:ascii="ArialMT" w:eastAsia="Times New Roman" w:hAnsi="ArialMT" w:cs="Times New Roman"/>
          <w:sz w:val="20"/>
          <w:szCs w:val="20"/>
        </w:rPr>
      </w:pPr>
      <w:r>
        <w:rPr>
          <w:rFonts w:ascii="ArialMT" w:eastAsia="Times New Roman" w:hAnsi="ArialMT" w:cs="Times New Roman"/>
          <w:sz w:val="20"/>
          <w:szCs w:val="20"/>
        </w:rPr>
        <w:t xml:space="preserve">Reporting Designate – This is the individual that reports should be submitted to </w:t>
      </w:r>
      <w:r w:rsidR="009906AF">
        <w:rPr>
          <w:rFonts w:ascii="ArialMT" w:eastAsia="Times New Roman" w:hAnsi="ArialMT" w:cs="Times New Roman"/>
          <w:sz w:val="20"/>
          <w:szCs w:val="20"/>
        </w:rPr>
        <w:t xml:space="preserve">and is responsible to carry out the investigation of the reported incident. </w:t>
      </w:r>
    </w:p>
    <w:p w14:paraId="7BB47456" w14:textId="77777777" w:rsidR="009906AF" w:rsidRDefault="009906AF" w:rsidP="00D43D3A">
      <w:pPr>
        <w:rPr>
          <w:rFonts w:ascii="ArialMT" w:eastAsia="Times New Roman" w:hAnsi="ArialMT" w:cs="Times New Roman"/>
          <w:b/>
          <w:bCs/>
          <w:sz w:val="20"/>
          <w:szCs w:val="20"/>
        </w:rPr>
      </w:pPr>
    </w:p>
    <w:p w14:paraId="5468167E" w14:textId="39332F90" w:rsidR="00D43D3A" w:rsidRDefault="00D43D3A" w:rsidP="00D43D3A">
      <w:pPr>
        <w:rPr>
          <w:rFonts w:ascii="ArialMT" w:eastAsia="Times New Roman" w:hAnsi="ArialMT" w:cs="Times New Roman"/>
          <w:b/>
          <w:bCs/>
          <w:sz w:val="20"/>
          <w:szCs w:val="20"/>
        </w:rPr>
      </w:pPr>
      <w:r>
        <w:rPr>
          <w:rFonts w:ascii="ArialMT" w:eastAsia="Times New Roman" w:hAnsi="ArialMT" w:cs="Times New Roman"/>
          <w:b/>
          <w:bCs/>
          <w:sz w:val="20"/>
          <w:szCs w:val="20"/>
        </w:rPr>
        <w:t>Procedure</w:t>
      </w:r>
    </w:p>
    <w:p w14:paraId="3833B51E" w14:textId="29B300C0" w:rsidR="00D53BAE" w:rsidRPr="00A404E0" w:rsidRDefault="00A404E0" w:rsidP="00D43D3A">
      <w:pPr>
        <w:rPr>
          <w:rFonts w:ascii="ArialMT" w:eastAsia="Times New Roman" w:hAnsi="ArialMT" w:cs="Times New Roman"/>
          <w:b/>
          <w:bCs/>
          <w:i/>
          <w:iCs/>
          <w:sz w:val="20"/>
          <w:szCs w:val="20"/>
        </w:rPr>
      </w:pPr>
      <w:r w:rsidRPr="00A404E0">
        <w:rPr>
          <w:rFonts w:ascii="ArialMT" w:eastAsia="Times New Roman" w:hAnsi="ArialMT" w:cs="Times New Roman"/>
          <w:b/>
          <w:bCs/>
          <w:i/>
          <w:iCs/>
          <w:sz w:val="20"/>
          <w:szCs w:val="20"/>
        </w:rPr>
        <w:t xml:space="preserve">Hazard </w:t>
      </w:r>
      <w:r>
        <w:rPr>
          <w:rFonts w:ascii="ArialMT" w:eastAsia="Times New Roman" w:hAnsi="ArialMT" w:cs="Times New Roman"/>
          <w:b/>
          <w:bCs/>
          <w:i/>
          <w:iCs/>
          <w:sz w:val="20"/>
          <w:szCs w:val="20"/>
        </w:rPr>
        <w:t>Identification</w:t>
      </w:r>
    </w:p>
    <w:p w14:paraId="32B81578" w14:textId="685C9755" w:rsidR="00531DC7" w:rsidRDefault="00531DC7" w:rsidP="00C148DF">
      <w:pPr>
        <w:pStyle w:val="ListParagraph"/>
        <w:numPr>
          <w:ilvl w:val="0"/>
          <w:numId w:val="2"/>
        </w:numPr>
        <w:rPr>
          <w:rFonts w:ascii="ArialMT" w:eastAsia="Times New Roman" w:hAnsi="ArialMT" w:cs="Times New Roman"/>
          <w:sz w:val="20"/>
          <w:szCs w:val="20"/>
        </w:rPr>
      </w:pPr>
      <w:r>
        <w:rPr>
          <w:rFonts w:ascii="ArialMT" w:eastAsia="Times New Roman" w:hAnsi="ArialMT" w:cs="Times New Roman"/>
          <w:sz w:val="20"/>
          <w:szCs w:val="20"/>
        </w:rPr>
        <w:t xml:space="preserve">The </w:t>
      </w:r>
      <w:r w:rsidRPr="00531DC7">
        <w:rPr>
          <w:rFonts w:ascii="ArialMT" w:eastAsia="Times New Roman" w:hAnsi="ArialMT" w:cs="Times New Roman"/>
          <w:sz w:val="20"/>
          <w:szCs w:val="20"/>
        </w:rPr>
        <w:t>Health and Safety Committee/Health and Safety Representative</w:t>
      </w:r>
      <w:r>
        <w:rPr>
          <w:rFonts w:ascii="ArialMT" w:eastAsia="Times New Roman" w:hAnsi="ArialMT" w:cs="Times New Roman"/>
          <w:sz w:val="20"/>
          <w:szCs w:val="20"/>
        </w:rPr>
        <w:t xml:space="preserve"> </w:t>
      </w:r>
      <w:r w:rsidRPr="00531DC7">
        <w:rPr>
          <w:rFonts w:ascii="ArialMT" w:eastAsia="Times New Roman" w:hAnsi="ArialMT" w:cs="Times New Roman"/>
          <w:color w:val="FF0000"/>
          <w:sz w:val="20"/>
          <w:szCs w:val="20"/>
        </w:rPr>
        <w:t>(choose what position that your employer has)</w:t>
      </w:r>
      <w:r>
        <w:rPr>
          <w:rFonts w:ascii="ArialMT" w:eastAsia="Times New Roman" w:hAnsi="ArialMT" w:cs="Times New Roman"/>
          <w:sz w:val="20"/>
          <w:szCs w:val="20"/>
        </w:rPr>
        <w:t xml:space="preserve"> will assist the employer and workers </w:t>
      </w:r>
      <w:r w:rsidR="00B01B99">
        <w:rPr>
          <w:rFonts w:ascii="ArialMT" w:eastAsia="Times New Roman" w:hAnsi="ArialMT" w:cs="Times New Roman"/>
          <w:sz w:val="20"/>
          <w:szCs w:val="20"/>
        </w:rPr>
        <w:t xml:space="preserve">to </w:t>
      </w:r>
      <w:r>
        <w:rPr>
          <w:rFonts w:ascii="ArialMT" w:eastAsia="Times New Roman" w:hAnsi="ArialMT" w:cs="Times New Roman"/>
          <w:sz w:val="20"/>
          <w:szCs w:val="20"/>
        </w:rPr>
        <w:t>evaluate a</w:t>
      </w:r>
      <w:r w:rsidR="00C148DF">
        <w:rPr>
          <w:rFonts w:ascii="ArialMT" w:eastAsia="Times New Roman" w:hAnsi="ArialMT" w:cs="Times New Roman"/>
          <w:sz w:val="20"/>
          <w:szCs w:val="20"/>
        </w:rPr>
        <w:t>ll job positions for</w:t>
      </w:r>
      <w:r>
        <w:rPr>
          <w:rFonts w:ascii="ArialMT" w:eastAsia="Times New Roman" w:hAnsi="ArialMT" w:cs="Times New Roman"/>
          <w:sz w:val="20"/>
          <w:szCs w:val="20"/>
        </w:rPr>
        <w:t xml:space="preserve"> both existing and potential hazards relating to harassment. </w:t>
      </w:r>
    </w:p>
    <w:p w14:paraId="1060667D" w14:textId="4C0955EE" w:rsidR="00E802A7" w:rsidRDefault="00E802A7" w:rsidP="00E802A7">
      <w:pPr>
        <w:pStyle w:val="ListParagraph"/>
        <w:numPr>
          <w:ilvl w:val="0"/>
          <w:numId w:val="2"/>
        </w:numPr>
        <w:rPr>
          <w:rFonts w:ascii="ArialMT" w:eastAsia="Times New Roman" w:hAnsi="ArialMT" w:cs="Times New Roman"/>
          <w:sz w:val="20"/>
          <w:szCs w:val="20"/>
        </w:rPr>
      </w:pPr>
      <w:r>
        <w:rPr>
          <w:rFonts w:ascii="ArialMT" w:eastAsia="Times New Roman" w:hAnsi="ArialMT" w:cs="Times New Roman"/>
          <w:sz w:val="20"/>
          <w:szCs w:val="20"/>
        </w:rPr>
        <w:t>Once existing and potential harassment hazards (including people of the public, residents and family members) are identified all measures to eliminate and or control identified hazards will be established.</w:t>
      </w:r>
    </w:p>
    <w:p w14:paraId="1D325665" w14:textId="3DF84545" w:rsidR="00E802A7" w:rsidRDefault="00E802A7" w:rsidP="00E802A7">
      <w:pPr>
        <w:pStyle w:val="ListParagraph"/>
        <w:numPr>
          <w:ilvl w:val="0"/>
          <w:numId w:val="2"/>
        </w:numPr>
        <w:rPr>
          <w:rFonts w:ascii="ArialMT" w:eastAsia="Times New Roman" w:hAnsi="ArialMT" w:cs="Times New Roman"/>
          <w:sz w:val="20"/>
          <w:szCs w:val="20"/>
        </w:rPr>
      </w:pPr>
      <w:r>
        <w:rPr>
          <w:rFonts w:ascii="ArialMT" w:eastAsia="Times New Roman" w:hAnsi="ArialMT" w:cs="Times New Roman"/>
          <w:sz w:val="20"/>
          <w:szCs w:val="20"/>
        </w:rPr>
        <w:t>Once controls are established all employees will be informed of the hazards and the procedures to follow in incidents of harassment.</w:t>
      </w:r>
    </w:p>
    <w:p w14:paraId="352EBBDE" w14:textId="77777777" w:rsidR="0087185E" w:rsidRDefault="0087185E" w:rsidP="00D43D3A">
      <w:pPr>
        <w:rPr>
          <w:rFonts w:ascii="ArialMT" w:eastAsia="Times New Roman" w:hAnsi="ArialMT" w:cs="Times New Roman"/>
          <w:b/>
          <w:bCs/>
          <w:i/>
          <w:iCs/>
          <w:sz w:val="20"/>
          <w:szCs w:val="20"/>
        </w:rPr>
      </w:pPr>
    </w:p>
    <w:p w14:paraId="6AB6B780" w14:textId="09EBC69A" w:rsidR="00C148DF" w:rsidRDefault="00A404E0" w:rsidP="00D43D3A">
      <w:pPr>
        <w:rPr>
          <w:rFonts w:ascii="ArialMT" w:eastAsia="Times New Roman" w:hAnsi="ArialMT" w:cs="Times New Roman"/>
          <w:b/>
          <w:bCs/>
          <w:i/>
          <w:iCs/>
          <w:sz w:val="20"/>
          <w:szCs w:val="20"/>
        </w:rPr>
      </w:pPr>
      <w:r w:rsidRPr="00A404E0">
        <w:rPr>
          <w:rFonts w:ascii="ArialMT" w:eastAsia="Times New Roman" w:hAnsi="ArialMT" w:cs="Times New Roman"/>
          <w:b/>
          <w:bCs/>
          <w:i/>
          <w:iCs/>
          <w:sz w:val="20"/>
          <w:szCs w:val="20"/>
        </w:rPr>
        <w:t>Reporting Incidents</w:t>
      </w:r>
    </w:p>
    <w:p w14:paraId="3B5AE67B" w14:textId="3FC60DC0" w:rsidR="00B01B99" w:rsidRDefault="00B01B99" w:rsidP="00B01B99">
      <w:pPr>
        <w:pStyle w:val="ListParagraph"/>
        <w:numPr>
          <w:ilvl w:val="0"/>
          <w:numId w:val="3"/>
        </w:numPr>
        <w:rPr>
          <w:rFonts w:ascii="ArialMT" w:eastAsia="Times New Roman" w:hAnsi="ArialMT" w:cs="Times New Roman"/>
          <w:color w:val="FF0000"/>
          <w:sz w:val="20"/>
          <w:szCs w:val="20"/>
        </w:rPr>
      </w:pPr>
      <w:r>
        <w:rPr>
          <w:rFonts w:ascii="ArialMT" w:eastAsia="Times New Roman" w:hAnsi="ArialMT" w:cs="Times New Roman"/>
          <w:sz w:val="20"/>
          <w:szCs w:val="20"/>
        </w:rPr>
        <w:t xml:space="preserve">To report an incident of harassment either witnessed or experienced employees </w:t>
      </w:r>
      <w:r w:rsidRPr="001027E0">
        <w:rPr>
          <w:rFonts w:ascii="ArialMT" w:eastAsia="Times New Roman" w:hAnsi="ArialMT" w:cs="Times New Roman"/>
          <w:color w:val="FF0000"/>
          <w:sz w:val="20"/>
          <w:szCs w:val="20"/>
        </w:rPr>
        <w:t xml:space="preserve">(outline the reporting procedures </w:t>
      </w:r>
      <w:r w:rsidR="001027E0" w:rsidRPr="001027E0">
        <w:rPr>
          <w:rFonts w:ascii="ArialMT" w:eastAsia="Times New Roman" w:hAnsi="ArialMT" w:cs="Times New Roman"/>
          <w:color w:val="FF0000"/>
          <w:sz w:val="20"/>
          <w:szCs w:val="20"/>
        </w:rPr>
        <w:t xml:space="preserve">including </w:t>
      </w:r>
      <w:r w:rsidRPr="001027E0">
        <w:rPr>
          <w:rFonts w:ascii="ArialMT" w:eastAsia="Times New Roman" w:hAnsi="ArialMT" w:cs="Times New Roman"/>
          <w:color w:val="FF0000"/>
          <w:sz w:val="20"/>
          <w:szCs w:val="20"/>
        </w:rPr>
        <w:t>what forms</w:t>
      </w:r>
      <w:r w:rsidR="001027E0" w:rsidRPr="001027E0">
        <w:rPr>
          <w:rFonts w:ascii="ArialMT" w:eastAsia="Times New Roman" w:hAnsi="ArialMT" w:cs="Times New Roman"/>
          <w:color w:val="FF0000"/>
          <w:sz w:val="20"/>
          <w:szCs w:val="20"/>
        </w:rPr>
        <w:t xml:space="preserve">, where the forms can be found and </w:t>
      </w:r>
      <w:r w:rsidR="00E02EAF">
        <w:rPr>
          <w:rFonts w:ascii="ArialMT" w:eastAsia="Times New Roman" w:hAnsi="ArialMT" w:cs="Times New Roman"/>
          <w:color w:val="FF0000"/>
          <w:sz w:val="20"/>
          <w:szCs w:val="20"/>
        </w:rPr>
        <w:t>what details to include, such as details, dates, frequency, location(s) names of those involved or witness(s) and any supporting documentation)</w:t>
      </w:r>
    </w:p>
    <w:p w14:paraId="5EB21F5B" w14:textId="430B20F2" w:rsidR="001027E0" w:rsidRPr="00E02EAF" w:rsidRDefault="001027E0" w:rsidP="00E02EAF">
      <w:pPr>
        <w:pStyle w:val="ListParagraph"/>
        <w:numPr>
          <w:ilvl w:val="0"/>
          <w:numId w:val="3"/>
        </w:numPr>
        <w:spacing w:before="240"/>
        <w:rPr>
          <w:rFonts w:ascii="ArialMT" w:eastAsia="Times New Roman" w:hAnsi="ArialMT" w:cs="Times New Roman"/>
          <w:color w:val="FF0000"/>
          <w:sz w:val="20"/>
          <w:szCs w:val="20"/>
        </w:rPr>
      </w:pPr>
      <w:r>
        <w:rPr>
          <w:rFonts w:ascii="ArialMT" w:eastAsia="Times New Roman" w:hAnsi="ArialMT" w:cs="Times New Roman"/>
          <w:sz w:val="20"/>
          <w:szCs w:val="20"/>
        </w:rPr>
        <w:t xml:space="preserve">Once the report is complete submit the report to </w:t>
      </w:r>
      <w:r w:rsidRPr="00E02EAF">
        <w:rPr>
          <w:rFonts w:ascii="ArialMT" w:eastAsia="Times New Roman" w:hAnsi="ArialMT" w:cs="Times New Roman"/>
          <w:color w:val="FF0000"/>
          <w:sz w:val="20"/>
          <w:szCs w:val="20"/>
        </w:rPr>
        <w:t>(outline whom the report should be given to</w:t>
      </w:r>
      <w:r w:rsidR="00511AE2">
        <w:rPr>
          <w:rFonts w:ascii="ArialMT" w:eastAsia="Times New Roman" w:hAnsi="ArialMT" w:cs="Times New Roman"/>
          <w:color w:val="FF0000"/>
          <w:sz w:val="20"/>
          <w:szCs w:val="20"/>
        </w:rPr>
        <w:t xml:space="preserve"> (reporting designate)</w:t>
      </w:r>
      <w:r w:rsidRPr="00E02EAF">
        <w:rPr>
          <w:rFonts w:ascii="ArialMT" w:eastAsia="Times New Roman" w:hAnsi="ArialMT" w:cs="Times New Roman"/>
          <w:color w:val="FF0000"/>
          <w:sz w:val="20"/>
          <w:szCs w:val="20"/>
        </w:rPr>
        <w:t>;  keep in mind there needs to be</w:t>
      </w:r>
      <w:r w:rsidR="00E02EAF" w:rsidRPr="00E02EAF">
        <w:rPr>
          <w:rFonts w:ascii="ArialMT" w:eastAsia="Times New Roman" w:hAnsi="ArialMT" w:cs="Times New Roman"/>
          <w:color w:val="FF0000"/>
          <w:sz w:val="20"/>
          <w:szCs w:val="20"/>
        </w:rPr>
        <w:t xml:space="preserve"> alternate</w:t>
      </w:r>
      <w:r w:rsidRPr="00E02EAF">
        <w:rPr>
          <w:rFonts w:ascii="ArialMT" w:eastAsia="Times New Roman" w:hAnsi="ArialMT" w:cs="Times New Roman"/>
          <w:color w:val="FF0000"/>
          <w:sz w:val="20"/>
          <w:szCs w:val="20"/>
        </w:rPr>
        <w:t xml:space="preserve"> reporting procedures</w:t>
      </w:r>
      <w:r w:rsidR="00E02EAF" w:rsidRPr="00E02EAF">
        <w:rPr>
          <w:rFonts w:ascii="ArialMT" w:eastAsia="Times New Roman" w:hAnsi="ArialMT" w:cs="Times New Roman"/>
          <w:color w:val="FF0000"/>
          <w:sz w:val="20"/>
          <w:szCs w:val="20"/>
        </w:rPr>
        <w:t xml:space="preserve"> when </w:t>
      </w:r>
      <w:r w:rsidRPr="00E02EAF">
        <w:rPr>
          <w:rFonts w:ascii="ArialMT" w:eastAsia="Times New Roman" w:hAnsi="ArialMT" w:cs="Times New Roman"/>
          <w:color w:val="FF0000"/>
          <w:sz w:val="20"/>
          <w:szCs w:val="20"/>
        </w:rPr>
        <w:t xml:space="preserve">the reporting </w:t>
      </w:r>
      <w:r w:rsidR="00E02EAF" w:rsidRPr="00E02EAF">
        <w:rPr>
          <w:rFonts w:ascii="ArialMT" w:eastAsia="Times New Roman" w:hAnsi="ArialMT" w:cs="Times New Roman"/>
          <w:color w:val="FF0000"/>
          <w:sz w:val="20"/>
          <w:szCs w:val="20"/>
        </w:rPr>
        <w:t>designate</w:t>
      </w:r>
      <w:r w:rsidRPr="00E02EAF">
        <w:rPr>
          <w:rFonts w:ascii="ArialMT" w:eastAsia="Times New Roman" w:hAnsi="ArialMT" w:cs="Times New Roman"/>
          <w:color w:val="FF0000"/>
          <w:sz w:val="20"/>
          <w:szCs w:val="20"/>
        </w:rPr>
        <w:t xml:space="preserve"> </w:t>
      </w:r>
      <w:r w:rsidR="00E02EAF" w:rsidRPr="00E02EAF">
        <w:rPr>
          <w:rFonts w:ascii="ArialMT" w:eastAsia="Times New Roman" w:hAnsi="ArialMT" w:cs="Times New Roman"/>
          <w:color w:val="FF0000"/>
          <w:sz w:val="20"/>
          <w:szCs w:val="20"/>
        </w:rPr>
        <w:t xml:space="preserve">in </w:t>
      </w:r>
      <w:r w:rsidRPr="00E02EAF">
        <w:rPr>
          <w:rFonts w:ascii="ArialMT" w:eastAsia="Times New Roman" w:hAnsi="ArialMT" w:cs="Times New Roman"/>
          <w:color w:val="FF0000"/>
          <w:sz w:val="20"/>
          <w:szCs w:val="20"/>
        </w:rPr>
        <w:t>under the direct control of the alleged haras</w:t>
      </w:r>
      <w:r w:rsidR="00E02EAF" w:rsidRPr="00E02EAF">
        <w:rPr>
          <w:rFonts w:ascii="ArialMT" w:eastAsia="Times New Roman" w:hAnsi="ArialMT" w:cs="Times New Roman"/>
          <w:color w:val="FF0000"/>
          <w:sz w:val="20"/>
          <w:szCs w:val="20"/>
        </w:rPr>
        <w:t>s</w:t>
      </w:r>
      <w:r w:rsidRPr="00E02EAF">
        <w:rPr>
          <w:rFonts w:ascii="ArialMT" w:eastAsia="Times New Roman" w:hAnsi="ArialMT" w:cs="Times New Roman"/>
          <w:color w:val="FF0000"/>
          <w:sz w:val="20"/>
          <w:szCs w:val="20"/>
        </w:rPr>
        <w:t>er or</w:t>
      </w:r>
      <w:r w:rsidR="00E02EAF" w:rsidRPr="00E02EAF">
        <w:rPr>
          <w:rFonts w:ascii="ArialMT" w:eastAsia="Times New Roman" w:hAnsi="ArialMT" w:cs="Times New Roman"/>
          <w:color w:val="FF0000"/>
          <w:sz w:val="20"/>
          <w:szCs w:val="20"/>
        </w:rPr>
        <w:t xml:space="preserve"> when the reporting designate</w:t>
      </w:r>
      <w:r w:rsidRPr="00E02EAF">
        <w:rPr>
          <w:rFonts w:ascii="ArialMT" w:eastAsia="Times New Roman" w:hAnsi="ArialMT" w:cs="Times New Roman"/>
          <w:color w:val="FF0000"/>
          <w:sz w:val="20"/>
          <w:szCs w:val="20"/>
        </w:rPr>
        <w:t xml:space="preserve"> </w:t>
      </w:r>
      <w:r w:rsidR="00E02EAF" w:rsidRPr="00E02EAF">
        <w:rPr>
          <w:rFonts w:ascii="ArialMT" w:eastAsia="Times New Roman" w:hAnsi="ArialMT" w:cs="Times New Roman"/>
          <w:color w:val="FF0000"/>
          <w:sz w:val="20"/>
          <w:szCs w:val="20"/>
        </w:rPr>
        <w:t xml:space="preserve">may be </w:t>
      </w:r>
      <w:r w:rsidRPr="00E02EAF">
        <w:rPr>
          <w:rFonts w:ascii="ArialMT" w:eastAsia="Times New Roman" w:hAnsi="ArialMT" w:cs="Times New Roman"/>
          <w:color w:val="FF0000"/>
          <w:sz w:val="20"/>
          <w:szCs w:val="20"/>
        </w:rPr>
        <w:t xml:space="preserve">the </w:t>
      </w:r>
      <w:r w:rsidR="00E02EAF" w:rsidRPr="00E02EAF">
        <w:rPr>
          <w:rFonts w:ascii="ArialMT" w:eastAsia="Times New Roman" w:hAnsi="ArialMT" w:cs="Times New Roman"/>
          <w:color w:val="FF0000"/>
          <w:sz w:val="20"/>
          <w:szCs w:val="20"/>
        </w:rPr>
        <w:t xml:space="preserve">alleged harasser) </w:t>
      </w:r>
    </w:p>
    <w:p w14:paraId="25873BBF" w14:textId="77777777" w:rsidR="0087185E" w:rsidRDefault="0087185E" w:rsidP="00D43D3A">
      <w:pPr>
        <w:rPr>
          <w:rFonts w:ascii="ArialMT" w:eastAsia="Times New Roman" w:hAnsi="ArialMT" w:cs="Times New Roman"/>
          <w:b/>
          <w:bCs/>
          <w:i/>
          <w:iCs/>
          <w:sz w:val="20"/>
          <w:szCs w:val="20"/>
        </w:rPr>
      </w:pPr>
    </w:p>
    <w:p w14:paraId="7EAA88BB" w14:textId="19F6A0E5" w:rsidR="00A404E0" w:rsidRPr="00A404E0" w:rsidRDefault="00A404E0" w:rsidP="00D43D3A">
      <w:pPr>
        <w:rPr>
          <w:rFonts w:ascii="ArialMT" w:eastAsia="Times New Roman" w:hAnsi="ArialMT" w:cs="Times New Roman"/>
          <w:b/>
          <w:bCs/>
          <w:i/>
          <w:iCs/>
          <w:sz w:val="20"/>
          <w:szCs w:val="20"/>
        </w:rPr>
      </w:pPr>
      <w:r w:rsidRPr="00A404E0">
        <w:rPr>
          <w:rFonts w:ascii="ArialMT" w:eastAsia="Times New Roman" w:hAnsi="ArialMT" w:cs="Times New Roman"/>
          <w:b/>
          <w:bCs/>
          <w:i/>
          <w:iCs/>
          <w:sz w:val="20"/>
          <w:szCs w:val="20"/>
        </w:rPr>
        <w:t>Investigating and Documenting Incidents</w:t>
      </w:r>
    </w:p>
    <w:p w14:paraId="122DB4B7" w14:textId="08AC8E79" w:rsidR="006A4A1C" w:rsidRPr="00240A1E" w:rsidRDefault="00240A1E" w:rsidP="006A4A1C">
      <w:pPr>
        <w:pStyle w:val="ListParagraph"/>
        <w:numPr>
          <w:ilvl w:val="0"/>
          <w:numId w:val="5"/>
        </w:numPr>
        <w:rPr>
          <w:rFonts w:ascii="ArialMT" w:eastAsia="Times New Roman" w:hAnsi="ArialMT" w:cs="Times New Roman"/>
          <w:sz w:val="20"/>
          <w:szCs w:val="20"/>
        </w:rPr>
      </w:pPr>
      <w:r>
        <w:rPr>
          <w:rFonts w:ascii="ArialMT" w:eastAsia="Times New Roman" w:hAnsi="ArialMT" w:cs="Times New Roman"/>
          <w:sz w:val="20"/>
          <w:szCs w:val="20"/>
        </w:rPr>
        <w:t>Upon</w:t>
      </w:r>
      <w:r w:rsidR="006A4A1C">
        <w:rPr>
          <w:rFonts w:ascii="ArialMT" w:eastAsia="Times New Roman" w:hAnsi="ArialMT" w:cs="Times New Roman"/>
          <w:sz w:val="20"/>
          <w:szCs w:val="20"/>
        </w:rPr>
        <w:t xml:space="preserve"> the receipt of a</w:t>
      </w:r>
      <w:r>
        <w:rPr>
          <w:rFonts w:ascii="ArialMT" w:eastAsia="Times New Roman" w:hAnsi="ArialMT" w:cs="Times New Roman"/>
          <w:sz w:val="20"/>
          <w:szCs w:val="20"/>
        </w:rPr>
        <w:t>n incident</w:t>
      </w:r>
      <w:r w:rsidR="006A4A1C">
        <w:rPr>
          <w:rFonts w:ascii="ArialMT" w:eastAsia="Times New Roman" w:hAnsi="ArialMT" w:cs="Times New Roman"/>
          <w:sz w:val="20"/>
          <w:szCs w:val="20"/>
        </w:rPr>
        <w:t xml:space="preserve"> report </w:t>
      </w:r>
      <w:r w:rsidR="006A4A1C" w:rsidRPr="00240A1E">
        <w:rPr>
          <w:rFonts w:ascii="ArialMT" w:eastAsia="Times New Roman" w:hAnsi="ArialMT" w:cs="Times New Roman"/>
          <w:color w:val="FF0000"/>
          <w:sz w:val="20"/>
          <w:szCs w:val="20"/>
        </w:rPr>
        <w:t>(state who the reporting party is)</w:t>
      </w:r>
      <w:r w:rsidR="006A4A1C">
        <w:rPr>
          <w:rFonts w:ascii="ArialMT" w:eastAsia="Times New Roman" w:hAnsi="ArialMT" w:cs="Times New Roman"/>
          <w:sz w:val="20"/>
          <w:szCs w:val="20"/>
        </w:rPr>
        <w:t xml:space="preserve"> will </w:t>
      </w:r>
      <w:r w:rsidR="00CB70BA">
        <w:rPr>
          <w:rFonts w:ascii="ArialMT" w:eastAsia="Times New Roman" w:hAnsi="ArialMT" w:cs="Times New Roman"/>
          <w:sz w:val="20"/>
          <w:szCs w:val="20"/>
        </w:rPr>
        <w:t xml:space="preserve">begin the investigation within </w:t>
      </w:r>
      <w:r w:rsidR="00CB70BA" w:rsidRPr="00240A1E">
        <w:rPr>
          <w:rFonts w:ascii="ArialMT" w:eastAsia="Times New Roman" w:hAnsi="ArialMT" w:cs="Times New Roman"/>
          <w:color w:val="FF0000"/>
          <w:sz w:val="20"/>
          <w:szCs w:val="20"/>
        </w:rPr>
        <w:t>(dedicate a time frame to beginning the investigation process)</w:t>
      </w:r>
    </w:p>
    <w:p w14:paraId="5EE25ED8" w14:textId="6F29747C" w:rsidR="00240A1E" w:rsidRDefault="0087185E" w:rsidP="006A4A1C">
      <w:pPr>
        <w:pStyle w:val="ListParagraph"/>
        <w:numPr>
          <w:ilvl w:val="0"/>
          <w:numId w:val="5"/>
        </w:numPr>
        <w:rPr>
          <w:rFonts w:ascii="ArialMT" w:eastAsia="Times New Roman" w:hAnsi="ArialMT" w:cs="Times New Roman"/>
          <w:sz w:val="20"/>
          <w:szCs w:val="20"/>
        </w:rPr>
      </w:pPr>
      <w:r>
        <w:rPr>
          <w:rFonts w:ascii="ArialMT" w:eastAsia="Times New Roman" w:hAnsi="ArialMT" w:cs="Times New Roman"/>
          <w:sz w:val="20"/>
          <w:szCs w:val="20"/>
        </w:rPr>
        <w:t xml:space="preserve">Confidentiality is of the upmost importance and will </w:t>
      </w:r>
      <w:r w:rsidR="002E5AB8">
        <w:rPr>
          <w:rFonts w:ascii="ArialMT" w:eastAsia="Times New Roman" w:hAnsi="ArialMT" w:cs="Times New Roman"/>
          <w:sz w:val="20"/>
          <w:szCs w:val="20"/>
        </w:rPr>
        <w:t xml:space="preserve">be </w:t>
      </w:r>
      <w:r>
        <w:rPr>
          <w:rFonts w:ascii="ArialMT" w:eastAsia="Times New Roman" w:hAnsi="ArialMT" w:cs="Times New Roman"/>
          <w:sz w:val="20"/>
          <w:szCs w:val="20"/>
        </w:rPr>
        <w:t xml:space="preserve">maintained through the investigation process. </w:t>
      </w:r>
    </w:p>
    <w:p w14:paraId="2542DE84" w14:textId="7EF1B90A" w:rsidR="0087185E" w:rsidRDefault="0087185E" w:rsidP="006A4A1C">
      <w:pPr>
        <w:pStyle w:val="ListParagraph"/>
        <w:numPr>
          <w:ilvl w:val="0"/>
          <w:numId w:val="5"/>
        </w:numPr>
        <w:rPr>
          <w:rFonts w:ascii="ArialMT" w:eastAsia="Times New Roman" w:hAnsi="ArialMT" w:cs="Times New Roman"/>
          <w:sz w:val="20"/>
          <w:szCs w:val="20"/>
        </w:rPr>
      </w:pPr>
      <w:r w:rsidRPr="0087185E">
        <w:rPr>
          <w:rFonts w:ascii="ArialMT" w:eastAsia="Times New Roman" w:hAnsi="ArialMT" w:cs="Times New Roman"/>
          <w:color w:val="FF0000"/>
          <w:sz w:val="20"/>
          <w:szCs w:val="20"/>
        </w:rPr>
        <w:lastRenderedPageBreak/>
        <w:t xml:space="preserve">Organization’s name </w:t>
      </w:r>
      <w:r>
        <w:rPr>
          <w:rFonts w:ascii="ArialMT" w:eastAsia="Times New Roman" w:hAnsi="ArialMT" w:cs="Times New Roman"/>
          <w:sz w:val="20"/>
          <w:szCs w:val="20"/>
        </w:rPr>
        <w:t xml:space="preserve">will not disclose the </w:t>
      </w:r>
      <w:r w:rsidR="00D72518">
        <w:rPr>
          <w:rFonts w:ascii="ArialMT" w:eastAsia="Times New Roman" w:hAnsi="ArialMT" w:cs="Times New Roman"/>
          <w:sz w:val="20"/>
          <w:szCs w:val="20"/>
        </w:rPr>
        <w:t xml:space="preserve">exact </w:t>
      </w:r>
      <w:r>
        <w:rPr>
          <w:rFonts w:ascii="ArialMT" w:eastAsia="Times New Roman" w:hAnsi="ArialMT" w:cs="Times New Roman"/>
          <w:sz w:val="20"/>
          <w:szCs w:val="20"/>
        </w:rPr>
        <w:t>circumstances related to the incident or the names of the parties involved unless it is necessary to investigate the incident, take corrective action or as required by law.</w:t>
      </w:r>
    </w:p>
    <w:p w14:paraId="0847AE07" w14:textId="3C8FF2F5" w:rsidR="0087185E" w:rsidRDefault="0087185E" w:rsidP="006A4A1C">
      <w:pPr>
        <w:pStyle w:val="ListParagraph"/>
        <w:numPr>
          <w:ilvl w:val="0"/>
          <w:numId w:val="5"/>
        </w:numPr>
        <w:rPr>
          <w:rFonts w:ascii="ArialMT" w:eastAsia="Times New Roman" w:hAnsi="ArialMT" w:cs="Times New Roman"/>
          <w:sz w:val="20"/>
          <w:szCs w:val="20"/>
        </w:rPr>
      </w:pPr>
      <w:r>
        <w:rPr>
          <w:rFonts w:ascii="ArialMT" w:eastAsia="Times New Roman" w:hAnsi="ArialMT" w:cs="Times New Roman"/>
          <w:color w:val="000000" w:themeColor="text1"/>
          <w:sz w:val="20"/>
          <w:szCs w:val="20"/>
        </w:rPr>
        <w:t xml:space="preserve">Disclosure of parties </w:t>
      </w:r>
      <w:proofErr w:type="gramStart"/>
      <w:r>
        <w:rPr>
          <w:rFonts w:ascii="ArialMT" w:eastAsia="Times New Roman" w:hAnsi="ArialMT" w:cs="Times New Roman"/>
          <w:color w:val="000000" w:themeColor="text1"/>
          <w:sz w:val="20"/>
          <w:szCs w:val="20"/>
        </w:rPr>
        <w:t>involved</w:t>
      </w:r>
      <w:proofErr w:type="gramEnd"/>
      <w:r>
        <w:rPr>
          <w:rFonts w:ascii="ArialMT" w:eastAsia="Times New Roman" w:hAnsi="ArialMT" w:cs="Times New Roman"/>
          <w:color w:val="000000" w:themeColor="text1"/>
          <w:sz w:val="20"/>
          <w:szCs w:val="20"/>
        </w:rPr>
        <w:t xml:space="preserve"> or circumstances will only occur if it is to inform parties </w:t>
      </w:r>
      <w:r w:rsidR="00D72518">
        <w:rPr>
          <w:rFonts w:ascii="ArialMT" w:eastAsia="Times New Roman" w:hAnsi="ArialMT" w:cs="Times New Roman"/>
          <w:color w:val="000000" w:themeColor="text1"/>
          <w:sz w:val="20"/>
          <w:szCs w:val="20"/>
        </w:rPr>
        <w:t xml:space="preserve">of the investigation results and corrective actions. </w:t>
      </w:r>
    </w:p>
    <w:p w14:paraId="4C2DCDEA" w14:textId="11AE6F4A" w:rsidR="006A4A1C" w:rsidRDefault="006A4A1C" w:rsidP="006A4A1C">
      <w:pPr>
        <w:rPr>
          <w:rFonts w:ascii="ArialMT" w:eastAsia="Times New Roman" w:hAnsi="ArialMT" w:cs="Times New Roman"/>
          <w:sz w:val="20"/>
          <w:szCs w:val="20"/>
        </w:rPr>
      </w:pPr>
    </w:p>
    <w:p w14:paraId="6BF021B4" w14:textId="27F6494F" w:rsidR="006A4A1C" w:rsidRDefault="006A4A1C" w:rsidP="006A4A1C">
      <w:pPr>
        <w:rPr>
          <w:rFonts w:ascii="ArialMT" w:eastAsia="Times New Roman" w:hAnsi="ArialMT" w:cs="Times New Roman"/>
          <w:b/>
          <w:bCs/>
          <w:i/>
          <w:iCs/>
          <w:sz w:val="20"/>
          <w:szCs w:val="20"/>
        </w:rPr>
      </w:pPr>
      <w:r>
        <w:rPr>
          <w:rFonts w:ascii="ArialMT" w:eastAsia="Times New Roman" w:hAnsi="ArialMT" w:cs="Times New Roman"/>
          <w:b/>
          <w:bCs/>
          <w:i/>
          <w:iCs/>
          <w:sz w:val="20"/>
          <w:szCs w:val="20"/>
        </w:rPr>
        <w:t>Worker Support</w:t>
      </w:r>
    </w:p>
    <w:p w14:paraId="2E67122C" w14:textId="5BC1A364" w:rsidR="006A4A1C" w:rsidRPr="00240A1E" w:rsidRDefault="00240A1E" w:rsidP="00240A1E">
      <w:pPr>
        <w:pStyle w:val="ListParagraph"/>
        <w:numPr>
          <w:ilvl w:val="0"/>
          <w:numId w:val="10"/>
        </w:numPr>
        <w:rPr>
          <w:rFonts w:ascii="ArialMT" w:eastAsia="Times New Roman" w:hAnsi="ArialMT" w:cs="Times New Roman"/>
          <w:color w:val="FF0000"/>
          <w:sz w:val="20"/>
          <w:szCs w:val="20"/>
        </w:rPr>
      </w:pPr>
      <w:r>
        <w:rPr>
          <w:rFonts w:ascii="ArialMT" w:eastAsia="Times New Roman" w:hAnsi="ArialMT" w:cs="Times New Roman"/>
          <w:sz w:val="20"/>
          <w:szCs w:val="20"/>
        </w:rPr>
        <w:t xml:space="preserve">All employees following the reporting of an incident will be instructed to advise all parties that they can consult a health professional of the employee’s choice for treatment or referral. </w:t>
      </w:r>
      <w:r w:rsidRPr="00240A1E">
        <w:rPr>
          <w:rFonts w:ascii="ArialMT" w:eastAsia="Times New Roman" w:hAnsi="ArialMT" w:cs="Times New Roman"/>
          <w:color w:val="FF0000"/>
          <w:sz w:val="20"/>
          <w:szCs w:val="20"/>
        </w:rPr>
        <w:t>(can include any information the organization has in terms of an employee assistance program that can be utilized for support)</w:t>
      </w:r>
    </w:p>
    <w:p w14:paraId="27EE33EF" w14:textId="37502DB7" w:rsidR="00240A1E" w:rsidRPr="00240A1E" w:rsidRDefault="0087185E" w:rsidP="00240A1E">
      <w:pPr>
        <w:pStyle w:val="ListParagraph"/>
        <w:numPr>
          <w:ilvl w:val="0"/>
          <w:numId w:val="10"/>
        </w:numPr>
        <w:rPr>
          <w:rFonts w:ascii="ArialMT" w:eastAsia="Times New Roman" w:hAnsi="ArialMT" w:cs="Times New Roman"/>
          <w:sz w:val="20"/>
          <w:szCs w:val="20"/>
        </w:rPr>
      </w:pPr>
      <w:r>
        <w:rPr>
          <w:rFonts w:ascii="ArialMT" w:eastAsia="Times New Roman" w:hAnsi="ArialMT" w:cs="Times New Roman"/>
          <w:sz w:val="20"/>
          <w:szCs w:val="20"/>
        </w:rPr>
        <w:t>Workers receiving treatment for an incident are entitled to wages and benefits for the time they receive treatment.</w:t>
      </w:r>
    </w:p>
    <w:p w14:paraId="724EFC75" w14:textId="77777777" w:rsidR="0087185E" w:rsidRDefault="0087185E" w:rsidP="006A4A1C">
      <w:pPr>
        <w:rPr>
          <w:rFonts w:ascii="ArialMT" w:eastAsia="Times New Roman" w:hAnsi="ArialMT" w:cs="Times New Roman"/>
          <w:b/>
          <w:bCs/>
          <w:i/>
          <w:iCs/>
          <w:sz w:val="20"/>
          <w:szCs w:val="20"/>
        </w:rPr>
      </w:pPr>
    </w:p>
    <w:p w14:paraId="49873BD5" w14:textId="500BDDF6" w:rsidR="006A4A1C" w:rsidRDefault="006A4A1C" w:rsidP="006A4A1C">
      <w:pPr>
        <w:rPr>
          <w:rFonts w:ascii="ArialMT" w:eastAsia="Times New Roman" w:hAnsi="ArialMT" w:cs="Times New Roman"/>
          <w:b/>
          <w:bCs/>
          <w:i/>
          <w:iCs/>
          <w:sz w:val="20"/>
          <w:szCs w:val="20"/>
        </w:rPr>
      </w:pPr>
      <w:r>
        <w:rPr>
          <w:rFonts w:ascii="ArialMT" w:eastAsia="Times New Roman" w:hAnsi="ArialMT" w:cs="Times New Roman"/>
          <w:b/>
          <w:bCs/>
          <w:i/>
          <w:iCs/>
          <w:sz w:val="20"/>
          <w:szCs w:val="20"/>
        </w:rPr>
        <w:t xml:space="preserve">Training </w:t>
      </w:r>
    </w:p>
    <w:p w14:paraId="45635249" w14:textId="064FCE69" w:rsidR="006A4A1C" w:rsidRDefault="006018CE" w:rsidP="00642A3E">
      <w:pPr>
        <w:pStyle w:val="ListParagraph"/>
        <w:numPr>
          <w:ilvl w:val="0"/>
          <w:numId w:val="7"/>
        </w:numPr>
        <w:rPr>
          <w:rFonts w:ascii="ArialMT" w:eastAsia="Times New Roman" w:hAnsi="ArialMT" w:cs="Times New Roman"/>
          <w:sz w:val="20"/>
          <w:szCs w:val="20"/>
        </w:rPr>
      </w:pPr>
      <w:r>
        <w:rPr>
          <w:rFonts w:ascii="ArialMT" w:eastAsia="Times New Roman" w:hAnsi="ArialMT" w:cs="Times New Roman"/>
          <w:sz w:val="20"/>
          <w:szCs w:val="20"/>
        </w:rPr>
        <w:t>Prior to working a</w:t>
      </w:r>
      <w:r w:rsidR="00642A3E">
        <w:rPr>
          <w:rFonts w:ascii="ArialMT" w:eastAsia="Times New Roman" w:hAnsi="ArialMT" w:cs="Times New Roman"/>
          <w:sz w:val="20"/>
          <w:szCs w:val="20"/>
        </w:rPr>
        <w:t>ll employees</w:t>
      </w:r>
      <w:r>
        <w:rPr>
          <w:rFonts w:ascii="ArialMT" w:eastAsia="Times New Roman" w:hAnsi="ArialMT" w:cs="Times New Roman"/>
          <w:sz w:val="20"/>
          <w:szCs w:val="20"/>
        </w:rPr>
        <w:t xml:space="preserve"> during orientation will be instructed in how to recognize harassment, how to report incidents of harassment as well as the details of the harassment policy and prevention procedure. </w:t>
      </w:r>
      <w:r w:rsidR="00642A3E">
        <w:rPr>
          <w:rFonts w:ascii="ArialMT" w:eastAsia="Times New Roman" w:hAnsi="ArialMT" w:cs="Times New Roman"/>
          <w:sz w:val="20"/>
          <w:szCs w:val="20"/>
        </w:rPr>
        <w:t xml:space="preserve"> </w:t>
      </w:r>
    </w:p>
    <w:p w14:paraId="63504BCC" w14:textId="664FC675" w:rsidR="00CB70BA" w:rsidRPr="009660B9" w:rsidRDefault="00CB70BA" w:rsidP="00642A3E">
      <w:pPr>
        <w:pStyle w:val="ListParagraph"/>
        <w:numPr>
          <w:ilvl w:val="0"/>
          <w:numId w:val="7"/>
        </w:numPr>
        <w:rPr>
          <w:rFonts w:ascii="ArialMT" w:eastAsia="Times New Roman" w:hAnsi="ArialMT" w:cs="Times New Roman"/>
          <w:color w:val="FF0000"/>
          <w:sz w:val="20"/>
          <w:szCs w:val="20"/>
        </w:rPr>
      </w:pPr>
      <w:r>
        <w:rPr>
          <w:rFonts w:ascii="ArialMT" w:eastAsia="Times New Roman" w:hAnsi="ArialMT" w:cs="Times New Roman"/>
          <w:sz w:val="20"/>
          <w:szCs w:val="20"/>
        </w:rPr>
        <w:t>Employees designated to be the reporting parties will</w:t>
      </w:r>
      <w:r w:rsidR="009660B9">
        <w:rPr>
          <w:rFonts w:ascii="ArialMT" w:eastAsia="Times New Roman" w:hAnsi="ArialMT" w:cs="Times New Roman"/>
          <w:sz w:val="20"/>
          <w:szCs w:val="20"/>
        </w:rPr>
        <w:t xml:space="preserve"> additional training in incident investigation. </w:t>
      </w:r>
      <w:r w:rsidR="009660B9" w:rsidRPr="009660B9">
        <w:rPr>
          <w:rFonts w:ascii="ArialMT" w:eastAsia="Times New Roman" w:hAnsi="ArialMT" w:cs="Times New Roman"/>
          <w:color w:val="FF0000"/>
          <w:sz w:val="20"/>
          <w:szCs w:val="20"/>
        </w:rPr>
        <w:t>(outline what additional training those investigating will have)</w:t>
      </w:r>
    </w:p>
    <w:p w14:paraId="61D97A5C" w14:textId="5CDE9D95" w:rsidR="00CB70BA" w:rsidRDefault="006018CE" w:rsidP="00642A3E">
      <w:pPr>
        <w:pStyle w:val="ListParagraph"/>
        <w:numPr>
          <w:ilvl w:val="0"/>
          <w:numId w:val="7"/>
        </w:numPr>
        <w:rPr>
          <w:rFonts w:ascii="ArialMT" w:eastAsia="Times New Roman" w:hAnsi="ArialMT" w:cs="Times New Roman"/>
          <w:sz w:val="20"/>
          <w:szCs w:val="20"/>
        </w:rPr>
      </w:pPr>
      <w:r>
        <w:rPr>
          <w:rFonts w:ascii="ArialMT" w:eastAsia="Times New Roman" w:hAnsi="ArialMT" w:cs="Times New Roman"/>
          <w:sz w:val="20"/>
          <w:szCs w:val="20"/>
        </w:rPr>
        <w:t>Staff on an annual basis will participant in a refresher</w:t>
      </w:r>
      <w:r w:rsidR="00CB70BA">
        <w:rPr>
          <w:rFonts w:ascii="ArialMT" w:eastAsia="Times New Roman" w:hAnsi="ArialMT" w:cs="Times New Roman"/>
          <w:sz w:val="20"/>
          <w:szCs w:val="20"/>
        </w:rPr>
        <w:t xml:space="preserve"> to review the policy and prevention details.</w:t>
      </w:r>
    </w:p>
    <w:p w14:paraId="3EAE3B6E" w14:textId="5F986622" w:rsidR="006018CE" w:rsidRPr="00642A3E" w:rsidRDefault="00CB70BA" w:rsidP="00642A3E">
      <w:pPr>
        <w:pStyle w:val="ListParagraph"/>
        <w:numPr>
          <w:ilvl w:val="0"/>
          <w:numId w:val="7"/>
        </w:numPr>
        <w:rPr>
          <w:rFonts w:ascii="ArialMT" w:eastAsia="Times New Roman" w:hAnsi="ArialMT" w:cs="Times New Roman"/>
          <w:sz w:val="20"/>
          <w:szCs w:val="20"/>
        </w:rPr>
      </w:pPr>
      <w:r>
        <w:rPr>
          <w:rFonts w:ascii="ArialMT" w:eastAsia="Times New Roman" w:hAnsi="ArialMT" w:cs="Times New Roman"/>
          <w:sz w:val="20"/>
          <w:szCs w:val="20"/>
        </w:rPr>
        <w:t>If review</w:t>
      </w:r>
      <w:r w:rsidR="00E06F30">
        <w:rPr>
          <w:rFonts w:ascii="ArialMT" w:eastAsia="Times New Roman" w:hAnsi="ArialMT" w:cs="Times New Roman"/>
          <w:sz w:val="20"/>
          <w:szCs w:val="20"/>
        </w:rPr>
        <w:t>s</w:t>
      </w:r>
      <w:r>
        <w:rPr>
          <w:rFonts w:ascii="ArialMT" w:eastAsia="Times New Roman" w:hAnsi="ArialMT" w:cs="Times New Roman"/>
          <w:sz w:val="20"/>
          <w:szCs w:val="20"/>
        </w:rPr>
        <w:t xml:space="preserve"> </w:t>
      </w:r>
      <w:r w:rsidR="00E06F30">
        <w:rPr>
          <w:rFonts w:ascii="ArialMT" w:eastAsia="Times New Roman" w:hAnsi="ArialMT" w:cs="Times New Roman"/>
          <w:sz w:val="20"/>
          <w:szCs w:val="20"/>
        </w:rPr>
        <w:t xml:space="preserve">of policy or prevention plans indicated needed </w:t>
      </w:r>
      <w:r>
        <w:rPr>
          <w:rFonts w:ascii="ArialMT" w:eastAsia="Times New Roman" w:hAnsi="ArialMT" w:cs="Times New Roman"/>
          <w:sz w:val="20"/>
          <w:szCs w:val="20"/>
        </w:rPr>
        <w:t xml:space="preserve">changes </w:t>
      </w:r>
      <w:r w:rsidR="00E06F30">
        <w:rPr>
          <w:rFonts w:ascii="ArialMT" w:eastAsia="Times New Roman" w:hAnsi="ArialMT" w:cs="Times New Roman"/>
          <w:sz w:val="20"/>
          <w:szCs w:val="20"/>
        </w:rPr>
        <w:t xml:space="preserve">to the policy or prevention </w:t>
      </w:r>
      <w:r>
        <w:rPr>
          <w:rFonts w:ascii="ArialMT" w:eastAsia="Times New Roman" w:hAnsi="ArialMT" w:cs="Times New Roman"/>
          <w:sz w:val="20"/>
          <w:szCs w:val="20"/>
        </w:rPr>
        <w:t>staff will attend in-service</w:t>
      </w:r>
      <w:r w:rsidR="00E06F30">
        <w:rPr>
          <w:rFonts w:ascii="ArialMT" w:eastAsia="Times New Roman" w:hAnsi="ArialMT" w:cs="Times New Roman"/>
          <w:sz w:val="20"/>
          <w:szCs w:val="20"/>
        </w:rPr>
        <w:t>s</w:t>
      </w:r>
      <w:r>
        <w:rPr>
          <w:rFonts w:ascii="ArialMT" w:eastAsia="Times New Roman" w:hAnsi="ArialMT" w:cs="Times New Roman"/>
          <w:sz w:val="20"/>
          <w:szCs w:val="20"/>
        </w:rPr>
        <w:t xml:space="preserve"> to be </w:t>
      </w:r>
      <w:r w:rsidR="00E06F30">
        <w:rPr>
          <w:rFonts w:ascii="ArialMT" w:eastAsia="Times New Roman" w:hAnsi="ArialMT" w:cs="Times New Roman"/>
          <w:sz w:val="20"/>
          <w:szCs w:val="20"/>
        </w:rPr>
        <w:t xml:space="preserve">educated </w:t>
      </w:r>
      <w:r>
        <w:rPr>
          <w:rFonts w:ascii="ArialMT" w:eastAsia="Times New Roman" w:hAnsi="ArialMT" w:cs="Times New Roman"/>
          <w:sz w:val="20"/>
          <w:szCs w:val="20"/>
        </w:rPr>
        <w:t xml:space="preserve">of changes. </w:t>
      </w:r>
      <w:r w:rsidR="006018CE">
        <w:rPr>
          <w:rFonts w:ascii="ArialMT" w:eastAsia="Times New Roman" w:hAnsi="ArialMT" w:cs="Times New Roman"/>
          <w:sz w:val="20"/>
          <w:szCs w:val="20"/>
        </w:rPr>
        <w:t xml:space="preserve"> </w:t>
      </w:r>
    </w:p>
    <w:p w14:paraId="3E1A8DF5" w14:textId="77777777" w:rsidR="00D72518" w:rsidRDefault="00D72518" w:rsidP="006A4A1C">
      <w:pPr>
        <w:rPr>
          <w:rFonts w:ascii="ArialMT" w:eastAsia="Times New Roman" w:hAnsi="ArialMT" w:cs="Times New Roman"/>
          <w:b/>
          <w:bCs/>
          <w:i/>
          <w:iCs/>
          <w:sz w:val="20"/>
          <w:szCs w:val="20"/>
        </w:rPr>
      </w:pPr>
    </w:p>
    <w:p w14:paraId="751877EC" w14:textId="1A54B117" w:rsidR="006A4A1C" w:rsidRDefault="006A4A1C" w:rsidP="006A4A1C">
      <w:pPr>
        <w:rPr>
          <w:rFonts w:ascii="ArialMT" w:eastAsia="Times New Roman" w:hAnsi="ArialMT" w:cs="Times New Roman"/>
          <w:b/>
          <w:bCs/>
          <w:i/>
          <w:iCs/>
          <w:sz w:val="20"/>
          <w:szCs w:val="20"/>
        </w:rPr>
      </w:pPr>
      <w:r>
        <w:rPr>
          <w:rFonts w:ascii="ArialMT" w:eastAsia="Times New Roman" w:hAnsi="ArialMT" w:cs="Times New Roman"/>
          <w:b/>
          <w:bCs/>
          <w:i/>
          <w:iCs/>
          <w:sz w:val="20"/>
          <w:szCs w:val="20"/>
        </w:rPr>
        <w:t>Program Administration and Continuous Improvement</w:t>
      </w:r>
    </w:p>
    <w:p w14:paraId="3BAF1394" w14:textId="5A135D65" w:rsidR="006A4A1C" w:rsidRDefault="006A4A1C" w:rsidP="006A4A1C">
      <w:pPr>
        <w:pStyle w:val="ListParagraph"/>
        <w:numPr>
          <w:ilvl w:val="0"/>
          <w:numId w:val="6"/>
        </w:numPr>
        <w:rPr>
          <w:rFonts w:ascii="ArialMT" w:eastAsia="Times New Roman" w:hAnsi="ArialMT" w:cs="Times New Roman"/>
          <w:sz w:val="20"/>
          <w:szCs w:val="20"/>
        </w:rPr>
      </w:pPr>
      <w:r>
        <w:rPr>
          <w:rFonts w:ascii="ArialMT" w:eastAsia="Times New Roman" w:hAnsi="ArialMT" w:cs="Times New Roman"/>
          <w:sz w:val="20"/>
          <w:szCs w:val="20"/>
        </w:rPr>
        <w:t xml:space="preserve">Harassment prevention plan is available to all employees </w:t>
      </w:r>
      <w:r w:rsidRPr="00CB70BA">
        <w:rPr>
          <w:rFonts w:ascii="ArialMT" w:eastAsia="Times New Roman" w:hAnsi="ArialMT" w:cs="Times New Roman"/>
          <w:color w:val="FF0000"/>
          <w:sz w:val="20"/>
          <w:szCs w:val="20"/>
        </w:rPr>
        <w:t xml:space="preserve">(outline where it is that employees can find the policy. Remember that available </w:t>
      </w:r>
      <w:r w:rsidR="00F43A5F" w:rsidRPr="00CB70BA">
        <w:rPr>
          <w:rFonts w:ascii="ArialMT" w:eastAsia="Times New Roman" w:hAnsi="ArialMT" w:cs="Times New Roman"/>
          <w:color w:val="FF0000"/>
          <w:sz w:val="20"/>
          <w:szCs w:val="20"/>
        </w:rPr>
        <w:t xml:space="preserve">means that all employees know how to access the prevention plan. For example, if the policy is on the company server that staff have access to a computer anytime and staff know how to find it) </w:t>
      </w:r>
    </w:p>
    <w:p w14:paraId="33F2BF16" w14:textId="15029162" w:rsidR="0042435F" w:rsidRPr="00CB70BA" w:rsidRDefault="0042435F" w:rsidP="006A4A1C">
      <w:pPr>
        <w:pStyle w:val="ListParagraph"/>
        <w:numPr>
          <w:ilvl w:val="0"/>
          <w:numId w:val="6"/>
        </w:numPr>
        <w:rPr>
          <w:rFonts w:ascii="ArialMT" w:eastAsia="Times New Roman" w:hAnsi="ArialMT" w:cs="Times New Roman"/>
          <w:color w:val="FF0000"/>
          <w:sz w:val="20"/>
          <w:szCs w:val="20"/>
        </w:rPr>
      </w:pPr>
      <w:r>
        <w:rPr>
          <w:rFonts w:ascii="ArialMT" w:eastAsia="Times New Roman" w:hAnsi="ArialMT" w:cs="Times New Roman"/>
          <w:sz w:val="20"/>
          <w:szCs w:val="20"/>
        </w:rPr>
        <w:t xml:space="preserve">All records of reported incidents and subsequent investigations will be kept in the </w:t>
      </w:r>
      <w:r w:rsidRPr="00CB70BA">
        <w:rPr>
          <w:rFonts w:ascii="ArialMT" w:eastAsia="Times New Roman" w:hAnsi="ArialMT" w:cs="Times New Roman"/>
          <w:color w:val="FF0000"/>
          <w:sz w:val="20"/>
          <w:szCs w:val="20"/>
        </w:rPr>
        <w:t>(outline where the records will be kept within your organization)</w:t>
      </w:r>
      <w:r w:rsidR="00E06F30">
        <w:rPr>
          <w:rFonts w:ascii="ArialMT" w:eastAsia="Times New Roman" w:hAnsi="ArialMT" w:cs="Times New Roman"/>
          <w:color w:val="000000" w:themeColor="text1"/>
          <w:sz w:val="20"/>
          <w:szCs w:val="20"/>
        </w:rPr>
        <w:t>.</w:t>
      </w:r>
    </w:p>
    <w:p w14:paraId="143A2FD3" w14:textId="0E3B9C8B" w:rsidR="00654FE7" w:rsidRDefault="00654FE7" w:rsidP="006A4A1C">
      <w:pPr>
        <w:pStyle w:val="ListParagraph"/>
        <w:numPr>
          <w:ilvl w:val="0"/>
          <w:numId w:val="6"/>
        </w:numPr>
        <w:rPr>
          <w:rFonts w:ascii="ArialMT" w:eastAsia="Times New Roman" w:hAnsi="ArialMT" w:cs="Times New Roman"/>
          <w:sz w:val="20"/>
          <w:szCs w:val="20"/>
        </w:rPr>
      </w:pPr>
      <w:r>
        <w:rPr>
          <w:rFonts w:ascii="ArialMT" w:eastAsia="Times New Roman" w:hAnsi="ArialMT" w:cs="Times New Roman"/>
          <w:sz w:val="20"/>
          <w:szCs w:val="20"/>
        </w:rPr>
        <w:t>Reviews of p</w:t>
      </w:r>
      <w:r w:rsidR="0042435F">
        <w:rPr>
          <w:rFonts w:ascii="ArialMT" w:eastAsia="Times New Roman" w:hAnsi="ArialMT" w:cs="Times New Roman"/>
          <w:sz w:val="20"/>
          <w:szCs w:val="20"/>
        </w:rPr>
        <w:t>revention plan</w:t>
      </w:r>
      <w:r w:rsidR="00E06F30">
        <w:rPr>
          <w:rFonts w:ascii="ArialMT" w:eastAsia="Times New Roman" w:hAnsi="ArialMT" w:cs="Times New Roman"/>
          <w:sz w:val="20"/>
          <w:szCs w:val="20"/>
        </w:rPr>
        <w:t>s</w:t>
      </w:r>
      <w:r w:rsidR="0042435F">
        <w:rPr>
          <w:rFonts w:ascii="ArialMT" w:eastAsia="Times New Roman" w:hAnsi="ArialMT" w:cs="Times New Roman"/>
          <w:sz w:val="20"/>
          <w:szCs w:val="20"/>
        </w:rPr>
        <w:t xml:space="preserve"> will </w:t>
      </w:r>
      <w:r>
        <w:rPr>
          <w:rFonts w:ascii="ArialMT" w:eastAsia="Times New Roman" w:hAnsi="ArialMT" w:cs="Times New Roman"/>
          <w:sz w:val="20"/>
          <w:szCs w:val="20"/>
        </w:rPr>
        <w:t>accompany the following:</w:t>
      </w:r>
    </w:p>
    <w:p w14:paraId="7668427D" w14:textId="1700AF9F" w:rsidR="00654FE7" w:rsidRDefault="00654FE7" w:rsidP="00654FE7">
      <w:pPr>
        <w:pStyle w:val="ListParagraph"/>
        <w:numPr>
          <w:ilvl w:val="0"/>
          <w:numId w:val="8"/>
        </w:numPr>
        <w:rPr>
          <w:rFonts w:ascii="ArialMT" w:eastAsia="Times New Roman" w:hAnsi="ArialMT" w:cs="Times New Roman"/>
          <w:sz w:val="20"/>
          <w:szCs w:val="20"/>
        </w:rPr>
      </w:pPr>
      <w:r>
        <w:rPr>
          <w:rFonts w:ascii="ArialMT" w:eastAsia="Times New Roman" w:hAnsi="ArialMT" w:cs="Times New Roman"/>
          <w:sz w:val="20"/>
          <w:szCs w:val="20"/>
        </w:rPr>
        <w:t>An incident of harassment;</w:t>
      </w:r>
    </w:p>
    <w:p w14:paraId="26108058" w14:textId="7A7144A0" w:rsidR="00654FE7" w:rsidRDefault="00654FE7" w:rsidP="00654FE7">
      <w:pPr>
        <w:pStyle w:val="ListParagraph"/>
        <w:numPr>
          <w:ilvl w:val="0"/>
          <w:numId w:val="8"/>
        </w:numPr>
        <w:rPr>
          <w:rFonts w:ascii="ArialMT" w:eastAsia="Times New Roman" w:hAnsi="ArialMT" w:cs="Times New Roman"/>
          <w:sz w:val="20"/>
          <w:szCs w:val="20"/>
        </w:rPr>
      </w:pPr>
      <w:r w:rsidRPr="00654FE7">
        <w:rPr>
          <w:rFonts w:ascii="ArialMT" w:eastAsia="Times New Roman" w:hAnsi="ArialMT" w:cs="Times New Roman"/>
          <w:color w:val="FF0000"/>
          <w:sz w:val="20"/>
          <w:szCs w:val="20"/>
        </w:rPr>
        <w:t>Health and Safety Committee/Health and Safety Representative</w:t>
      </w:r>
      <w:r>
        <w:rPr>
          <w:rFonts w:ascii="ArialMT" w:eastAsia="Times New Roman" w:hAnsi="ArialMT" w:cs="Times New Roman"/>
          <w:sz w:val="20"/>
          <w:szCs w:val="20"/>
        </w:rPr>
        <w:t xml:space="preserve"> </w:t>
      </w:r>
      <w:r w:rsidRPr="00654FE7">
        <w:rPr>
          <w:rFonts w:ascii="ArialMT" w:eastAsia="Times New Roman" w:hAnsi="ArialMT" w:cs="Times New Roman"/>
          <w:color w:val="FF0000"/>
          <w:sz w:val="20"/>
          <w:szCs w:val="20"/>
        </w:rPr>
        <w:t>(choose depending on the organization)</w:t>
      </w:r>
      <w:r w:rsidRPr="00654FE7">
        <w:rPr>
          <w:rFonts w:ascii="ArialMT" w:eastAsia="Times New Roman" w:hAnsi="ArialMT" w:cs="Times New Roman"/>
          <w:sz w:val="20"/>
          <w:szCs w:val="20"/>
        </w:rPr>
        <w:t xml:space="preserve"> </w:t>
      </w:r>
      <w:r>
        <w:rPr>
          <w:rFonts w:ascii="ArialMT" w:eastAsia="Times New Roman" w:hAnsi="ArialMT" w:cs="Times New Roman"/>
          <w:sz w:val="20"/>
          <w:szCs w:val="20"/>
        </w:rPr>
        <w:t>recommends a review;</w:t>
      </w:r>
    </w:p>
    <w:p w14:paraId="48153246" w14:textId="05580561" w:rsidR="00654FE7" w:rsidRDefault="00654FE7" w:rsidP="00654FE7">
      <w:pPr>
        <w:pStyle w:val="ListParagraph"/>
        <w:numPr>
          <w:ilvl w:val="0"/>
          <w:numId w:val="8"/>
        </w:numPr>
        <w:rPr>
          <w:rFonts w:ascii="ArialMT" w:eastAsia="Times New Roman" w:hAnsi="ArialMT" w:cs="Times New Roman"/>
          <w:sz w:val="20"/>
          <w:szCs w:val="20"/>
        </w:rPr>
      </w:pPr>
      <w:r>
        <w:rPr>
          <w:rFonts w:ascii="ArialMT" w:eastAsia="Times New Roman" w:hAnsi="ArialMT" w:cs="Times New Roman"/>
          <w:sz w:val="20"/>
          <w:szCs w:val="20"/>
        </w:rPr>
        <w:t>Every 3 years.</w:t>
      </w:r>
    </w:p>
    <w:p w14:paraId="6163AF75" w14:textId="3398F410" w:rsidR="00C148DF" w:rsidRPr="00FD474B" w:rsidRDefault="00654FE7" w:rsidP="00FD474B">
      <w:pPr>
        <w:pStyle w:val="ListParagraph"/>
        <w:numPr>
          <w:ilvl w:val="0"/>
          <w:numId w:val="6"/>
        </w:numPr>
        <w:rPr>
          <w:rFonts w:ascii="ArialMT" w:eastAsia="Times New Roman" w:hAnsi="ArialMT" w:cs="Times New Roman"/>
          <w:b/>
          <w:bCs/>
          <w:sz w:val="20"/>
          <w:szCs w:val="20"/>
        </w:rPr>
      </w:pPr>
      <w:r w:rsidRPr="00FD474B">
        <w:rPr>
          <w:rFonts w:ascii="ArialMT" w:eastAsia="Times New Roman" w:hAnsi="ArialMT" w:cs="Times New Roman"/>
          <w:sz w:val="20"/>
          <w:szCs w:val="20"/>
        </w:rPr>
        <w:t>All reviews will be completed with the c</w:t>
      </w:r>
      <w:r w:rsidR="0042435F" w:rsidRPr="00FD474B">
        <w:rPr>
          <w:rFonts w:ascii="ArialMT" w:eastAsia="Times New Roman" w:hAnsi="ArialMT" w:cs="Times New Roman"/>
          <w:sz w:val="20"/>
          <w:szCs w:val="20"/>
        </w:rPr>
        <w:t xml:space="preserve">ooperation </w:t>
      </w:r>
      <w:r w:rsidRPr="00FD474B">
        <w:rPr>
          <w:rFonts w:ascii="ArialMT" w:eastAsia="Times New Roman" w:hAnsi="ArialMT" w:cs="Times New Roman"/>
          <w:sz w:val="20"/>
          <w:szCs w:val="20"/>
        </w:rPr>
        <w:t xml:space="preserve">of </w:t>
      </w:r>
      <w:r w:rsidR="0042435F" w:rsidRPr="00FD474B">
        <w:rPr>
          <w:rFonts w:ascii="ArialMT" w:eastAsia="Times New Roman" w:hAnsi="ArialMT" w:cs="Times New Roman"/>
          <w:sz w:val="20"/>
          <w:szCs w:val="20"/>
        </w:rPr>
        <w:t xml:space="preserve">the </w:t>
      </w:r>
      <w:r w:rsidR="0042435F" w:rsidRPr="00FD474B">
        <w:rPr>
          <w:rFonts w:ascii="ArialMT" w:eastAsia="Times New Roman" w:hAnsi="ArialMT" w:cs="Times New Roman"/>
          <w:color w:val="FF0000"/>
          <w:sz w:val="20"/>
          <w:szCs w:val="20"/>
        </w:rPr>
        <w:t>Health and Safety Committee/Health and Safety Representative</w:t>
      </w:r>
      <w:r w:rsidR="00FD474B" w:rsidRPr="00FD474B">
        <w:rPr>
          <w:rFonts w:ascii="ArialMT" w:eastAsia="Times New Roman" w:hAnsi="ArialMT" w:cs="Times New Roman"/>
          <w:sz w:val="20"/>
          <w:szCs w:val="20"/>
        </w:rPr>
        <w:t xml:space="preserve"> </w:t>
      </w:r>
      <w:r w:rsidR="00FD474B" w:rsidRPr="00FD474B">
        <w:rPr>
          <w:rFonts w:ascii="ArialMT" w:eastAsia="Times New Roman" w:hAnsi="ArialMT" w:cs="Times New Roman"/>
          <w:color w:val="FF0000"/>
          <w:sz w:val="20"/>
          <w:szCs w:val="20"/>
        </w:rPr>
        <w:t>(choose depending on the organization)</w:t>
      </w:r>
      <w:r w:rsidR="00FD474B" w:rsidRPr="00FD474B">
        <w:rPr>
          <w:rFonts w:ascii="ArialMT" w:eastAsia="Times New Roman" w:hAnsi="ArialMT" w:cs="Times New Roman"/>
          <w:sz w:val="20"/>
          <w:szCs w:val="20"/>
        </w:rPr>
        <w:t xml:space="preserve"> </w:t>
      </w:r>
      <w:r w:rsidR="0042435F" w:rsidRPr="00FD474B">
        <w:rPr>
          <w:rFonts w:ascii="ArialMT" w:eastAsia="Times New Roman" w:hAnsi="ArialMT" w:cs="Times New Roman"/>
          <w:sz w:val="20"/>
          <w:szCs w:val="20"/>
        </w:rPr>
        <w:t xml:space="preserve"> </w:t>
      </w:r>
    </w:p>
    <w:p w14:paraId="232577FC" w14:textId="649E8238" w:rsidR="00FD474B" w:rsidRPr="00FD474B" w:rsidRDefault="00FD474B" w:rsidP="00FD474B">
      <w:pPr>
        <w:pStyle w:val="ListParagraph"/>
        <w:numPr>
          <w:ilvl w:val="0"/>
          <w:numId w:val="6"/>
        </w:numPr>
        <w:rPr>
          <w:rFonts w:ascii="ArialMT" w:eastAsia="Times New Roman" w:hAnsi="ArialMT" w:cs="Times New Roman"/>
          <w:b/>
          <w:bCs/>
          <w:sz w:val="20"/>
          <w:szCs w:val="20"/>
        </w:rPr>
      </w:pPr>
      <w:r>
        <w:rPr>
          <w:rFonts w:ascii="ArialMT" w:eastAsia="Times New Roman" w:hAnsi="ArialMT" w:cs="Times New Roman"/>
          <w:sz w:val="20"/>
          <w:szCs w:val="20"/>
        </w:rPr>
        <w:t xml:space="preserve">Since </w:t>
      </w:r>
      <w:r w:rsidRPr="00FD474B">
        <w:rPr>
          <w:rFonts w:ascii="ArialMT" w:eastAsia="Times New Roman" w:hAnsi="ArialMT" w:cs="Times New Roman"/>
          <w:color w:val="FF0000"/>
          <w:sz w:val="20"/>
          <w:szCs w:val="20"/>
        </w:rPr>
        <w:t xml:space="preserve">Organization’s name </w:t>
      </w:r>
      <w:r>
        <w:rPr>
          <w:rFonts w:ascii="ArialMT" w:eastAsia="Times New Roman" w:hAnsi="ArialMT" w:cs="Times New Roman"/>
          <w:sz w:val="20"/>
          <w:szCs w:val="20"/>
        </w:rPr>
        <w:t>is committed to the providing a work environment that is free from harassment and discrimination, the employer will keep information of incidents to identify any additional root cause information or indicators of emerging trends in order to mitigate potential hazards of harassment and discrimination</w:t>
      </w:r>
      <w:r w:rsidR="0049501C">
        <w:rPr>
          <w:rFonts w:ascii="ArialMT" w:eastAsia="Times New Roman" w:hAnsi="ArialMT" w:cs="Times New Roman"/>
          <w:sz w:val="20"/>
          <w:szCs w:val="20"/>
        </w:rPr>
        <w:t xml:space="preserve"> in the workplace.</w:t>
      </w:r>
    </w:p>
    <w:p w14:paraId="484F12B7" w14:textId="580CAE40" w:rsidR="00A658BF" w:rsidRDefault="000077E3"/>
    <w:p w14:paraId="18E35DF6" w14:textId="77777777" w:rsidR="00237BBE" w:rsidRPr="00D01620" w:rsidRDefault="00237BBE" w:rsidP="00237BBE">
      <w:pPr>
        <w:rPr>
          <w:rFonts w:ascii="Arial" w:hAnsi="Arial" w:cs="Arial"/>
          <w:color w:val="FF0000"/>
          <w:sz w:val="20"/>
          <w:szCs w:val="20"/>
        </w:rPr>
      </w:pPr>
      <w:r w:rsidRPr="00D01620">
        <w:rPr>
          <w:rFonts w:ascii="Arial" w:hAnsi="Arial" w:cs="Arial"/>
          <w:b/>
          <w:bCs/>
          <w:sz w:val="20"/>
          <w:szCs w:val="20"/>
        </w:rPr>
        <w:t>Forms</w:t>
      </w:r>
      <w:r>
        <w:rPr>
          <w:rFonts w:ascii="Arial" w:hAnsi="Arial" w:cs="Arial"/>
          <w:b/>
          <w:bCs/>
          <w:sz w:val="20"/>
          <w:szCs w:val="20"/>
        </w:rPr>
        <w:t xml:space="preserve">/Appendixes </w:t>
      </w:r>
      <w:r>
        <w:rPr>
          <w:rFonts w:ascii="Arial" w:hAnsi="Arial" w:cs="Arial"/>
          <w:color w:val="FF0000"/>
          <w:sz w:val="20"/>
          <w:szCs w:val="20"/>
        </w:rPr>
        <w:t>[insert any policies or forms that are applicable to this procedure]</w:t>
      </w:r>
    </w:p>
    <w:p w14:paraId="659852A6" w14:textId="0226D948" w:rsidR="00237BBE" w:rsidRPr="00D01620" w:rsidRDefault="00237BBE" w:rsidP="00237BBE">
      <w:pPr>
        <w:pStyle w:val="ListParagraph"/>
        <w:numPr>
          <w:ilvl w:val="0"/>
          <w:numId w:val="11"/>
        </w:numPr>
        <w:rPr>
          <w:rFonts w:ascii="Arial" w:hAnsi="Arial" w:cs="Arial"/>
          <w:color w:val="FF0000"/>
          <w:sz w:val="20"/>
          <w:szCs w:val="20"/>
        </w:rPr>
      </w:pPr>
      <w:r>
        <w:rPr>
          <w:rFonts w:ascii="Arial" w:hAnsi="Arial" w:cs="Arial"/>
          <w:color w:val="FF0000"/>
          <w:sz w:val="20"/>
          <w:szCs w:val="20"/>
        </w:rPr>
        <w:t>Harassment</w:t>
      </w:r>
      <w:r w:rsidRPr="00D01620">
        <w:rPr>
          <w:rFonts w:ascii="Arial" w:hAnsi="Arial" w:cs="Arial"/>
          <w:color w:val="FF0000"/>
          <w:sz w:val="20"/>
          <w:szCs w:val="20"/>
        </w:rPr>
        <w:t xml:space="preserve"> Policy (see CCSA template)</w:t>
      </w:r>
    </w:p>
    <w:p w14:paraId="1FA7918F" w14:textId="2D8C4E58" w:rsidR="00237BBE" w:rsidRPr="00D01620" w:rsidRDefault="00237BBE" w:rsidP="00237BBE">
      <w:pPr>
        <w:pStyle w:val="ListParagraph"/>
        <w:numPr>
          <w:ilvl w:val="0"/>
          <w:numId w:val="11"/>
        </w:numPr>
        <w:rPr>
          <w:rFonts w:ascii="Arial" w:hAnsi="Arial" w:cs="Arial"/>
          <w:color w:val="FF0000"/>
          <w:sz w:val="20"/>
          <w:szCs w:val="20"/>
        </w:rPr>
      </w:pPr>
      <w:r w:rsidRPr="00D01620">
        <w:rPr>
          <w:rFonts w:ascii="Arial" w:hAnsi="Arial" w:cs="Arial"/>
          <w:color w:val="FF0000"/>
          <w:sz w:val="20"/>
          <w:szCs w:val="20"/>
        </w:rPr>
        <w:t xml:space="preserve">Sample </w:t>
      </w:r>
      <w:r>
        <w:rPr>
          <w:rFonts w:ascii="Arial" w:hAnsi="Arial" w:cs="Arial"/>
          <w:color w:val="FF0000"/>
          <w:sz w:val="20"/>
          <w:szCs w:val="20"/>
        </w:rPr>
        <w:t>Harassment and Bullying</w:t>
      </w:r>
      <w:r w:rsidRPr="00D01620">
        <w:rPr>
          <w:rFonts w:ascii="Arial" w:hAnsi="Arial" w:cs="Arial"/>
          <w:color w:val="FF0000"/>
          <w:sz w:val="20"/>
          <w:szCs w:val="20"/>
        </w:rPr>
        <w:t xml:space="preserve"> Reporting Form (see CCSA template)</w:t>
      </w:r>
    </w:p>
    <w:p w14:paraId="7A87D9F6" w14:textId="48F24B93" w:rsidR="00237BBE" w:rsidRPr="00D01620" w:rsidRDefault="00237BBE" w:rsidP="00237BBE">
      <w:pPr>
        <w:pStyle w:val="ListParagraph"/>
        <w:numPr>
          <w:ilvl w:val="0"/>
          <w:numId w:val="11"/>
        </w:numPr>
        <w:rPr>
          <w:rFonts w:ascii="Arial" w:hAnsi="Arial" w:cs="Arial"/>
          <w:color w:val="FF0000"/>
          <w:sz w:val="20"/>
          <w:szCs w:val="20"/>
        </w:rPr>
      </w:pPr>
      <w:r w:rsidRPr="00D01620">
        <w:rPr>
          <w:rFonts w:ascii="Arial" w:hAnsi="Arial" w:cs="Arial"/>
          <w:color w:val="FF0000"/>
          <w:sz w:val="20"/>
          <w:szCs w:val="20"/>
        </w:rPr>
        <w:t xml:space="preserve">Sample </w:t>
      </w:r>
      <w:r>
        <w:rPr>
          <w:rFonts w:ascii="Arial" w:hAnsi="Arial" w:cs="Arial"/>
          <w:color w:val="FF0000"/>
          <w:sz w:val="20"/>
          <w:szCs w:val="20"/>
        </w:rPr>
        <w:t>Harassment and Bullying</w:t>
      </w:r>
      <w:r w:rsidRPr="00D01620">
        <w:rPr>
          <w:rFonts w:ascii="Arial" w:hAnsi="Arial" w:cs="Arial"/>
          <w:color w:val="FF0000"/>
          <w:sz w:val="20"/>
          <w:szCs w:val="20"/>
        </w:rPr>
        <w:t xml:space="preserve"> Incident Formal Investigation Report (see CCSA template)</w:t>
      </w:r>
    </w:p>
    <w:p w14:paraId="48C1A95A" w14:textId="77777777" w:rsidR="00237BBE" w:rsidRDefault="00237BBE" w:rsidP="00237BBE">
      <w:pPr>
        <w:rPr>
          <w:rFonts w:ascii="Arial" w:hAnsi="Arial" w:cs="Arial"/>
          <w:b/>
          <w:bCs/>
          <w:sz w:val="20"/>
          <w:szCs w:val="20"/>
        </w:rPr>
      </w:pPr>
    </w:p>
    <w:p w14:paraId="488ACC9E" w14:textId="77777777" w:rsidR="00237BBE" w:rsidRDefault="00237BBE" w:rsidP="00237BBE">
      <w:pPr>
        <w:rPr>
          <w:rFonts w:ascii="Arial" w:hAnsi="Arial" w:cs="Arial"/>
          <w:b/>
          <w:bCs/>
          <w:sz w:val="20"/>
          <w:szCs w:val="20"/>
        </w:rPr>
      </w:pPr>
      <w:r w:rsidRPr="00D01620">
        <w:rPr>
          <w:rFonts w:ascii="Arial" w:hAnsi="Arial" w:cs="Arial"/>
          <w:b/>
          <w:bCs/>
          <w:sz w:val="20"/>
          <w:szCs w:val="20"/>
        </w:rPr>
        <w:t>References</w:t>
      </w:r>
    </w:p>
    <w:p w14:paraId="0FD8AAF5" w14:textId="77777777" w:rsidR="00237BBE" w:rsidRDefault="00237BBE" w:rsidP="00237BBE">
      <w:pPr>
        <w:rPr>
          <w:rFonts w:ascii="Arial" w:hAnsi="Arial" w:cs="Arial"/>
          <w:sz w:val="20"/>
          <w:szCs w:val="20"/>
        </w:rPr>
      </w:pPr>
      <w:r>
        <w:rPr>
          <w:rFonts w:ascii="Arial" w:hAnsi="Arial" w:cs="Arial"/>
          <w:sz w:val="20"/>
          <w:szCs w:val="20"/>
        </w:rPr>
        <w:t>Alberta Occupational Health and Safety Act, June 1, 2018</w:t>
      </w:r>
    </w:p>
    <w:p w14:paraId="06233F84" w14:textId="3266CBD8" w:rsidR="00237BBE" w:rsidRPr="00D01620" w:rsidRDefault="00237BBE" w:rsidP="00237BBE">
      <w:pPr>
        <w:rPr>
          <w:rFonts w:ascii="Arial" w:hAnsi="Arial" w:cs="Arial"/>
          <w:sz w:val="20"/>
          <w:szCs w:val="20"/>
        </w:rPr>
      </w:pPr>
      <w:r>
        <w:rPr>
          <w:rFonts w:ascii="Arial" w:hAnsi="Arial" w:cs="Arial"/>
          <w:sz w:val="20"/>
          <w:szCs w:val="20"/>
        </w:rPr>
        <w:t xml:space="preserve">Harassment and Violence </w:t>
      </w:r>
      <w:r>
        <w:rPr>
          <w:rFonts w:ascii="Arial" w:hAnsi="Arial" w:cs="Arial"/>
          <w:sz w:val="20"/>
          <w:szCs w:val="20"/>
        </w:rPr>
        <w:t>i</w:t>
      </w:r>
      <w:r>
        <w:rPr>
          <w:rFonts w:ascii="Arial" w:hAnsi="Arial" w:cs="Arial"/>
          <w:sz w:val="20"/>
          <w:szCs w:val="20"/>
        </w:rPr>
        <w:t xml:space="preserve">n the Workplace, Government of Alberta Bulletin January 2020 </w:t>
      </w:r>
    </w:p>
    <w:p w14:paraId="7985B0FA" w14:textId="77777777" w:rsidR="00237BBE" w:rsidRDefault="00237BBE"/>
    <w:sectPr w:rsidR="00237BBE"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B1D3B" w14:textId="77777777" w:rsidR="000077E3" w:rsidRDefault="000077E3" w:rsidP="00D43D3A">
      <w:r>
        <w:separator/>
      </w:r>
    </w:p>
  </w:endnote>
  <w:endnote w:type="continuationSeparator" w:id="0">
    <w:p w14:paraId="6AB0E4B8" w14:textId="77777777" w:rsidR="000077E3" w:rsidRDefault="000077E3"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MT">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92AE8"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420FDBC6"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E146E" w14:textId="77777777" w:rsidR="000077E3" w:rsidRDefault="000077E3" w:rsidP="00D43D3A">
      <w:r>
        <w:separator/>
      </w:r>
    </w:p>
  </w:footnote>
  <w:footnote w:type="continuationSeparator" w:id="0">
    <w:p w14:paraId="5F1F4CAA" w14:textId="77777777" w:rsidR="000077E3" w:rsidRDefault="000077E3"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32"/>
      <w:gridCol w:w="3118"/>
    </w:tblGrid>
    <w:tr w:rsidR="00D43D3A" w14:paraId="3A3AD584" w14:textId="77777777" w:rsidTr="00384B37">
      <w:tc>
        <w:tcPr>
          <w:tcW w:w="6232" w:type="dxa"/>
        </w:tcPr>
        <w:p w14:paraId="6BB17B01" w14:textId="77777777" w:rsidR="00D43D3A" w:rsidRDefault="00D43D3A" w:rsidP="00D43D3A">
          <w:r>
            <w:t>Section: Health and Safety</w:t>
          </w:r>
        </w:p>
      </w:tc>
      <w:tc>
        <w:tcPr>
          <w:tcW w:w="3118" w:type="dxa"/>
        </w:tcPr>
        <w:p w14:paraId="12C8BE57" w14:textId="77777777" w:rsidR="00D43D3A" w:rsidRDefault="00D43D3A" w:rsidP="00D43D3A">
          <w:r>
            <w:t>Date of Issue:</w:t>
          </w:r>
        </w:p>
      </w:tc>
    </w:tr>
    <w:tr w:rsidR="00D43D3A" w14:paraId="535F84F7" w14:textId="77777777" w:rsidTr="00384B37">
      <w:tc>
        <w:tcPr>
          <w:tcW w:w="6232" w:type="dxa"/>
        </w:tcPr>
        <w:p w14:paraId="7E1DEE7C" w14:textId="77777777" w:rsidR="00D43D3A" w:rsidRDefault="00D43D3A" w:rsidP="00D43D3A">
          <w:r>
            <w:t xml:space="preserve">Title: </w:t>
          </w:r>
          <w:r w:rsidR="00C148DF">
            <w:t>Harassment Prevention Plan</w:t>
          </w:r>
        </w:p>
      </w:tc>
      <w:tc>
        <w:tcPr>
          <w:tcW w:w="3118" w:type="dxa"/>
        </w:tcPr>
        <w:p w14:paraId="5D52FA77" w14:textId="77777777" w:rsidR="00D43D3A" w:rsidRDefault="00D43D3A" w:rsidP="00D43D3A">
          <w:r>
            <w:t>Revised Date:</w:t>
          </w:r>
        </w:p>
      </w:tc>
    </w:tr>
    <w:tr w:rsidR="00D43D3A" w14:paraId="79371B7E" w14:textId="77777777" w:rsidTr="00384B37">
      <w:tc>
        <w:tcPr>
          <w:tcW w:w="6232" w:type="dxa"/>
        </w:tcPr>
        <w:p w14:paraId="127CDA7D" w14:textId="77777777" w:rsidR="00D43D3A" w:rsidRDefault="00D43D3A" w:rsidP="00D43D3A">
          <w:r>
            <w:t xml:space="preserve">Approved by: </w:t>
          </w:r>
        </w:p>
      </w:tc>
      <w:tc>
        <w:tcPr>
          <w:tcW w:w="3118" w:type="dxa"/>
        </w:tcPr>
        <w:p w14:paraId="5AD6B052" w14:textId="77777777" w:rsidR="00D43D3A" w:rsidRDefault="00D43D3A" w:rsidP="00D43D3A">
          <w:r>
            <w:t>Policy #</w:t>
          </w:r>
        </w:p>
      </w:tc>
    </w:tr>
  </w:tbl>
  <w:p w14:paraId="5226AB95"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2D3E"/>
    <w:multiLevelType w:val="hybridMultilevel"/>
    <w:tmpl w:val="66C60EE2"/>
    <w:lvl w:ilvl="0" w:tplc="61FA2F2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055F6"/>
    <w:multiLevelType w:val="hybridMultilevel"/>
    <w:tmpl w:val="82F45018"/>
    <w:lvl w:ilvl="0" w:tplc="33A2237C">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6316E"/>
    <w:multiLevelType w:val="hybridMultilevel"/>
    <w:tmpl w:val="3AFAD8E0"/>
    <w:lvl w:ilvl="0" w:tplc="B8064C16">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46645"/>
    <w:multiLevelType w:val="hybridMultilevel"/>
    <w:tmpl w:val="99B8A0EC"/>
    <w:lvl w:ilvl="0" w:tplc="2D687EA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16CBC"/>
    <w:multiLevelType w:val="hybridMultilevel"/>
    <w:tmpl w:val="C8F86F3E"/>
    <w:lvl w:ilvl="0" w:tplc="1C96008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6DF2"/>
    <w:multiLevelType w:val="hybridMultilevel"/>
    <w:tmpl w:val="F7F4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85374"/>
    <w:multiLevelType w:val="hybridMultilevel"/>
    <w:tmpl w:val="A56E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3A74BB"/>
    <w:multiLevelType w:val="hybridMultilevel"/>
    <w:tmpl w:val="14CC3E3E"/>
    <w:lvl w:ilvl="0" w:tplc="155CE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F84247"/>
    <w:multiLevelType w:val="hybridMultilevel"/>
    <w:tmpl w:val="CB08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512E7"/>
    <w:multiLevelType w:val="hybridMultilevel"/>
    <w:tmpl w:val="249485C4"/>
    <w:lvl w:ilvl="0" w:tplc="34260A8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20DC8"/>
    <w:multiLevelType w:val="hybridMultilevel"/>
    <w:tmpl w:val="A508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6"/>
  </w:num>
  <w:num w:numId="5">
    <w:abstractNumId w:val="5"/>
  </w:num>
  <w:num w:numId="6">
    <w:abstractNumId w:val="1"/>
  </w:num>
  <w:num w:numId="7">
    <w:abstractNumId w:val="2"/>
  </w:num>
  <w:num w:numId="8">
    <w:abstractNumId w:val="7"/>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13"/>
    <w:rsid w:val="000077E3"/>
    <w:rsid w:val="001027E0"/>
    <w:rsid w:val="00114C7B"/>
    <w:rsid w:val="001B6BA1"/>
    <w:rsid w:val="001E2EEF"/>
    <w:rsid w:val="001E683C"/>
    <w:rsid w:val="0023488F"/>
    <w:rsid w:val="00237BBE"/>
    <w:rsid w:val="00240A1E"/>
    <w:rsid w:val="00286BF9"/>
    <w:rsid w:val="002E5AB8"/>
    <w:rsid w:val="002F451F"/>
    <w:rsid w:val="0042435F"/>
    <w:rsid w:val="0049501C"/>
    <w:rsid w:val="00511AE2"/>
    <w:rsid w:val="00531DC7"/>
    <w:rsid w:val="006018CE"/>
    <w:rsid w:val="00642A3E"/>
    <w:rsid w:val="00654FE7"/>
    <w:rsid w:val="006A4A1C"/>
    <w:rsid w:val="00775F8A"/>
    <w:rsid w:val="0087185E"/>
    <w:rsid w:val="009660B9"/>
    <w:rsid w:val="009906AF"/>
    <w:rsid w:val="00A17957"/>
    <w:rsid w:val="00A25014"/>
    <w:rsid w:val="00A404E0"/>
    <w:rsid w:val="00B01B99"/>
    <w:rsid w:val="00BC5709"/>
    <w:rsid w:val="00C148DF"/>
    <w:rsid w:val="00CB70BA"/>
    <w:rsid w:val="00D03529"/>
    <w:rsid w:val="00D43D3A"/>
    <w:rsid w:val="00D53BAE"/>
    <w:rsid w:val="00D64D13"/>
    <w:rsid w:val="00D72518"/>
    <w:rsid w:val="00E00D2E"/>
    <w:rsid w:val="00E02EAF"/>
    <w:rsid w:val="00E02F3C"/>
    <w:rsid w:val="00E06F30"/>
    <w:rsid w:val="00E21398"/>
    <w:rsid w:val="00E802A7"/>
    <w:rsid w:val="00EF7F76"/>
    <w:rsid w:val="00F43A5F"/>
    <w:rsid w:val="00FD47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68D579"/>
  <w15:chartTrackingRefBased/>
  <w15:docId w15:val="{05C90ADA-C1C3-014E-A0AC-2D8C41D4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ListParagraph">
    <w:name w:val="List Paragraph"/>
    <w:basedOn w:val="Normal"/>
    <w:uiPriority w:val="34"/>
    <w:qFormat/>
    <w:rsid w:val="00C14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392</TotalTime>
  <Pages>2</Pages>
  <Words>716</Words>
  <Characters>5593</Characters>
  <Application>Microsoft Office Word</Application>
  <DocSecurity>0</DocSecurity>
  <Lines>2796</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Kristi-Lee Newton</cp:lastModifiedBy>
  <cp:revision>10</cp:revision>
  <dcterms:created xsi:type="dcterms:W3CDTF">2020-02-21T20:58:00Z</dcterms:created>
  <dcterms:modified xsi:type="dcterms:W3CDTF">2020-07-27T23:44:00Z</dcterms:modified>
</cp:coreProperties>
</file>