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933B" w14:textId="25777DA6" w:rsidR="00A658BF" w:rsidRPr="00F743F5" w:rsidRDefault="00F743F5">
      <w:pPr>
        <w:rPr>
          <w:b/>
          <w:bCs/>
          <w:sz w:val="40"/>
          <w:szCs w:val="40"/>
        </w:rPr>
      </w:pPr>
      <w:r w:rsidRPr="00F743F5">
        <w:rPr>
          <w:b/>
          <w:bCs/>
          <w:sz w:val="40"/>
          <w:szCs w:val="40"/>
        </w:rPr>
        <w:t>CHANGE MANAGEMENT COMMUNICATIONS PLAN</w:t>
      </w:r>
    </w:p>
    <w:p w14:paraId="5FFF435B" w14:textId="5EC7E55B" w:rsidR="00134C5B" w:rsidRDefault="00134C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204"/>
        <w:gridCol w:w="3238"/>
      </w:tblGrid>
      <w:tr w:rsidR="00134C5B" w14:paraId="59A95FF9" w14:textId="77777777" w:rsidTr="00F743F5">
        <w:tc>
          <w:tcPr>
            <w:tcW w:w="1838" w:type="dxa"/>
            <w:shd w:val="clear" w:color="auto" w:fill="F7CAAC" w:themeFill="accent2" w:themeFillTint="66"/>
          </w:tcPr>
          <w:p w14:paraId="2DE27DC5" w14:textId="78107577" w:rsidR="00134C5B" w:rsidRDefault="00134C5B">
            <w:r>
              <w:t>Organization</w:t>
            </w:r>
          </w:p>
        </w:tc>
        <w:tc>
          <w:tcPr>
            <w:tcW w:w="5670" w:type="dxa"/>
          </w:tcPr>
          <w:p w14:paraId="64FFCC3A" w14:textId="77777777" w:rsidR="00134C5B" w:rsidRDefault="00134C5B"/>
        </w:tc>
        <w:tc>
          <w:tcPr>
            <w:tcW w:w="2204" w:type="dxa"/>
            <w:shd w:val="clear" w:color="auto" w:fill="F7CAAC" w:themeFill="accent2" w:themeFillTint="66"/>
          </w:tcPr>
          <w:p w14:paraId="444AA8DC" w14:textId="33AB5E21" w:rsidR="00134C5B" w:rsidRDefault="00134C5B" w:rsidP="00134C5B">
            <w:pPr>
              <w:jc w:val="right"/>
            </w:pPr>
            <w:r>
              <w:t>Date Created</w:t>
            </w:r>
          </w:p>
        </w:tc>
        <w:tc>
          <w:tcPr>
            <w:tcW w:w="3238" w:type="dxa"/>
          </w:tcPr>
          <w:p w14:paraId="7F3CC6F3" w14:textId="77777777" w:rsidR="00134C5B" w:rsidRDefault="00134C5B"/>
        </w:tc>
      </w:tr>
    </w:tbl>
    <w:p w14:paraId="35B6B218" w14:textId="01B485F6" w:rsidR="00134C5B" w:rsidRDefault="00134C5B"/>
    <w:p w14:paraId="0EE67444" w14:textId="7AA63A68" w:rsidR="000E4490" w:rsidRPr="00F743F5" w:rsidRDefault="00F743F5" w:rsidP="00F743F5">
      <w:pPr>
        <w:jc w:val="center"/>
        <w:rPr>
          <w:b/>
          <w:bCs/>
        </w:rPr>
      </w:pPr>
      <w:r>
        <w:t xml:space="preserve">Identify affected </w:t>
      </w:r>
      <w:r w:rsidR="00E20358">
        <w:rPr>
          <w:b/>
          <w:bCs/>
        </w:rPr>
        <w:t>parties/audiences</w:t>
      </w:r>
      <w:r>
        <w:t xml:space="preserve"> and describe required </w:t>
      </w:r>
      <w:r w:rsidRPr="00F743F5">
        <w:rPr>
          <w:b/>
          <w:bCs/>
        </w:rPr>
        <w:t>communication</w:t>
      </w:r>
    </w:p>
    <w:p w14:paraId="5BBA63BD" w14:textId="18914080" w:rsidR="00F743F5" w:rsidRDefault="00F74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541"/>
        <w:gridCol w:w="2268"/>
        <w:gridCol w:w="4414"/>
        <w:gridCol w:w="2587"/>
      </w:tblGrid>
      <w:tr w:rsidR="00F743F5" w14:paraId="6F94EBE5" w14:textId="77777777" w:rsidTr="00E20358">
        <w:tc>
          <w:tcPr>
            <w:tcW w:w="2140" w:type="dxa"/>
            <w:shd w:val="clear" w:color="auto" w:fill="F7CAAC" w:themeFill="accent2" w:themeFillTint="66"/>
          </w:tcPr>
          <w:p w14:paraId="5211BA3D" w14:textId="689F77BB" w:rsidR="00F743F5" w:rsidRDefault="00F743F5">
            <w:r>
              <w:t>Event/Action/Strategy</w:t>
            </w:r>
          </w:p>
        </w:tc>
        <w:tc>
          <w:tcPr>
            <w:tcW w:w="1541" w:type="dxa"/>
            <w:shd w:val="clear" w:color="auto" w:fill="F7CAAC" w:themeFill="accent2" w:themeFillTint="66"/>
          </w:tcPr>
          <w:p w14:paraId="0D22A356" w14:textId="475DBA64" w:rsidR="00F743F5" w:rsidRDefault="00F743F5">
            <w:r>
              <w:t>Approx. Date of Effect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4E0C04F" w14:textId="1DCD3C10" w:rsidR="00F743F5" w:rsidRDefault="00F743F5">
            <w:r>
              <w:t>Targeted Audiences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14:paraId="3D3E54AA" w14:textId="14D1188D" w:rsidR="00F743F5" w:rsidRDefault="00F743F5">
            <w:r>
              <w:t>Reason for Communication</w:t>
            </w:r>
          </w:p>
        </w:tc>
        <w:tc>
          <w:tcPr>
            <w:tcW w:w="2587" w:type="dxa"/>
            <w:shd w:val="clear" w:color="auto" w:fill="F7CAAC" w:themeFill="accent2" w:themeFillTint="66"/>
          </w:tcPr>
          <w:p w14:paraId="1B42DFEB" w14:textId="2E6D2220" w:rsidR="00F743F5" w:rsidRDefault="00F743F5">
            <w:r>
              <w:t>Method of Communication</w:t>
            </w:r>
          </w:p>
        </w:tc>
      </w:tr>
      <w:tr w:rsidR="00F743F5" w14:paraId="10400E6D" w14:textId="77777777" w:rsidTr="00C74852">
        <w:tc>
          <w:tcPr>
            <w:tcW w:w="2140" w:type="dxa"/>
            <w:vAlign w:val="center"/>
          </w:tcPr>
          <w:p w14:paraId="603DC161" w14:textId="77777777" w:rsidR="00C74852" w:rsidRDefault="00C74852" w:rsidP="00C74852">
            <w:pPr>
              <w:jc w:val="center"/>
            </w:pPr>
          </w:p>
          <w:p w14:paraId="2F09CA45" w14:textId="77777777" w:rsidR="00C74852" w:rsidRDefault="00C74852" w:rsidP="00C74852">
            <w:pPr>
              <w:jc w:val="center"/>
            </w:pPr>
          </w:p>
          <w:p w14:paraId="41CD089E" w14:textId="77777777" w:rsidR="00C74852" w:rsidRDefault="00C74852" w:rsidP="00C74852">
            <w:pPr>
              <w:jc w:val="center"/>
            </w:pPr>
          </w:p>
          <w:p w14:paraId="7FE5A701" w14:textId="25A18DE3" w:rsidR="00F743F5" w:rsidRPr="00C74852" w:rsidRDefault="00C74852" w:rsidP="00C74852">
            <w:pPr>
              <w:rPr>
                <w:b/>
                <w:bCs/>
              </w:rPr>
            </w:pPr>
            <w:r w:rsidRPr="00C74852">
              <w:rPr>
                <w:b/>
                <w:bCs/>
              </w:rPr>
              <w:t>Announcement of Change</w:t>
            </w:r>
          </w:p>
          <w:p w14:paraId="711D50F5" w14:textId="77777777" w:rsidR="00C74852" w:rsidRDefault="00C74852" w:rsidP="00C74852">
            <w:pPr>
              <w:jc w:val="center"/>
            </w:pPr>
          </w:p>
          <w:p w14:paraId="7E73BAC9" w14:textId="77777777" w:rsidR="00C74852" w:rsidRDefault="00C74852" w:rsidP="00C74852">
            <w:pPr>
              <w:jc w:val="center"/>
            </w:pPr>
          </w:p>
          <w:p w14:paraId="3F2AB2DE" w14:textId="1067F020" w:rsidR="00C74852" w:rsidRDefault="00C74852" w:rsidP="00C74852">
            <w:pPr>
              <w:jc w:val="center"/>
            </w:pPr>
          </w:p>
        </w:tc>
        <w:tc>
          <w:tcPr>
            <w:tcW w:w="1541" w:type="dxa"/>
          </w:tcPr>
          <w:p w14:paraId="641CC018" w14:textId="77777777" w:rsidR="00F743F5" w:rsidRDefault="00F743F5"/>
        </w:tc>
        <w:tc>
          <w:tcPr>
            <w:tcW w:w="2268" w:type="dxa"/>
          </w:tcPr>
          <w:p w14:paraId="3E024391" w14:textId="77777777" w:rsidR="00F743F5" w:rsidRDefault="00F743F5"/>
        </w:tc>
        <w:tc>
          <w:tcPr>
            <w:tcW w:w="4414" w:type="dxa"/>
          </w:tcPr>
          <w:p w14:paraId="77E6EC43" w14:textId="77777777" w:rsidR="00F743F5" w:rsidRDefault="00F743F5"/>
        </w:tc>
        <w:tc>
          <w:tcPr>
            <w:tcW w:w="2587" w:type="dxa"/>
          </w:tcPr>
          <w:p w14:paraId="7102B754" w14:textId="77777777" w:rsidR="00F743F5" w:rsidRDefault="00F743F5"/>
        </w:tc>
      </w:tr>
      <w:tr w:rsidR="00F743F5" w14:paraId="45E77F53" w14:textId="77777777" w:rsidTr="00C74852">
        <w:tc>
          <w:tcPr>
            <w:tcW w:w="2140" w:type="dxa"/>
            <w:vAlign w:val="center"/>
          </w:tcPr>
          <w:p w14:paraId="33FE0A63" w14:textId="77777777" w:rsidR="00C74852" w:rsidRDefault="00C74852" w:rsidP="00C74852"/>
          <w:p w14:paraId="62D042C0" w14:textId="77777777" w:rsidR="00C74852" w:rsidRDefault="00C74852" w:rsidP="00C74852"/>
          <w:p w14:paraId="406C8A3A" w14:textId="77777777" w:rsidR="00F743F5" w:rsidRPr="00C74852" w:rsidRDefault="00C74852" w:rsidP="00C74852">
            <w:pPr>
              <w:rPr>
                <w:b/>
                <w:bCs/>
              </w:rPr>
            </w:pPr>
            <w:r w:rsidRPr="00C74852">
              <w:rPr>
                <w:b/>
                <w:bCs/>
              </w:rPr>
              <w:t>Change Implementation Training</w:t>
            </w:r>
          </w:p>
          <w:p w14:paraId="5200B3A9" w14:textId="77777777" w:rsidR="00C74852" w:rsidRDefault="00C74852" w:rsidP="00C74852"/>
          <w:p w14:paraId="04761749" w14:textId="7FF938E0" w:rsidR="00C74852" w:rsidRDefault="00C74852" w:rsidP="00C74852"/>
        </w:tc>
        <w:tc>
          <w:tcPr>
            <w:tcW w:w="1541" w:type="dxa"/>
          </w:tcPr>
          <w:p w14:paraId="4167FB06" w14:textId="77777777" w:rsidR="00F743F5" w:rsidRDefault="00F743F5"/>
        </w:tc>
        <w:tc>
          <w:tcPr>
            <w:tcW w:w="2268" w:type="dxa"/>
          </w:tcPr>
          <w:p w14:paraId="4D15F52A" w14:textId="77777777" w:rsidR="00F743F5" w:rsidRDefault="00F743F5"/>
        </w:tc>
        <w:tc>
          <w:tcPr>
            <w:tcW w:w="4414" w:type="dxa"/>
          </w:tcPr>
          <w:p w14:paraId="5E6B19E2" w14:textId="77777777" w:rsidR="00F743F5" w:rsidRDefault="00F743F5"/>
        </w:tc>
        <w:tc>
          <w:tcPr>
            <w:tcW w:w="2587" w:type="dxa"/>
          </w:tcPr>
          <w:p w14:paraId="4DCCD3D5" w14:textId="77777777" w:rsidR="00F743F5" w:rsidRDefault="00F743F5"/>
        </w:tc>
      </w:tr>
      <w:tr w:rsidR="00F743F5" w14:paraId="7A1D8119" w14:textId="77777777" w:rsidTr="00E20358">
        <w:tc>
          <w:tcPr>
            <w:tcW w:w="2140" w:type="dxa"/>
          </w:tcPr>
          <w:p w14:paraId="30C98D58" w14:textId="77777777" w:rsidR="00F743F5" w:rsidRDefault="00F743F5"/>
          <w:p w14:paraId="1EF994C1" w14:textId="77777777" w:rsidR="00C74852" w:rsidRDefault="00C74852"/>
          <w:p w14:paraId="246561B3" w14:textId="77777777" w:rsidR="00C74852" w:rsidRPr="00C74852" w:rsidRDefault="00C74852">
            <w:pPr>
              <w:rPr>
                <w:b/>
                <w:bCs/>
              </w:rPr>
            </w:pPr>
            <w:r w:rsidRPr="00C74852">
              <w:rPr>
                <w:b/>
                <w:bCs/>
              </w:rPr>
              <w:t>Activity 1</w:t>
            </w:r>
          </w:p>
          <w:p w14:paraId="225974BE" w14:textId="77777777" w:rsidR="00C74852" w:rsidRDefault="00C74852"/>
          <w:p w14:paraId="5D0C7109" w14:textId="6061C899" w:rsidR="00C74852" w:rsidRDefault="00C74852"/>
        </w:tc>
        <w:tc>
          <w:tcPr>
            <w:tcW w:w="1541" w:type="dxa"/>
          </w:tcPr>
          <w:p w14:paraId="415956F6" w14:textId="77777777" w:rsidR="00F743F5" w:rsidRDefault="00F743F5"/>
        </w:tc>
        <w:tc>
          <w:tcPr>
            <w:tcW w:w="2268" w:type="dxa"/>
          </w:tcPr>
          <w:p w14:paraId="1B69FC67" w14:textId="77777777" w:rsidR="00F743F5" w:rsidRDefault="00F743F5"/>
        </w:tc>
        <w:tc>
          <w:tcPr>
            <w:tcW w:w="4414" w:type="dxa"/>
          </w:tcPr>
          <w:p w14:paraId="4C04B783" w14:textId="77777777" w:rsidR="00F743F5" w:rsidRDefault="00F743F5"/>
        </w:tc>
        <w:tc>
          <w:tcPr>
            <w:tcW w:w="2587" w:type="dxa"/>
          </w:tcPr>
          <w:p w14:paraId="6C00E9FD" w14:textId="77777777" w:rsidR="00F743F5" w:rsidRDefault="00F743F5"/>
        </w:tc>
      </w:tr>
      <w:tr w:rsidR="00F743F5" w14:paraId="31870C90" w14:textId="77777777" w:rsidTr="00E20358">
        <w:tc>
          <w:tcPr>
            <w:tcW w:w="2140" w:type="dxa"/>
          </w:tcPr>
          <w:p w14:paraId="7CC4A2E4" w14:textId="77777777" w:rsidR="00C74852" w:rsidRDefault="00C74852"/>
          <w:p w14:paraId="7BAC945B" w14:textId="77777777" w:rsidR="00C74852" w:rsidRDefault="00C74852"/>
          <w:p w14:paraId="584720AC" w14:textId="77777777" w:rsidR="00F743F5" w:rsidRPr="00C74852" w:rsidRDefault="00C74852">
            <w:pPr>
              <w:rPr>
                <w:b/>
                <w:bCs/>
              </w:rPr>
            </w:pPr>
            <w:r w:rsidRPr="00C74852">
              <w:rPr>
                <w:b/>
                <w:bCs/>
              </w:rPr>
              <w:t>Activity 2</w:t>
            </w:r>
          </w:p>
          <w:p w14:paraId="6A83F1D8" w14:textId="77777777" w:rsidR="00C74852" w:rsidRDefault="00C74852"/>
          <w:p w14:paraId="58EE9564" w14:textId="3BBD5C1F" w:rsidR="00C74852" w:rsidRDefault="00C74852"/>
        </w:tc>
        <w:tc>
          <w:tcPr>
            <w:tcW w:w="1541" w:type="dxa"/>
          </w:tcPr>
          <w:p w14:paraId="53E5FA2A" w14:textId="77777777" w:rsidR="00F743F5" w:rsidRDefault="00F743F5"/>
        </w:tc>
        <w:tc>
          <w:tcPr>
            <w:tcW w:w="2268" w:type="dxa"/>
          </w:tcPr>
          <w:p w14:paraId="38BAF91F" w14:textId="77777777" w:rsidR="00F743F5" w:rsidRDefault="00F743F5"/>
        </w:tc>
        <w:tc>
          <w:tcPr>
            <w:tcW w:w="4414" w:type="dxa"/>
          </w:tcPr>
          <w:p w14:paraId="77F3E842" w14:textId="77777777" w:rsidR="00F743F5" w:rsidRDefault="00F743F5"/>
        </w:tc>
        <w:tc>
          <w:tcPr>
            <w:tcW w:w="2587" w:type="dxa"/>
          </w:tcPr>
          <w:p w14:paraId="63222F8C" w14:textId="77777777" w:rsidR="00F743F5" w:rsidRDefault="00F743F5"/>
        </w:tc>
      </w:tr>
    </w:tbl>
    <w:p w14:paraId="17642520" w14:textId="77777777" w:rsidR="00F743F5" w:rsidRDefault="00F743F5"/>
    <w:sectPr w:rsidR="00F743F5" w:rsidSect="00134C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B"/>
    <w:rsid w:val="000D2AB3"/>
    <w:rsid w:val="000E4490"/>
    <w:rsid w:val="00134C5B"/>
    <w:rsid w:val="001E683C"/>
    <w:rsid w:val="00286BF9"/>
    <w:rsid w:val="002F451F"/>
    <w:rsid w:val="00320A43"/>
    <w:rsid w:val="00551EEE"/>
    <w:rsid w:val="00C74852"/>
    <w:rsid w:val="00E20358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B4CB8"/>
  <w15:chartTrackingRefBased/>
  <w15:docId w15:val="{D7792CC7-DCF7-294A-BAD3-5EC8442C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1F"/>
    <w:rPr>
      <w:rFonts w:ascii="Arial" w:hAnsi="Arial" w:cs="Times New Roman (Body CS)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0A4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20A43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262626" w:themeColor="text1" w:themeTint="D9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A43"/>
    <w:rPr>
      <w:rFonts w:ascii="Arial" w:eastAsiaTheme="majorEastAsia" w:hAnsi="Arial" w:cstheme="majorBidi"/>
      <w:b/>
      <w:bCs/>
      <w:color w:val="262626" w:themeColor="text1" w:themeTint="D9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320A43"/>
    <w:rPr>
      <w:rFonts w:ascii="Arial" w:eastAsiaTheme="majorEastAsia" w:hAnsi="Arial" w:cstheme="majorBidi"/>
      <w:b/>
      <w:bCs/>
      <w:color w:val="262626" w:themeColor="text1" w:themeTint="D9"/>
      <w:szCs w:val="22"/>
    </w:rPr>
  </w:style>
  <w:style w:type="table" w:styleId="TableGrid">
    <w:name w:val="Table Grid"/>
    <w:basedOn w:val="TableNormal"/>
    <w:uiPriority w:val="39"/>
    <w:rsid w:val="0013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2020-09-10T22:31:00Z</dcterms:created>
  <dcterms:modified xsi:type="dcterms:W3CDTF">2020-09-11T23:34:00Z</dcterms:modified>
</cp:coreProperties>
</file>