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E02" w14:textId="2FB79194" w:rsidR="00D43D3A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3058A1E0" w14:textId="358FA048" w:rsidR="009D7D89" w:rsidRPr="009D7D89" w:rsidRDefault="009D7D89" w:rsidP="00D43D3A">
      <w:pPr>
        <w:rPr>
          <w:rFonts w:ascii="Arial" w:hAnsi="Arial" w:cs="Arial"/>
          <w:sz w:val="20"/>
          <w:szCs w:val="20"/>
        </w:rPr>
      </w:pPr>
      <w:r w:rsidRPr="009D7D89">
        <w:rPr>
          <w:rFonts w:ascii="Arial" w:hAnsi="Arial" w:cs="Arial"/>
          <w:i/>
          <w:iCs/>
          <w:color w:val="FF0000"/>
          <w:sz w:val="20"/>
          <w:szCs w:val="20"/>
        </w:rPr>
        <w:t xml:space="preserve">Organization’s Name </w:t>
      </w:r>
      <w:r>
        <w:rPr>
          <w:rFonts w:ascii="Arial" w:hAnsi="Arial" w:cs="Arial"/>
          <w:sz w:val="20"/>
          <w:szCs w:val="20"/>
        </w:rPr>
        <w:t xml:space="preserve">believes that all whom come to </w:t>
      </w:r>
      <w:r w:rsidRPr="009D7D89">
        <w:rPr>
          <w:rFonts w:ascii="Arial" w:hAnsi="Arial" w:cs="Arial"/>
          <w:i/>
          <w:iCs/>
          <w:color w:val="FF0000"/>
          <w:sz w:val="20"/>
          <w:szCs w:val="20"/>
        </w:rPr>
        <w:t xml:space="preserve">Organization’s Name </w:t>
      </w:r>
      <w:r>
        <w:rPr>
          <w:rFonts w:ascii="Arial" w:hAnsi="Arial" w:cs="Arial"/>
          <w:sz w:val="20"/>
          <w:szCs w:val="20"/>
        </w:rPr>
        <w:t xml:space="preserve">worksites have the right to be informed of hazards that they may encounter while present at any </w:t>
      </w:r>
      <w:r w:rsidR="009F61C2">
        <w:rPr>
          <w:rFonts w:ascii="Arial" w:hAnsi="Arial" w:cs="Arial"/>
          <w:sz w:val="20"/>
          <w:szCs w:val="20"/>
        </w:rPr>
        <w:t xml:space="preserve">worksite belonging to </w:t>
      </w:r>
      <w:r w:rsidRPr="009D7D89">
        <w:rPr>
          <w:rFonts w:ascii="Arial" w:hAnsi="Arial" w:cs="Arial"/>
          <w:i/>
          <w:iCs/>
          <w:color w:val="FF0000"/>
          <w:sz w:val="20"/>
          <w:szCs w:val="20"/>
        </w:rPr>
        <w:t>Organization’s Name</w:t>
      </w:r>
      <w:r>
        <w:rPr>
          <w:rFonts w:ascii="Arial" w:hAnsi="Arial" w:cs="Arial"/>
          <w:sz w:val="20"/>
          <w:szCs w:val="20"/>
        </w:rPr>
        <w:t>. Therefore, in order to maintain a healthy, safe workplace for all, it is necessary for the identification and control of hazards</w:t>
      </w:r>
      <w:r w:rsidR="009A0C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24640F" w14:textId="77777777" w:rsidR="009D7D89" w:rsidRDefault="009D7D89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E40EC8" w14:textId="705C9E83" w:rsidR="00D43D3A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460B0DF1" w14:textId="6B0B28E0" w:rsidR="009D7D89" w:rsidRPr="009D7D89" w:rsidRDefault="009D7D89" w:rsidP="009D7D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D89">
        <w:rPr>
          <w:rFonts w:ascii="Arial" w:hAnsi="Arial" w:cs="Arial"/>
          <w:i/>
          <w:iCs/>
          <w:color w:val="FF0000"/>
          <w:sz w:val="20"/>
          <w:szCs w:val="20"/>
        </w:rPr>
        <w:t xml:space="preserve">Organization’s Name </w:t>
      </w:r>
      <w:r w:rsidRPr="009D7D89">
        <w:rPr>
          <w:rFonts w:ascii="Arial" w:hAnsi="Arial" w:cs="Arial"/>
          <w:sz w:val="20"/>
          <w:szCs w:val="20"/>
        </w:rPr>
        <w:t>is committed to proactively identifying hazards</w:t>
      </w:r>
      <w:r w:rsidR="009F61C2">
        <w:rPr>
          <w:rFonts w:ascii="Arial" w:hAnsi="Arial" w:cs="Arial"/>
          <w:sz w:val="20"/>
          <w:szCs w:val="20"/>
        </w:rPr>
        <w:t>,</w:t>
      </w:r>
      <w:r w:rsidRPr="009D7D89">
        <w:rPr>
          <w:rFonts w:ascii="Arial" w:hAnsi="Arial" w:cs="Arial"/>
          <w:sz w:val="20"/>
          <w:szCs w:val="20"/>
        </w:rPr>
        <w:t xml:space="preserve"> recommending </w:t>
      </w:r>
      <w:r w:rsidR="009F61C2">
        <w:rPr>
          <w:rFonts w:ascii="Arial" w:hAnsi="Arial" w:cs="Arial"/>
          <w:sz w:val="20"/>
          <w:szCs w:val="20"/>
        </w:rPr>
        <w:t xml:space="preserve">controls/ actions </w:t>
      </w:r>
      <w:r w:rsidRPr="009D7D89">
        <w:rPr>
          <w:rFonts w:ascii="Arial" w:hAnsi="Arial" w:cs="Arial"/>
          <w:sz w:val="20"/>
          <w:szCs w:val="20"/>
        </w:rPr>
        <w:t xml:space="preserve">and evaluating </w:t>
      </w:r>
      <w:r w:rsidR="00DC1888">
        <w:rPr>
          <w:rFonts w:ascii="Arial" w:hAnsi="Arial" w:cs="Arial"/>
          <w:sz w:val="20"/>
          <w:szCs w:val="20"/>
        </w:rPr>
        <w:t>said</w:t>
      </w:r>
      <w:r w:rsidR="00DC1888" w:rsidRPr="009D7D89">
        <w:rPr>
          <w:rFonts w:ascii="Arial" w:hAnsi="Arial" w:cs="Arial"/>
          <w:sz w:val="20"/>
          <w:szCs w:val="20"/>
        </w:rPr>
        <w:t xml:space="preserve"> </w:t>
      </w:r>
      <w:r w:rsidRPr="009D7D89">
        <w:rPr>
          <w:rFonts w:ascii="Arial" w:hAnsi="Arial" w:cs="Arial"/>
          <w:sz w:val="20"/>
          <w:szCs w:val="20"/>
        </w:rPr>
        <w:t>actions to prevent occurrence</w:t>
      </w:r>
      <w:r w:rsidR="009A0CCD">
        <w:rPr>
          <w:rFonts w:ascii="Arial" w:hAnsi="Arial" w:cs="Arial"/>
          <w:sz w:val="20"/>
          <w:szCs w:val="20"/>
        </w:rPr>
        <w:t xml:space="preserve"> and/or </w:t>
      </w:r>
      <w:r w:rsidRPr="009D7D89">
        <w:rPr>
          <w:rFonts w:ascii="Arial" w:hAnsi="Arial" w:cs="Arial"/>
          <w:sz w:val="20"/>
          <w:szCs w:val="20"/>
        </w:rPr>
        <w:t xml:space="preserve">recurrence </w:t>
      </w:r>
      <w:r w:rsidR="009A0CCD">
        <w:rPr>
          <w:rFonts w:ascii="Arial" w:hAnsi="Arial" w:cs="Arial"/>
          <w:sz w:val="20"/>
          <w:szCs w:val="20"/>
        </w:rPr>
        <w:t xml:space="preserve">of negative effects of exposure to hazards. </w:t>
      </w:r>
    </w:p>
    <w:p w14:paraId="611DD156" w14:textId="77777777" w:rsidR="00526A2D" w:rsidRDefault="00526A2D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4817D025" w14:textId="7F19BB88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193C406D" w14:textId="54C4D212" w:rsidR="00FC2822" w:rsidRDefault="00FC2822" w:rsidP="009E066B">
      <w:pPr>
        <w:pStyle w:val="ListParagraph"/>
        <w:numPr>
          <w:ilvl w:val="0"/>
          <w:numId w:val="9"/>
        </w:numPr>
        <w:ind w:left="709"/>
        <w:rPr>
          <w:rFonts w:ascii="ArialMT" w:hAnsi="ArialMT"/>
          <w:szCs w:val="20"/>
        </w:rPr>
      </w:pPr>
      <w:r w:rsidRPr="0060712A">
        <w:rPr>
          <w:rFonts w:ascii="ArialMT" w:hAnsi="ArialMT"/>
          <w:b/>
          <w:bCs/>
          <w:szCs w:val="20"/>
        </w:rPr>
        <w:t xml:space="preserve">Hazard: </w:t>
      </w:r>
      <w:r w:rsidR="0060712A" w:rsidRPr="0060712A">
        <w:rPr>
          <w:rFonts w:ascii="ArialMT" w:hAnsi="ArialMT"/>
          <w:szCs w:val="20"/>
        </w:rPr>
        <w:t>a situation, condition or thing that may be dangerous to health and safety</w:t>
      </w:r>
    </w:p>
    <w:p w14:paraId="6AFC9F74" w14:textId="4A5705F1" w:rsidR="00715C50" w:rsidRPr="00715C50" w:rsidRDefault="005F6BEE" w:rsidP="00715C50">
      <w:pPr>
        <w:pStyle w:val="ListParagraph"/>
        <w:numPr>
          <w:ilvl w:val="0"/>
          <w:numId w:val="9"/>
        </w:numPr>
        <w:ind w:left="709"/>
        <w:rPr>
          <w:rFonts w:ascii="ArialMT" w:hAnsi="ArialMT"/>
          <w:b/>
          <w:bCs/>
          <w:szCs w:val="20"/>
        </w:rPr>
      </w:pPr>
      <w:r w:rsidRPr="00715C50">
        <w:rPr>
          <w:rFonts w:ascii="ArialMT" w:hAnsi="ArialMT"/>
          <w:b/>
          <w:bCs/>
          <w:szCs w:val="20"/>
        </w:rPr>
        <w:t>Hazard Assessment:</w:t>
      </w:r>
      <w:r w:rsidRPr="00715C50">
        <w:rPr>
          <w:rFonts w:ascii="ArialMT" w:hAnsi="ArialMT"/>
          <w:szCs w:val="20"/>
        </w:rPr>
        <w:t xml:space="preserve"> </w:t>
      </w:r>
      <w:r w:rsidR="00316C73" w:rsidRPr="00715C50">
        <w:rPr>
          <w:rFonts w:ascii="ArialMT" w:hAnsi="ArialMT"/>
          <w:szCs w:val="20"/>
        </w:rPr>
        <w:t xml:space="preserve">an assessment made in accordance with </w:t>
      </w:r>
      <w:r w:rsidR="00715C50" w:rsidRPr="00715C50">
        <w:rPr>
          <w:rFonts w:ascii="ArialMT" w:hAnsi="ArialMT"/>
          <w:szCs w:val="20"/>
        </w:rPr>
        <w:t xml:space="preserve">Code </w:t>
      </w:r>
      <w:r w:rsidR="009F61C2" w:rsidRPr="00715C50">
        <w:rPr>
          <w:rFonts w:ascii="ArialMT" w:hAnsi="ArialMT"/>
          <w:szCs w:val="20"/>
        </w:rPr>
        <w:t>Part 2, Part 5 Section 45, o</w:t>
      </w:r>
      <w:r w:rsidR="00316C73" w:rsidRPr="00715C50">
        <w:rPr>
          <w:rFonts w:ascii="ArialMT" w:hAnsi="ArialMT"/>
          <w:szCs w:val="20"/>
        </w:rPr>
        <w:t>r</w:t>
      </w:r>
      <w:r w:rsidR="009F61C2" w:rsidRPr="00715C50">
        <w:rPr>
          <w:rFonts w:ascii="ArialMT" w:hAnsi="ArialMT"/>
          <w:szCs w:val="20"/>
        </w:rPr>
        <w:t xml:space="preserve"> Part</w:t>
      </w:r>
      <w:r w:rsidR="00316C73" w:rsidRPr="00715C50">
        <w:rPr>
          <w:rFonts w:ascii="ArialMT" w:hAnsi="ArialMT"/>
          <w:szCs w:val="20"/>
        </w:rPr>
        <w:t xml:space="preserve"> 2</w:t>
      </w:r>
      <w:r w:rsidR="009F61C2" w:rsidRPr="00715C50">
        <w:rPr>
          <w:rFonts w:ascii="ArialMT" w:hAnsi="ArialMT"/>
          <w:szCs w:val="20"/>
        </w:rPr>
        <w:t xml:space="preserve">7 </w:t>
      </w:r>
      <w:r w:rsidR="00316C73" w:rsidRPr="00715C50">
        <w:rPr>
          <w:rFonts w:ascii="ArialMT" w:hAnsi="ArialMT"/>
          <w:szCs w:val="20"/>
        </w:rPr>
        <w:t>of the Alberta Occupational Health and Safety legislation</w:t>
      </w:r>
      <w:r w:rsidR="00715C50" w:rsidRPr="00715C50">
        <w:rPr>
          <w:rFonts w:ascii="ArialMT" w:hAnsi="ArialMT"/>
          <w:szCs w:val="20"/>
        </w:rPr>
        <w:t xml:space="preserve">. </w:t>
      </w:r>
      <w:r w:rsidR="006E6D5A" w:rsidRPr="00715C50">
        <w:rPr>
          <w:rFonts w:ascii="ArialMT" w:hAnsi="ArialMT"/>
          <w:szCs w:val="20"/>
        </w:rPr>
        <w:t xml:space="preserve"> </w:t>
      </w:r>
    </w:p>
    <w:p w14:paraId="5498EBD7" w14:textId="329A780F" w:rsidR="00D43D3A" w:rsidRPr="00715C50" w:rsidRDefault="00D43D3A" w:rsidP="00715C50">
      <w:pPr>
        <w:rPr>
          <w:rFonts w:ascii="ArialMT" w:hAnsi="ArialMT"/>
          <w:b/>
          <w:bCs/>
          <w:sz w:val="20"/>
          <w:szCs w:val="20"/>
        </w:rPr>
      </w:pPr>
      <w:r w:rsidRPr="00715C50">
        <w:rPr>
          <w:rFonts w:ascii="ArialMT" w:hAnsi="ArialMT"/>
          <w:b/>
          <w:bCs/>
          <w:sz w:val="20"/>
          <w:szCs w:val="20"/>
        </w:rPr>
        <w:t>Responsibilities</w:t>
      </w:r>
    </w:p>
    <w:p w14:paraId="1DA560FA" w14:textId="77777777" w:rsidR="001A1F26" w:rsidRPr="009E066B" w:rsidRDefault="001A1F26" w:rsidP="001A1F26">
      <w:pPr>
        <w:rPr>
          <w:rFonts w:ascii="ArialMT" w:eastAsia="Times New Roman" w:hAnsi="ArialMT" w:cs="Times New Roman"/>
          <w:sz w:val="20"/>
          <w:szCs w:val="20"/>
        </w:rPr>
      </w:pPr>
      <w:r w:rsidRPr="009E066B">
        <w:rPr>
          <w:rFonts w:ascii="ArialMT" w:eastAsia="Times New Roman" w:hAnsi="ArialMT" w:cs="Times New Roman"/>
          <w:sz w:val="20"/>
          <w:szCs w:val="20"/>
        </w:rPr>
        <w:t xml:space="preserve">Employers will: </w:t>
      </w:r>
    </w:p>
    <w:p w14:paraId="608D2682" w14:textId="145120ED" w:rsidR="001A1F26" w:rsidRDefault="001A1F26" w:rsidP="009E066B">
      <w:pPr>
        <w:pStyle w:val="ListParagraph"/>
        <w:numPr>
          <w:ilvl w:val="0"/>
          <w:numId w:val="9"/>
        </w:numPr>
        <w:ind w:left="709"/>
        <w:rPr>
          <w:rFonts w:ascii="ArialMT" w:hAnsi="ArialMT"/>
          <w:szCs w:val="20"/>
        </w:rPr>
      </w:pPr>
      <w:r>
        <w:rPr>
          <w:rFonts w:ascii="ArialMT" w:hAnsi="ArialMT"/>
          <w:szCs w:val="20"/>
        </w:rPr>
        <w:t>A</w:t>
      </w:r>
      <w:r w:rsidR="00FC2822" w:rsidRPr="001A1F26">
        <w:rPr>
          <w:rFonts w:ascii="ArialMT" w:hAnsi="ArialMT"/>
          <w:szCs w:val="20"/>
        </w:rPr>
        <w:t>ssess hazards</w:t>
      </w:r>
      <w:r w:rsidR="009F61C2">
        <w:rPr>
          <w:rFonts w:ascii="ArialMT" w:hAnsi="ArialMT"/>
          <w:szCs w:val="20"/>
        </w:rPr>
        <w:t>,</w:t>
      </w:r>
      <w:r w:rsidR="00FC2822" w:rsidRPr="001A1F26">
        <w:rPr>
          <w:rFonts w:ascii="ArialMT" w:hAnsi="ArialMT"/>
          <w:szCs w:val="20"/>
        </w:rPr>
        <w:t xml:space="preserve"> both existing and potential</w:t>
      </w:r>
      <w:r w:rsidR="009E066B">
        <w:rPr>
          <w:rFonts w:ascii="ArialMT" w:hAnsi="ArialMT"/>
          <w:szCs w:val="20"/>
        </w:rPr>
        <w:t>.</w:t>
      </w:r>
      <w:r w:rsidR="00FC2822" w:rsidRPr="001A1F26">
        <w:rPr>
          <w:rFonts w:ascii="ArialMT" w:hAnsi="ArialMT"/>
          <w:szCs w:val="20"/>
        </w:rPr>
        <w:t xml:space="preserve"> </w:t>
      </w:r>
    </w:p>
    <w:p w14:paraId="418543BF" w14:textId="365DF9C2" w:rsidR="000E1597" w:rsidRDefault="001A1F26" w:rsidP="009E066B">
      <w:pPr>
        <w:pStyle w:val="ListParagraph"/>
        <w:numPr>
          <w:ilvl w:val="0"/>
          <w:numId w:val="9"/>
        </w:numPr>
        <w:ind w:left="709"/>
        <w:rPr>
          <w:rFonts w:ascii="ArialMT" w:hAnsi="ArialMT"/>
          <w:szCs w:val="20"/>
        </w:rPr>
      </w:pPr>
      <w:r>
        <w:rPr>
          <w:rFonts w:ascii="ArialMT" w:hAnsi="ArialMT"/>
          <w:szCs w:val="20"/>
        </w:rPr>
        <w:t>C</w:t>
      </w:r>
      <w:r w:rsidR="00FC2822" w:rsidRPr="001A1F26">
        <w:rPr>
          <w:rFonts w:ascii="ArialMT" w:hAnsi="ArialMT"/>
          <w:szCs w:val="20"/>
        </w:rPr>
        <w:t xml:space="preserve">reate a </w:t>
      </w:r>
      <w:r>
        <w:rPr>
          <w:rFonts w:ascii="ArialMT" w:hAnsi="ArialMT"/>
          <w:szCs w:val="20"/>
        </w:rPr>
        <w:t>hazard</w:t>
      </w:r>
      <w:r w:rsidR="00FC2822" w:rsidRPr="001A1F26">
        <w:rPr>
          <w:rFonts w:ascii="ArialMT" w:hAnsi="ArialMT"/>
          <w:szCs w:val="20"/>
        </w:rPr>
        <w:t xml:space="preserve"> report</w:t>
      </w:r>
      <w:r w:rsidR="009E066B">
        <w:rPr>
          <w:rFonts w:ascii="ArialMT" w:hAnsi="ArialMT"/>
          <w:szCs w:val="20"/>
        </w:rPr>
        <w:t>.</w:t>
      </w:r>
    </w:p>
    <w:p w14:paraId="2764C976" w14:textId="4E434E22" w:rsidR="001A1F26" w:rsidRDefault="009E066B" w:rsidP="009E066B">
      <w:pPr>
        <w:pStyle w:val="ListParagraph"/>
        <w:numPr>
          <w:ilvl w:val="0"/>
          <w:numId w:val="9"/>
        </w:numPr>
        <w:ind w:left="709"/>
        <w:rPr>
          <w:rFonts w:ascii="ArialMT" w:hAnsi="ArialMT"/>
          <w:szCs w:val="20"/>
        </w:rPr>
      </w:pPr>
      <w:r>
        <w:rPr>
          <w:rFonts w:ascii="ArialMT" w:hAnsi="ArialMT"/>
          <w:szCs w:val="20"/>
        </w:rPr>
        <w:t>Ensure that identified hazards are controlled.</w:t>
      </w:r>
    </w:p>
    <w:p w14:paraId="13EDC9EE" w14:textId="3505AC8E" w:rsidR="009E066B" w:rsidRDefault="009E066B" w:rsidP="009E066B">
      <w:pPr>
        <w:pStyle w:val="ListParagraph"/>
        <w:numPr>
          <w:ilvl w:val="0"/>
          <w:numId w:val="9"/>
        </w:numPr>
        <w:ind w:left="709"/>
        <w:rPr>
          <w:rFonts w:ascii="ArialMT" w:hAnsi="ArialMT"/>
          <w:szCs w:val="20"/>
        </w:rPr>
      </w:pPr>
      <w:r>
        <w:rPr>
          <w:rFonts w:ascii="ArialMT" w:hAnsi="ArialMT"/>
          <w:szCs w:val="20"/>
        </w:rPr>
        <w:t xml:space="preserve">Repeat/review hazard assessments. </w:t>
      </w:r>
    </w:p>
    <w:p w14:paraId="35B9897F" w14:textId="600AC5CE" w:rsidR="009E066B" w:rsidRPr="001A1F26" w:rsidRDefault="009E066B" w:rsidP="009E066B">
      <w:pPr>
        <w:pStyle w:val="ListParagraph"/>
        <w:numPr>
          <w:ilvl w:val="0"/>
          <w:numId w:val="9"/>
        </w:numPr>
        <w:ind w:left="709"/>
        <w:rPr>
          <w:rFonts w:ascii="ArialMT" w:hAnsi="ArialMT"/>
          <w:szCs w:val="20"/>
        </w:rPr>
      </w:pPr>
      <w:r>
        <w:rPr>
          <w:rFonts w:ascii="ArialMT" w:hAnsi="ArialMT"/>
          <w:szCs w:val="20"/>
        </w:rPr>
        <w:t>Ensure that workers are involved in the identification of hazards.</w:t>
      </w:r>
    </w:p>
    <w:p w14:paraId="0F2CDD2D" w14:textId="166689BC" w:rsidR="009E066B" w:rsidRPr="009E066B" w:rsidRDefault="000E1597" w:rsidP="009E066B">
      <w:pPr>
        <w:rPr>
          <w:rFonts w:ascii="ArialMT" w:eastAsia="Times New Roman" w:hAnsi="ArialMT" w:cs="Times New Roman"/>
          <w:sz w:val="20"/>
          <w:szCs w:val="20"/>
        </w:rPr>
      </w:pPr>
      <w:r w:rsidRPr="009E066B">
        <w:rPr>
          <w:rFonts w:ascii="ArialMT" w:eastAsia="Times New Roman" w:hAnsi="ArialMT" w:cs="Times New Roman"/>
          <w:sz w:val="20"/>
          <w:szCs w:val="20"/>
        </w:rPr>
        <w:t>Supervisor</w:t>
      </w:r>
      <w:r w:rsidR="009E066B" w:rsidRPr="009E066B">
        <w:rPr>
          <w:rFonts w:ascii="ArialMT" w:eastAsia="Times New Roman" w:hAnsi="ArialMT" w:cs="Times New Roman"/>
          <w:sz w:val="20"/>
          <w:szCs w:val="20"/>
        </w:rPr>
        <w:t>s will:</w:t>
      </w:r>
    </w:p>
    <w:p w14:paraId="640C4A83" w14:textId="77777777" w:rsidR="009E066B" w:rsidRDefault="00FC2822" w:rsidP="009E066B">
      <w:pPr>
        <w:pStyle w:val="ListParagraph"/>
        <w:numPr>
          <w:ilvl w:val="0"/>
          <w:numId w:val="11"/>
        </w:numPr>
        <w:rPr>
          <w:rFonts w:ascii="ArialMT" w:hAnsi="ArialMT"/>
          <w:szCs w:val="20"/>
        </w:rPr>
      </w:pPr>
      <w:r w:rsidRPr="009E066B">
        <w:rPr>
          <w:rFonts w:ascii="ArialMT" w:hAnsi="ArialMT"/>
          <w:szCs w:val="20"/>
        </w:rPr>
        <w:t>Ensure all workers under their supervision are aware of all known or foreseeable hazards.</w:t>
      </w:r>
    </w:p>
    <w:p w14:paraId="4E882826" w14:textId="3A8D78EA" w:rsidR="000E1597" w:rsidRPr="009E066B" w:rsidRDefault="009E066B" w:rsidP="009E066B">
      <w:pPr>
        <w:pStyle w:val="ListParagraph"/>
        <w:numPr>
          <w:ilvl w:val="0"/>
          <w:numId w:val="11"/>
        </w:numPr>
        <w:rPr>
          <w:rFonts w:ascii="ArialMT" w:hAnsi="ArialMT"/>
          <w:szCs w:val="20"/>
        </w:rPr>
      </w:pPr>
      <w:r>
        <w:rPr>
          <w:rFonts w:ascii="ArialMT" w:hAnsi="ArialMT"/>
          <w:szCs w:val="20"/>
        </w:rPr>
        <w:t>E</w:t>
      </w:r>
      <w:r w:rsidR="00FC2822" w:rsidRPr="009E066B">
        <w:rPr>
          <w:rFonts w:ascii="ArialMT" w:hAnsi="ArialMT"/>
          <w:szCs w:val="20"/>
        </w:rPr>
        <w:t>nsure that all workers are using identified controls as outlined in the hazard assessment.</w:t>
      </w:r>
    </w:p>
    <w:p w14:paraId="28F995EF" w14:textId="6DF6A62E" w:rsidR="000E1597" w:rsidRPr="009E066B" w:rsidRDefault="000E1597" w:rsidP="00D43D3A">
      <w:pPr>
        <w:rPr>
          <w:rFonts w:ascii="ArialMT" w:eastAsia="Times New Roman" w:hAnsi="ArialMT" w:cs="Times New Roman"/>
          <w:sz w:val="20"/>
          <w:szCs w:val="20"/>
        </w:rPr>
      </w:pPr>
      <w:r w:rsidRPr="009E066B">
        <w:rPr>
          <w:rFonts w:ascii="ArialMT" w:eastAsia="Times New Roman" w:hAnsi="ArialMT" w:cs="Times New Roman"/>
          <w:sz w:val="20"/>
          <w:szCs w:val="20"/>
        </w:rPr>
        <w:t>Workers</w:t>
      </w:r>
      <w:r w:rsidR="009E066B" w:rsidRPr="009E066B">
        <w:rPr>
          <w:rFonts w:ascii="ArialMT" w:eastAsia="Times New Roman" w:hAnsi="ArialMT" w:cs="Times New Roman"/>
          <w:sz w:val="20"/>
          <w:szCs w:val="20"/>
        </w:rPr>
        <w:t xml:space="preserve"> will</w:t>
      </w:r>
      <w:r w:rsidRPr="009E066B">
        <w:rPr>
          <w:rFonts w:ascii="ArialMT" w:eastAsia="Times New Roman" w:hAnsi="ArialMT" w:cs="Times New Roman"/>
          <w:sz w:val="20"/>
          <w:szCs w:val="20"/>
        </w:rPr>
        <w:t xml:space="preserve">: </w:t>
      </w:r>
    </w:p>
    <w:p w14:paraId="2A522F18" w14:textId="46E0CBEA" w:rsidR="009E066B" w:rsidRPr="009E066B" w:rsidRDefault="009E066B" w:rsidP="009E066B">
      <w:pPr>
        <w:pStyle w:val="ListParagraph"/>
        <w:numPr>
          <w:ilvl w:val="0"/>
          <w:numId w:val="12"/>
        </w:numPr>
        <w:rPr>
          <w:rFonts w:ascii="ArialMT" w:hAnsi="ArialMT"/>
          <w:b/>
          <w:bCs/>
          <w:szCs w:val="20"/>
        </w:rPr>
      </w:pPr>
      <w:r>
        <w:rPr>
          <w:rFonts w:ascii="ArialMT" w:hAnsi="ArialMT"/>
          <w:szCs w:val="20"/>
        </w:rPr>
        <w:t>Report hazards to the employer.</w:t>
      </w:r>
    </w:p>
    <w:p w14:paraId="38FBBAEE" w14:textId="5A5497E1" w:rsidR="009E066B" w:rsidRPr="009E066B" w:rsidRDefault="009E066B" w:rsidP="009E066B">
      <w:pPr>
        <w:pStyle w:val="ListParagraph"/>
        <w:numPr>
          <w:ilvl w:val="0"/>
          <w:numId w:val="12"/>
        </w:numPr>
        <w:rPr>
          <w:rFonts w:ascii="ArialMT" w:hAnsi="ArialMT"/>
          <w:b/>
          <w:bCs/>
          <w:szCs w:val="20"/>
        </w:rPr>
      </w:pPr>
      <w:r>
        <w:rPr>
          <w:rFonts w:ascii="ArialMT" w:hAnsi="ArialMT"/>
          <w:szCs w:val="20"/>
        </w:rPr>
        <w:t>Use all controls, including all PPE, as identified by the employer.</w:t>
      </w:r>
    </w:p>
    <w:p w14:paraId="099C7897" w14:textId="72BFC213" w:rsidR="00D43D3A" w:rsidRPr="000C4BFE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3EBFA94F" w14:textId="490FC150" w:rsidR="006C02BA" w:rsidRPr="006C02BA" w:rsidRDefault="00E831D6" w:rsidP="006C02BA">
      <w:pPr>
        <w:ind w:left="397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Step 1: </w:t>
      </w:r>
      <w:r w:rsidR="000E1597" w:rsidRPr="00293CF4">
        <w:rPr>
          <w:rFonts w:ascii="Arial" w:hAnsi="Arial" w:cs="Arial"/>
          <w:b/>
          <w:bCs/>
          <w:i/>
          <w:iCs/>
          <w:sz w:val="20"/>
          <w:szCs w:val="20"/>
        </w:rPr>
        <w:t>Identification</w:t>
      </w:r>
    </w:p>
    <w:p w14:paraId="1F48F177" w14:textId="41AB9607" w:rsidR="00EC1008" w:rsidRPr="00EC1008" w:rsidRDefault="00EC1008" w:rsidP="00EC1008">
      <w:pPr>
        <w:pStyle w:val="ListParagraph"/>
        <w:numPr>
          <w:ilvl w:val="0"/>
          <w:numId w:val="14"/>
        </w:numPr>
        <w:rPr>
          <w:rFonts w:cs="Arial"/>
        </w:rPr>
      </w:pPr>
      <w:proofErr w:type="gramStart"/>
      <w:r w:rsidRPr="00EC1008">
        <w:rPr>
          <w:rFonts w:cs="Arial"/>
        </w:rPr>
        <w:t xml:space="preserve">In order </w:t>
      </w:r>
      <w:r w:rsidR="00715C50">
        <w:rPr>
          <w:rFonts w:cs="Arial"/>
        </w:rPr>
        <w:t>to</w:t>
      </w:r>
      <w:proofErr w:type="gramEnd"/>
      <w:r w:rsidR="00715C50">
        <w:rPr>
          <w:rFonts w:cs="Arial"/>
        </w:rPr>
        <w:t xml:space="preserve"> </w:t>
      </w:r>
      <w:r w:rsidRPr="00EC1008">
        <w:rPr>
          <w:rFonts w:cs="Arial"/>
        </w:rPr>
        <w:t xml:space="preserve">ensure </w:t>
      </w:r>
      <w:r w:rsidR="00715C50">
        <w:rPr>
          <w:rFonts w:cs="Arial"/>
        </w:rPr>
        <w:t xml:space="preserve">a </w:t>
      </w:r>
      <w:r w:rsidRPr="00EC1008">
        <w:rPr>
          <w:rFonts w:cs="Arial"/>
        </w:rPr>
        <w:t>complete hazard assessment</w:t>
      </w:r>
      <w:r>
        <w:rPr>
          <w:rFonts w:cs="Arial"/>
        </w:rPr>
        <w:t xml:space="preserve"> process</w:t>
      </w:r>
      <w:r w:rsidRPr="00EC1008">
        <w:rPr>
          <w:rFonts w:cs="Arial"/>
        </w:rPr>
        <w:t xml:space="preserve"> </w:t>
      </w:r>
      <w:r w:rsidRPr="00EC1008">
        <w:rPr>
          <w:rFonts w:cs="Arial"/>
          <w:i/>
          <w:iCs/>
          <w:color w:val="FF0000"/>
          <w:szCs w:val="20"/>
        </w:rPr>
        <w:t xml:space="preserve">Organization’s Name </w:t>
      </w:r>
      <w:r w:rsidRPr="00EC1008">
        <w:rPr>
          <w:rFonts w:cs="Arial"/>
        </w:rPr>
        <w:t xml:space="preserve">will keep </w:t>
      </w:r>
      <w:r w:rsidR="00715C50">
        <w:rPr>
          <w:rFonts w:cs="Arial"/>
        </w:rPr>
        <w:t xml:space="preserve">an </w:t>
      </w:r>
      <w:r>
        <w:t>inventory of all operations/activities/jobs performed</w:t>
      </w:r>
      <w:r w:rsidR="00DC1888">
        <w:t>. This will</w:t>
      </w:r>
      <w:r>
        <w:t xml:space="preserve"> </w:t>
      </w:r>
      <w:r w:rsidR="00DC1888">
        <w:t xml:space="preserve">include </w:t>
      </w:r>
      <w:r>
        <w:t>the equipment, materials, tools, ergonomic factors, and chemicals used with all jobs/tasks, as well as any environmental factors that impact the work;</w:t>
      </w:r>
    </w:p>
    <w:p w14:paraId="3A686EB6" w14:textId="5FC7ECD2" w:rsidR="005F23BA" w:rsidRDefault="005F23BA" w:rsidP="00EC1008">
      <w:pPr>
        <w:pStyle w:val="ListParagraph"/>
        <w:numPr>
          <w:ilvl w:val="0"/>
          <w:numId w:val="14"/>
        </w:numPr>
        <w:rPr>
          <w:rFonts w:cs="Arial"/>
        </w:rPr>
      </w:pPr>
      <w:r w:rsidRPr="009D7D89">
        <w:rPr>
          <w:rFonts w:cs="Arial"/>
          <w:i/>
          <w:iCs/>
          <w:color w:val="FF0000"/>
          <w:szCs w:val="20"/>
        </w:rPr>
        <w:t xml:space="preserve">Organization’s Name </w:t>
      </w:r>
      <w:r w:rsidRPr="005F23BA">
        <w:rPr>
          <w:rFonts w:cs="Arial"/>
          <w:color w:val="000000" w:themeColor="text1"/>
          <w:szCs w:val="20"/>
        </w:rPr>
        <w:t xml:space="preserve">will </w:t>
      </w:r>
      <w:r w:rsidR="004436F8">
        <w:rPr>
          <w:rFonts w:cs="Arial"/>
          <w:color w:val="000000" w:themeColor="text1"/>
          <w:szCs w:val="20"/>
        </w:rPr>
        <w:t xml:space="preserve">initiate and </w:t>
      </w:r>
      <w:r>
        <w:rPr>
          <w:rFonts w:cs="Arial"/>
        </w:rPr>
        <w:t>complete the h</w:t>
      </w:r>
      <w:r w:rsidR="00202BA0" w:rsidRPr="001173C3">
        <w:rPr>
          <w:rFonts w:cs="Arial"/>
        </w:rPr>
        <w:t>azard</w:t>
      </w:r>
      <w:r w:rsidR="004436F8">
        <w:rPr>
          <w:rFonts w:cs="Arial"/>
        </w:rPr>
        <w:t xml:space="preserve"> identification process</w:t>
      </w:r>
      <w:r>
        <w:rPr>
          <w:rFonts w:cs="Arial"/>
        </w:rPr>
        <w:t>:</w:t>
      </w:r>
      <w:r w:rsidR="009A1DC0">
        <w:rPr>
          <w:rFonts w:cs="Arial"/>
        </w:rPr>
        <w:t xml:space="preserve"> </w:t>
      </w:r>
      <w:r w:rsidR="00202BA0" w:rsidRPr="009A1DC0">
        <w:rPr>
          <w:rFonts w:cs="Arial"/>
        </w:rPr>
        <w:t>before work begins at a work site</w:t>
      </w:r>
      <w:r w:rsidR="009A1DC0">
        <w:rPr>
          <w:rFonts w:cs="Arial"/>
        </w:rPr>
        <w:t xml:space="preserve">; </w:t>
      </w:r>
      <w:r w:rsidR="00202BA0" w:rsidRPr="001173C3">
        <w:rPr>
          <w:rFonts w:cs="Arial"/>
        </w:rPr>
        <w:t>at reasonable intervals</w:t>
      </w:r>
      <w:r w:rsidR="002B061E">
        <w:rPr>
          <w:rFonts w:cs="Arial"/>
        </w:rPr>
        <w:t xml:space="preserve"> </w:t>
      </w:r>
      <w:r w:rsidR="002B061E" w:rsidRPr="002B061E">
        <w:rPr>
          <w:rFonts w:cs="Arial"/>
          <w:color w:val="FF0000"/>
        </w:rPr>
        <w:t xml:space="preserve">[can indicate </w:t>
      </w:r>
      <w:r w:rsidR="002B061E">
        <w:rPr>
          <w:rFonts w:cs="Arial"/>
          <w:color w:val="FF0000"/>
        </w:rPr>
        <w:t>what</w:t>
      </w:r>
      <w:r w:rsidR="002B061E" w:rsidRPr="002B061E">
        <w:rPr>
          <w:rFonts w:cs="Arial"/>
          <w:color w:val="FF0000"/>
        </w:rPr>
        <w:t xml:space="preserve"> the interval will be such as annually</w:t>
      </w:r>
      <w:r w:rsidR="00715C50">
        <w:rPr>
          <w:rFonts w:cs="Arial"/>
          <w:color w:val="FF0000"/>
        </w:rPr>
        <w:t>]</w:t>
      </w:r>
      <w:r w:rsidR="009A1DC0">
        <w:rPr>
          <w:rFonts w:cs="Arial"/>
        </w:rPr>
        <w:t xml:space="preserve"> </w:t>
      </w:r>
      <w:r w:rsidR="00202BA0" w:rsidRPr="001173C3">
        <w:rPr>
          <w:rFonts w:cs="Arial"/>
        </w:rPr>
        <w:t>prior to the onset of any new construction</w:t>
      </w:r>
      <w:r w:rsidR="009A1DC0">
        <w:rPr>
          <w:rFonts w:cs="Arial"/>
        </w:rPr>
        <w:t xml:space="preserve">, </w:t>
      </w:r>
      <w:r w:rsidR="00202BA0" w:rsidRPr="009A1DC0">
        <w:rPr>
          <w:rFonts w:cs="Arial"/>
        </w:rPr>
        <w:t>introduction of any new equipment</w:t>
      </w:r>
      <w:r w:rsidR="009A1DC0">
        <w:rPr>
          <w:rFonts w:cs="Arial"/>
        </w:rPr>
        <w:t>,</w:t>
      </w:r>
      <w:r w:rsidR="00202BA0" w:rsidRPr="009A1DC0">
        <w:rPr>
          <w:rFonts w:cs="Arial"/>
        </w:rPr>
        <w:t xml:space="preserve"> </w:t>
      </w:r>
      <w:r w:rsidR="009A1DC0" w:rsidRPr="001173C3">
        <w:rPr>
          <w:rFonts w:cs="Arial"/>
        </w:rPr>
        <w:t>new process</w:t>
      </w:r>
      <w:r w:rsidR="009A1DC0">
        <w:rPr>
          <w:rFonts w:cs="Arial"/>
        </w:rPr>
        <w:t>/</w:t>
      </w:r>
      <w:r w:rsidR="009A1DC0" w:rsidRPr="001173C3">
        <w:rPr>
          <w:rFonts w:cs="Arial"/>
        </w:rPr>
        <w:t>procedure</w:t>
      </w:r>
      <w:r w:rsidR="009A1DC0">
        <w:rPr>
          <w:rFonts w:cs="Arial"/>
        </w:rPr>
        <w:t xml:space="preserve">, </w:t>
      </w:r>
      <w:r w:rsidR="009A1DC0" w:rsidRPr="001173C3">
        <w:rPr>
          <w:rFonts w:cs="Arial"/>
        </w:rPr>
        <w:t>operation</w:t>
      </w:r>
      <w:r w:rsidR="00DC1888">
        <w:rPr>
          <w:rFonts w:cs="Arial"/>
        </w:rPr>
        <w:t>al</w:t>
      </w:r>
      <w:r w:rsidR="009A1DC0" w:rsidRPr="001173C3">
        <w:rPr>
          <w:rFonts w:cs="Arial"/>
        </w:rPr>
        <w:t xml:space="preserve"> changes</w:t>
      </w:r>
      <w:r w:rsidR="009A1DC0">
        <w:rPr>
          <w:rFonts w:cs="Arial"/>
        </w:rPr>
        <w:t xml:space="preserve">; </w:t>
      </w:r>
      <w:r w:rsidR="00202BA0" w:rsidRPr="009A1DC0">
        <w:rPr>
          <w:rFonts w:cs="Arial"/>
        </w:rPr>
        <w:t>when hazards are reported</w:t>
      </w:r>
      <w:r w:rsidR="009A1DC0">
        <w:rPr>
          <w:rFonts w:cs="Arial"/>
        </w:rPr>
        <w:t xml:space="preserve">; the results of </w:t>
      </w:r>
      <w:r w:rsidR="009A1DC0" w:rsidRPr="001173C3">
        <w:rPr>
          <w:rFonts w:cs="Arial"/>
        </w:rPr>
        <w:t>incident investigation</w:t>
      </w:r>
      <w:r>
        <w:rPr>
          <w:rFonts w:cs="Arial"/>
        </w:rPr>
        <w:t xml:space="preserve">, incident trend analysis or </w:t>
      </w:r>
      <w:r w:rsidRPr="001173C3">
        <w:rPr>
          <w:rFonts w:cs="Arial"/>
        </w:rPr>
        <w:t>when regular workplace inspections indicate there are hazards that are not being controlled</w:t>
      </w:r>
      <w:r>
        <w:rPr>
          <w:rFonts w:cs="Arial"/>
        </w:rPr>
        <w:t>.</w:t>
      </w:r>
    </w:p>
    <w:p w14:paraId="314CDC24" w14:textId="30F78242" w:rsidR="005F23BA" w:rsidRPr="00D676AD" w:rsidRDefault="005F23BA" w:rsidP="005F23B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000000" w:themeColor="text1"/>
          <w:szCs w:val="20"/>
        </w:rPr>
        <w:t>In order to complete the hazard identification process</w:t>
      </w:r>
      <w:r w:rsidR="00DC1888">
        <w:rPr>
          <w:rFonts w:cs="Arial"/>
          <w:color w:val="000000" w:themeColor="text1"/>
          <w:szCs w:val="20"/>
        </w:rPr>
        <w:t>,</w:t>
      </w:r>
      <w:r>
        <w:rPr>
          <w:rFonts w:cs="Arial"/>
          <w:color w:val="000000" w:themeColor="text1"/>
          <w:szCs w:val="20"/>
        </w:rPr>
        <w:t xml:space="preserve"> </w:t>
      </w:r>
      <w:r w:rsidR="00736021" w:rsidRPr="009D7D89">
        <w:rPr>
          <w:rFonts w:cs="Arial"/>
          <w:i/>
          <w:iCs/>
          <w:color w:val="FF0000"/>
          <w:szCs w:val="20"/>
        </w:rPr>
        <w:t xml:space="preserve">Organization’s Name </w:t>
      </w:r>
      <w:r>
        <w:rPr>
          <w:rFonts w:cs="Arial"/>
          <w:color w:val="000000" w:themeColor="text1"/>
          <w:szCs w:val="20"/>
        </w:rPr>
        <w:t xml:space="preserve">will </w:t>
      </w:r>
      <w:r w:rsidR="00736021">
        <w:rPr>
          <w:rFonts w:cs="Arial"/>
          <w:color w:val="000000" w:themeColor="text1"/>
          <w:szCs w:val="20"/>
        </w:rPr>
        <w:t xml:space="preserve">ensure that </w:t>
      </w:r>
      <w:r w:rsidR="004436F8">
        <w:rPr>
          <w:rFonts w:cs="Arial"/>
          <w:color w:val="000000" w:themeColor="text1"/>
          <w:szCs w:val="20"/>
        </w:rPr>
        <w:t xml:space="preserve">all employees </w:t>
      </w:r>
      <w:r w:rsidR="00D676AD">
        <w:rPr>
          <w:rFonts w:cs="Arial"/>
          <w:color w:val="000000" w:themeColor="text1"/>
          <w:szCs w:val="20"/>
        </w:rPr>
        <w:t>affected by the hazards are involved</w:t>
      </w:r>
      <w:r w:rsidR="002B061E">
        <w:rPr>
          <w:rFonts w:cs="Arial"/>
          <w:color w:val="000000" w:themeColor="text1"/>
          <w:szCs w:val="20"/>
        </w:rPr>
        <w:t xml:space="preserve"> in the identification process </w:t>
      </w:r>
      <w:r w:rsidR="002B061E" w:rsidRPr="002B061E">
        <w:rPr>
          <w:rFonts w:cs="Arial"/>
          <w:color w:val="FF0000"/>
          <w:szCs w:val="20"/>
        </w:rPr>
        <w:t>[can indicate how this participation will occur such as team created with the supervisor etc.]</w:t>
      </w:r>
      <w:r w:rsidR="00D676AD" w:rsidRPr="002B061E">
        <w:rPr>
          <w:rFonts w:cs="Arial"/>
          <w:color w:val="FF0000"/>
          <w:szCs w:val="20"/>
        </w:rPr>
        <w:t xml:space="preserve"> </w:t>
      </w:r>
    </w:p>
    <w:p w14:paraId="6EEB5482" w14:textId="71C7B105" w:rsidR="00D676AD" w:rsidRPr="00F734BD" w:rsidRDefault="00D676AD" w:rsidP="005F23B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000000" w:themeColor="text1"/>
          <w:szCs w:val="20"/>
        </w:rPr>
        <w:t>In addition to ensuring worker involvement</w:t>
      </w:r>
      <w:r w:rsidR="00390852">
        <w:rPr>
          <w:rFonts w:cs="Arial"/>
          <w:color w:val="000000" w:themeColor="text1"/>
          <w:szCs w:val="20"/>
        </w:rPr>
        <w:t>,</w:t>
      </w:r>
      <w:r>
        <w:rPr>
          <w:rFonts w:cs="Arial"/>
          <w:color w:val="000000" w:themeColor="text1"/>
          <w:szCs w:val="20"/>
        </w:rPr>
        <w:t xml:space="preserve"> </w:t>
      </w:r>
      <w:r w:rsidR="00390852" w:rsidRPr="009D7D89">
        <w:rPr>
          <w:rFonts w:cs="Arial"/>
          <w:i/>
          <w:iCs/>
          <w:color w:val="FF0000"/>
          <w:szCs w:val="20"/>
        </w:rPr>
        <w:t xml:space="preserve">Organization’s </w:t>
      </w:r>
      <w:r w:rsidR="00390852" w:rsidRPr="006C02BA">
        <w:rPr>
          <w:rFonts w:cs="Arial"/>
          <w:i/>
          <w:iCs/>
          <w:color w:val="FF0000"/>
          <w:szCs w:val="20"/>
        </w:rPr>
        <w:t xml:space="preserve">Name </w:t>
      </w:r>
      <w:r>
        <w:rPr>
          <w:rFonts w:cs="Arial"/>
          <w:color w:val="000000" w:themeColor="text1"/>
          <w:szCs w:val="20"/>
        </w:rPr>
        <w:t xml:space="preserve">will ensure that all </w:t>
      </w:r>
      <w:r w:rsidRPr="006C02BA">
        <w:rPr>
          <w:rFonts w:cs="Arial"/>
          <w:color w:val="FF0000"/>
          <w:szCs w:val="20"/>
        </w:rPr>
        <w:t xml:space="preserve">[list </w:t>
      </w:r>
      <w:proofErr w:type="gramStart"/>
      <w:r w:rsidRPr="006C02BA">
        <w:rPr>
          <w:rFonts w:cs="Arial"/>
          <w:color w:val="FF0000"/>
          <w:szCs w:val="20"/>
        </w:rPr>
        <w:t>all of</w:t>
      </w:r>
      <w:proofErr w:type="gramEnd"/>
      <w:r w:rsidRPr="006C02BA">
        <w:rPr>
          <w:rFonts w:cs="Arial"/>
          <w:color w:val="FF0000"/>
          <w:szCs w:val="20"/>
        </w:rPr>
        <w:t xml:space="preserve"> the individuals in your organization that will be trained to </w:t>
      </w:r>
      <w:r w:rsidR="006C02BA" w:rsidRPr="006C02BA">
        <w:rPr>
          <w:rFonts w:cs="Arial"/>
          <w:color w:val="FF0000"/>
          <w:szCs w:val="20"/>
        </w:rPr>
        <w:t>facilitate</w:t>
      </w:r>
      <w:r w:rsidRPr="006C02BA">
        <w:rPr>
          <w:rFonts w:cs="Arial"/>
          <w:color w:val="FF0000"/>
          <w:szCs w:val="20"/>
        </w:rPr>
        <w:t xml:space="preserve"> the hazard assessment process, for example managers, supervisors, </w:t>
      </w:r>
      <w:r w:rsidR="006C02BA" w:rsidRPr="006C02BA">
        <w:rPr>
          <w:rFonts w:cs="Arial"/>
          <w:color w:val="FF0000"/>
          <w:szCs w:val="20"/>
        </w:rPr>
        <w:t>HSC members/HS representatives]</w:t>
      </w:r>
      <w:r w:rsidR="006C02BA">
        <w:rPr>
          <w:rFonts w:cs="Arial"/>
          <w:color w:val="000000" w:themeColor="text1"/>
          <w:szCs w:val="20"/>
        </w:rPr>
        <w:t xml:space="preserve"> will be trained in hazard assessment to facilitate this process. </w:t>
      </w:r>
    </w:p>
    <w:p w14:paraId="64F8ACC3" w14:textId="695CC160" w:rsidR="00F734BD" w:rsidRPr="00390852" w:rsidRDefault="00F734BD" w:rsidP="0039085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000000" w:themeColor="text1"/>
          <w:szCs w:val="20"/>
        </w:rPr>
        <w:lastRenderedPageBreak/>
        <w:t>After identifying hazards (chemical, physical, biological, psychological)</w:t>
      </w:r>
      <w:r w:rsidR="006E6D5A">
        <w:rPr>
          <w:rFonts w:cs="Arial"/>
          <w:color w:val="000000" w:themeColor="text1"/>
          <w:szCs w:val="20"/>
        </w:rPr>
        <w:t xml:space="preserve">, ensuring both </w:t>
      </w:r>
      <w:r w:rsidR="00390852">
        <w:rPr>
          <w:rFonts w:cs="Arial"/>
          <w:color w:val="000000" w:themeColor="text1"/>
          <w:szCs w:val="20"/>
        </w:rPr>
        <w:t xml:space="preserve">safety </w:t>
      </w:r>
      <w:r w:rsidR="006E6D5A">
        <w:rPr>
          <w:rFonts w:cs="Arial"/>
          <w:color w:val="000000" w:themeColor="text1"/>
          <w:szCs w:val="20"/>
        </w:rPr>
        <w:t>and health hazards are identified,</w:t>
      </w:r>
      <w:r>
        <w:rPr>
          <w:rFonts w:cs="Arial"/>
          <w:color w:val="000000" w:themeColor="text1"/>
          <w:szCs w:val="20"/>
        </w:rPr>
        <w:t xml:space="preserve"> the hazards will be evaluated for risk</w:t>
      </w:r>
      <w:r w:rsidR="00390852">
        <w:rPr>
          <w:rFonts w:cs="Arial"/>
          <w:color w:val="000000" w:themeColor="text1"/>
          <w:szCs w:val="20"/>
        </w:rPr>
        <w:t xml:space="preserve"> </w:t>
      </w:r>
      <w:r w:rsidR="00390852" w:rsidRPr="00A20917">
        <w:rPr>
          <w:rFonts w:cs="Arial"/>
          <w:color w:val="FF0000"/>
          <w:szCs w:val="20"/>
        </w:rPr>
        <w:t xml:space="preserve">[indicate </w:t>
      </w:r>
      <w:r w:rsidR="00390852">
        <w:rPr>
          <w:rFonts w:cs="Arial"/>
          <w:color w:val="FF0000"/>
          <w:szCs w:val="20"/>
        </w:rPr>
        <w:t>how the organization does evaluate the risk</w:t>
      </w:r>
      <w:r w:rsidR="00390852" w:rsidRPr="00A20917">
        <w:rPr>
          <w:rFonts w:cs="Arial"/>
          <w:color w:val="FF0000"/>
          <w:szCs w:val="20"/>
        </w:rPr>
        <w:t>]</w:t>
      </w:r>
      <w:r w:rsidR="00390852">
        <w:rPr>
          <w:rFonts w:cs="Arial"/>
          <w:color w:val="000000" w:themeColor="text1"/>
          <w:szCs w:val="20"/>
        </w:rPr>
        <w:t xml:space="preserve">. </w:t>
      </w:r>
    </w:p>
    <w:p w14:paraId="02D8FE1A" w14:textId="4C9F340B" w:rsidR="00A20917" w:rsidRPr="00F734BD" w:rsidRDefault="004F4610" w:rsidP="00F734BD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000000" w:themeColor="text1"/>
          <w:szCs w:val="20"/>
        </w:rPr>
        <w:t xml:space="preserve">All hazard assessments will be documented on </w:t>
      </w:r>
      <w:r w:rsidRPr="00A20917">
        <w:rPr>
          <w:rFonts w:cs="Arial"/>
          <w:color w:val="FF0000"/>
          <w:szCs w:val="20"/>
        </w:rPr>
        <w:t>[indicate what form your organization will use and where the form can be found</w:t>
      </w:r>
      <w:r w:rsidR="00A20917" w:rsidRPr="00A20917">
        <w:rPr>
          <w:rFonts w:cs="Arial"/>
          <w:color w:val="FF0000"/>
          <w:szCs w:val="20"/>
        </w:rPr>
        <w:t>]</w:t>
      </w:r>
      <w:r w:rsidR="00A20917">
        <w:rPr>
          <w:rFonts w:cs="Arial"/>
          <w:color w:val="000000" w:themeColor="text1"/>
          <w:szCs w:val="20"/>
        </w:rPr>
        <w:t>.</w:t>
      </w:r>
      <w:r>
        <w:rPr>
          <w:rFonts w:cs="Arial"/>
          <w:color w:val="000000" w:themeColor="text1"/>
          <w:szCs w:val="20"/>
        </w:rPr>
        <w:t xml:space="preserve"> </w:t>
      </w:r>
    </w:p>
    <w:p w14:paraId="6433E1F9" w14:textId="5C43E3B6" w:rsidR="000E1597" w:rsidRPr="00E831D6" w:rsidRDefault="00E831D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831D6">
        <w:rPr>
          <w:rFonts w:ascii="Arial" w:hAnsi="Arial" w:cs="Arial"/>
          <w:b/>
          <w:bCs/>
          <w:i/>
          <w:iCs/>
          <w:sz w:val="20"/>
          <w:szCs w:val="20"/>
        </w:rPr>
        <w:t xml:space="preserve">Step 2: </w:t>
      </w:r>
      <w:r w:rsidR="000E1597" w:rsidRPr="00E831D6">
        <w:rPr>
          <w:rFonts w:ascii="Arial" w:hAnsi="Arial" w:cs="Arial"/>
          <w:b/>
          <w:bCs/>
          <w:i/>
          <w:iCs/>
          <w:sz w:val="20"/>
          <w:szCs w:val="20"/>
        </w:rPr>
        <w:t>Control</w:t>
      </w:r>
    </w:p>
    <w:p w14:paraId="649E4EF5" w14:textId="224CF186" w:rsidR="0023130D" w:rsidRPr="0023130D" w:rsidRDefault="0023130D" w:rsidP="0023130D">
      <w:pPr>
        <w:pStyle w:val="ListParagraph"/>
        <w:numPr>
          <w:ilvl w:val="0"/>
          <w:numId w:val="2"/>
        </w:numPr>
        <w:ind w:left="709"/>
        <w:rPr>
          <w:rFonts w:cs="Arial"/>
          <w:b/>
          <w:bCs/>
          <w:szCs w:val="20"/>
        </w:rPr>
      </w:pPr>
      <w:r w:rsidRPr="0023130D">
        <w:rPr>
          <w:rFonts w:cs="Arial"/>
          <w:szCs w:val="20"/>
        </w:rPr>
        <w:t xml:space="preserve">Once </w:t>
      </w:r>
      <w:r>
        <w:rPr>
          <w:rFonts w:cs="Arial"/>
          <w:szCs w:val="20"/>
        </w:rPr>
        <w:t xml:space="preserve">hazards are </w:t>
      </w:r>
      <w:r w:rsidRPr="0023130D">
        <w:rPr>
          <w:rFonts w:cs="Arial"/>
          <w:szCs w:val="20"/>
        </w:rPr>
        <w:t>identifi</w:t>
      </w:r>
      <w:r>
        <w:rPr>
          <w:rFonts w:cs="Arial"/>
          <w:szCs w:val="20"/>
        </w:rPr>
        <w:t>ed</w:t>
      </w:r>
      <w:r w:rsidR="00DC1888">
        <w:rPr>
          <w:rFonts w:cs="Arial"/>
          <w:szCs w:val="20"/>
        </w:rPr>
        <w:t>,</w:t>
      </w:r>
      <w:r w:rsidRPr="0023130D">
        <w:rPr>
          <w:rFonts w:cs="Arial"/>
          <w:szCs w:val="20"/>
        </w:rPr>
        <w:t xml:space="preserve"> </w:t>
      </w:r>
      <w:r w:rsidRPr="0023130D">
        <w:rPr>
          <w:rFonts w:cs="Arial"/>
          <w:i/>
          <w:iCs/>
          <w:color w:val="FF0000"/>
          <w:szCs w:val="20"/>
        </w:rPr>
        <w:t>Organization’s Name</w:t>
      </w:r>
      <w:r>
        <w:rPr>
          <w:rFonts w:cs="Arial"/>
          <w:i/>
          <w:iCs/>
          <w:color w:val="FF0000"/>
          <w:szCs w:val="20"/>
        </w:rPr>
        <w:t xml:space="preserve"> </w:t>
      </w:r>
      <w:r w:rsidRPr="0023130D">
        <w:rPr>
          <w:rFonts w:cs="Arial"/>
          <w:color w:val="000000" w:themeColor="text1"/>
          <w:szCs w:val="20"/>
        </w:rPr>
        <w:t>will take</w:t>
      </w:r>
      <w:r w:rsidRPr="0023130D">
        <w:rPr>
          <w:rFonts w:cs="Arial"/>
          <w:i/>
          <w:iCs/>
          <w:color w:val="000000" w:themeColor="text1"/>
          <w:szCs w:val="20"/>
        </w:rPr>
        <w:t xml:space="preserve"> </w:t>
      </w:r>
      <w:r w:rsidRPr="0023130D">
        <w:rPr>
          <w:rFonts w:cs="Arial"/>
          <w:szCs w:val="20"/>
        </w:rPr>
        <w:t>action to eliminate the hazard</w:t>
      </w:r>
      <w:r w:rsidR="00F734BD">
        <w:rPr>
          <w:rFonts w:cs="Arial"/>
          <w:szCs w:val="20"/>
        </w:rPr>
        <w:t>.</w:t>
      </w:r>
      <w:r w:rsidRPr="0023130D">
        <w:rPr>
          <w:rFonts w:cs="Arial"/>
          <w:szCs w:val="20"/>
        </w:rPr>
        <w:t xml:space="preserve"> </w:t>
      </w:r>
      <w:r w:rsidR="00F734BD">
        <w:rPr>
          <w:rFonts w:cs="Arial"/>
          <w:szCs w:val="20"/>
        </w:rPr>
        <w:t>I</w:t>
      </w:r>
      <w:r w:rsidRPr="0023130D">
        <w:rPr>
          <w:rFonts w:cs="Arial"/>
          <w:szCs w:val="20"/>
        </w:rPr>
        <w:t>f elimination is not possible</w:t>
      </w:r>
      <w:r w:rsidR="00F734BD">
        <w:rPr>
          <w:rFonts w:cs="Arial"/>
          <w:szCs w:val="20"/>
        </w:rPr>
        <w:t>,</w:t>
      </w:r>
      <w:r w:rsidRPr="0023130D">
        <w:rPr>
          <w:rFonts w:cs="Arial"/>
          <w:szCs w:val="20"/>
        </w:rPr>
        <w:t xml:space="preserve"> </w:t>
      </w:r>
      <w:r w:rsidRPr="0023130D">
        <w:rPr>
          <w:rFonts w:cs="Arial"/>
          <w:i/>
          <w:iCs/>
          <w:color w:val="FF0000"/>
          <w:szCs w:val="20"/>
        </w:rPr>
        <w:t xml:space="preserve">Organization’s Name </w:t>
      </w:r>
      <w:r w:rsidRPr="0023130D">
        <w:rPr>
          <w:rFonts w:cs="Arial"/>
          <w:color w:val="000000" w:themeColor="text1"/>
          <w:szCs w:val="20"/>
        </w:rPr>
        <w:t xml:space="preserve">will </w:t>
      </w:r>
      <w:r w:rsidRPr="0023130D">
        <w:rPr>
          <w:rFonts w:cs="Arial"/>
          <w:szCs w:val="20"/>
        </w:rPr>
        <w:t>control identified hazards</w:t>
      </w:r>
      <w:r>
        <w:rPr>
          <w:rFonts w:cs="Arial"/>
          <w:szCs w:val="20"/>
        </w:rPr>
        <w:t xml:space="preserve"> utilizing </w:t>
      </w:r>
      <w:r w:rsidR="00E831D6">
        <w:rPr>
          <w:rFonts w:cs="Arial"/>
          <w:szCs w:val="20"/>
        </w:rPr>
        <w:t xml:space="preserve">a combination of </w:t>
      </w:r>
      <w:r>
        <w:rPr>
          <w:rFonts w:cs="Arial"/>
          <w:szCs w:val="20"/>
        </w:rPr>
        <w:t xml:space="preserve">the following controls: </w:t>
      </w:r>
      <w:r w:rsidRPr="0023130D">
        <w:rPr>
          <w:rFonts w:cs="Arial"/>
          <w:szCs w:val="20"/>
        </w:rPr>
        <w:t xml:space="preserve"> </w:t>
      </w:r>
    </w:p>
    <w:p w14:paraId="16D7B0A1" w14:textId="1E62BA58" w:rsidR="0023130D" w:rsidRPr="001173C3" w:rsidRDefault="0023130D" w:rsidP="0023130D">
      <w:pPr>
        <w:pStyle w:val="NormalWeb"/>
        <w:numPr>
          <w:ilvl w:val="0"/>
          <w:numId w:val="7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</w:rPr>
      </w:pPr>
      <w:r w:rsidRPr="001173C3">
        <w:rPr>
          <w:rFonts w:ascii="Arial" w:hAnsi="Arial" w:cs="Arial"/>
        </w:rPr>
        <w:t>Engineering Controls:  Engineering controls provide the highest degree of control because they eliminate or control the hazard at its source.</w:t>
      </w:r>
    </w:p>
    <w:p w14:paraId="6ED38010" w14:textId="3ED365E6" w:rsidR="0023130D" w:rsidRPr="0023130D" w:rsidRDefault="0023130D" w:rsidP="0023130D">
      <w:pPr>
        <w:pStyle w:val="ListParagraph"/>
        <w:numPr>
          <w:ilvl w:val="0"/>
          <w:numId w:val="7"/>
        </w:numPr>
        <w:rPr>
          <w:rFonts w:cs="Arial"/>
          <w:b/>
          <w:bCs/>
          <w:szCs w:val="20"/>
        </w:rPr>
      </w:pPr>
      <w:r w:rsidRPr="001173C3">
        <w:rPr>
          <w:rFonts w:cs="Arial"/>
        </w:rPr>
        <w:t>Administrative Controls:  Administrative Controls include policies and procedures to further control the hazard to a level as low as reasonably achievable.</w:t>
      </w:r>
    </w:p>
    <w:p w14:paraId="4EF8F7D4" w14:textId="7CDA6975" w:rsidR="0023130D" w:rsidRPr="00F734BD" w:rsidRDefault="0023130D" w:rsidP="0023130D">
      <w:pPr>
        <w:pStyle w:val="ListParagraph"/>
        <w:numPr>
          <w:ilvl w:val="0"/>
          <w:numId w:val="7"/>
        </w:numPr>
        <w:rPr>
          <w:rFonts w:cs="Arial"/>
          <w:b/>
          <w:bCs/>
          <w:szCs w:val="20"/>
        </w:rPr>
      </w:pPr>
      <w:r w:rsidRPr="001173C3">
        <w:rPr>
          <w:rFonts w:cs="Arial"/>
        </w:rPr>
        <w:t>Personal Protective Equipment (PPE):  As a last resort, PPE may be required to lessen the potential harmful effects of exposure to a known hazard.  PPE includes clothing and devices worn by the worker, such as</w:t>
      </w:r>
      <w:r w:rsidR="00DC1888">
        <w:rPr>
          <w:rFonts w:cs="Arial"/>
        </w:rPr>
        <w:t>:</w:t>
      </w:r>
      <w:r w:rsidRPr="001173C3">
        <w:rPr>
          <w:rFonts w:cs="Arial"/>
        </w:rPr>
        <w:t xml:space="preserve"> gloves, masks and steel toed boots.</w:t>
      </w:r>
    </w:p>
    <w:p w14:paraId="63B8984A" w14:textId="77777777" w:rsidR="00F734BD" w:rsidRDefault="00F734BD" w:rsidP="00F734B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734BD">
        <w:rPr>
          <w:rFonts w:ascii="Arial" w:hAnsi="Arial" w:cs="Arial"/>
          <w:b/>
          <w:bCs/>
          <w:i/>
          <w:iCs/>
          <w:sz w:val="20"/>
          <w:szCs w:val="20"/>
        </w:rPr>
        <w:t>Step 3: Communication</w:t>
      </w:r>
    </w:p>
    <w:p w14:paraId="773692F4" w14:textId="08D03B40" w:rsidR="00F734BD" w:rsidRPr="00317FA2" w:rsidRDefault="00F734BD" w:rsidP="00F734BD">
      <w:pPr>
        <w:pStyle w:val="ListParagraph"/>
        <w:numPr>
          <w:ilvl w:val="0"/>
          <w:numId w:val="2"/>
        </w:numPr>
        <w:ind w:left="709"/>
        <w:rPr>
          <w:rFonts w:cs="Arial"/>
          <w:b/>
          <w:bCs/>
          <w:i/>
          <w:iCs/>
          <w:szCs w:val="20"/>
        </w:rPr>
      </w:pPr>
      <w:r w:rsidRPr="0023130D">
        <w:rPr>
          <w:rFonts w:cs="Arial"/>
          <w:i/>
          <w:iCs/>
          <w:color w:val="FF0000"/>
          <w:szCs w:val="20"/>
        </w:rPr>
        <w:t>Organization’s Name</w:t>
      </w:r>
      <w:r>
        <w:rPr>
          <w:rFonts w:cs="Arial"/>
          <w:szCs w:val="20"/>
        </w:rPr>
        <w:t xml:space="preserve"> </w:t>
      </w:r>
      <w:r w:rsidR="00317FA2">
        <w:rPr>
          <w:rFonts w:cs="Arial"/>
          <w:szCs w:val="20"/>
        </w:rPr>
        <w:t xml:space="preserve">is committed to fulfilling employees right to know. To communicate hazard identification information all </w:t>
      </w:r>
      <w:r w:rsidR="00317FA2" w:rsidRPr="00317FA2">
        <w:rPr>
          <w:rFonts w:cs="Arial"/>
          <w:color w:val="FF0000"/>
          <w:szCs w:val="20"/>
        </w:rPr>
        <w:t xml:space="preserve">[identify where hazard assessments will be kept such as departments, units etc.] </w:t>
      </w:r>
      <w:r w:rsidR="00317FA2">
        <w:rPr>
          <w:rFonts w:cs="Arial"/>
          <w:szCs w:val="20"/>
        </w:rPr>
        <w:t>will contain a binder with associated hazard assessments.</w:t>
      </w:r>
    </w:p>
    <w:p w14:paraId="377DB71B" w14:textId="620CAE27" w:rsidR="00317FA2" w:rsidRPr="00317FA2" w:rsidRDefault="00317FA2" w:rsidP="00F734BD">
      <w:pPr>
        <w:pStyle w:val="ListParagraph"/>
        <w:numPr>
          <w:ilvl w:val="0"/>
          <w:numId w:val="2"/>
        </w:numPr>
        <w:ind w:left="709"/>
        <w:rPr>
          <w:rFonts w:cs="Arial"/>
          <w:b/>
          <w:bCs/>
          <w:color w:val="000000" w:themeColor="text1"/>
          <w:szCs w:val="20"/>
        </w:rPr>
      </w:pPr>
      <w:r w:rsidRPr="00317FA2">
        <w:rPr>
          <w:rFonts w:cs="Arial"/>
          <w:color w:val="000000" w:themeColor="text1"/>
          <w:szCs w:val="20"/>
        </w:rPr>
        <w:t xml:space="preserve">If a change occurs to any identified </w:t>
      </w:r>
      <w:r>
        <w:rPr>
          <w:rFonts w:cs="Arial"/>
          <w:color w:val="000000" w:themeColor="text1"/>
          <w:szCs w:val="20"/>
        </w:rPr>
        <w:t>hazard or controls in the hazard assessment</w:t>
      </w:r>
      <w:r w:rsidR="00DC1888">
        <w:rPr>
          <w:rFonts w:cs="Arial"/>
          <w:color w:val="000000" w:themeColor="text1"/>
          <w:szCs w:val="20"/>
        </w:rPr>
        <w:t>,</w:t>
      </w:r>
      <w:r>
        <w:rPr>
          <w:rFonts w:cs="Arial"/>
          <w:color w:val="000000" w:themeColor="text1"/>
          <w:szCs w:val="20"/>
        </w:rPr>
        <w:t xml:space="preserve"> </w:t>
      </w:r>
      <w:r w:rsidRPr="0023130D">
        <w:rPr>
          <w:rFonts w:cs="Arial"/>
          <w:i/>
          <w:iCs/>
          <w:color w:val="FF0000"/>
          <w:szCs w:val="20"/>
        </w:rPr>
        <w:t>Organization’s Name</w:t>
      </w:r>
      <w:r>
        <w:rPr>
          <w:rFonts w:cs="Arial"/>
          <w:color w:val="000000" w:themeColor="text1"/>
          <w:szCs w:val="20"/>
        </w:rPr>
        <w:t xml:space="preserve"> will ensure that affected employees are immediately </w:t>
      </w:r>
      <w:r w:rsidR="00E01106">
        <w:rPr>
          <w:rFonts w:cs="Arial"/>
          <w:color w:val="000000" w:themeColor="text1"/>
          <w:szCs w:val="20"/>
        </w:rPr>
        <w:t xml:space="preserve">informed </w:t>
      </w:r>
      <w:r>
        <w:rPr>
          <w:rFonts w:cs="Arial"/>
          <w:color w:val="000000" w:themeColor="text1"/>
          <w:szCs w:val="20"/>
        </w:rPr>
        <w:t xml:space="preserve">through </w:t>
      </w:r>
      <w:r w:rsidRPr="00E01106">
        <w:rPr>
          <w:rFonts w:cs="Arial"/>
          <w:color w:val="FF0000"/>
          <w:szCs w:val="20"/>
        </w:rPr>
        <w:t>[list how it is that employees wi</w:t>
      </w:r>
      <w:r w:rsidR="00E01106" w:rsidRPr="00E01106">
        <w:rPr>
          <w:rFonts w:cs="Arial"/>
          <w:color w:val="FF0000"/>
          <w:szCs w:val="20"/>
        </w:rPr>
        <w:t>ll be informed]</w:t>
      </w:r>
      <w:r w:rsidR="00E01106">
        <w:rPr>
          <w:rFonts w:cs="Arial"/>
          <w:color w:val="000000" w:themeColor="text1"/>
          <w:szCs w:val="20"/>
        </w:rPr>
        <w:t xml:space="preserve">. </w:t>
      </w:r>
    </w:p>
    <w:p w14:paraId="1B5A26D2" w14:textId="562EBB7F" w:rsidR="000E1597" w:rsidRDefault="00E831D6" w:rsidP="0023130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831D6">
        <w:rPr>
          <w:rFonts w:ascii="Arial" w:hAnsi="Arial" w:cs="Arial"/>
          <w:b/>
          <w:bCs/>
          <w:i/>
          <w:iCs/>
          <w:sz w:val="20"/>
          <w:szCs w:val="20"/>
        </w:rPr>
        <w:t xml:space="preserve">Step </w:t>
      </w:r>
      <w:r w:rsidR="00F734B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E831D6">
        <w:rPr>
          <w:rFonts w:ascii="Arial" w:hAnsi="Arial" w:cs="Arial"/>
          <w:b/>
          <w:bCs/>
          <w:i/>
          <w:iCs/>
          <w:sz w:val="20"/>
          <w:szCs w:val="20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E1597" w:rsidRPr="00E831D6">
        <w:rPr>
          <w:rFonts w:ascii="Arial" w:hAnsi="Arial" w:cs="Arial"/>
          <w:b/>
          <w:bCs/>
          <w:i/>
          <w:iCs/>
          <w:sz w:val="20"/>
          <w:szCs w:val="20"/>
        </w:rPr>
        <w:t>Review</w:t>
      </w:r>
    </w:p>
    <w:p w14:paraId="0E9EE6D9" w14:textId="40B43AB9" w:rsidR="00E831D6" w:rsidRPr="00E831D6" w:rsidRDefault="00E831D6" w:rsidP="005F4CBA">
      <w:pPr>
        <w:pStyle w:val="ListParagraph"/>
        <w:numPr>
          <w:ilvl w:val="0"/>
          <w:numId w:val="2"/>
        </w:numPr>
        <w:tabs>
          <w:tab w:val="left" w:pos="864"/>
          <w:tab w:val="left" w:pos="1440"/>
          <w:tab w:val="left" w:pos="4320"/>
        </w:tabs>
        <w:spacing w:after="120"/>
        <w:ind w:left="709" w:hanging="357"/>
        <w:rPr>
          <w:rFonts w:cs="Arial"/>
          <w:b/>
          <w:szCs w:val="20"/>
          <w:lang w:val="en-GB"/>
        </w:rPr>
      </w:pPr>
      <w:r w:rsidRPr="00E831D6">
        <w:rPr>
          <w:rFonts w:cs="Arial"/>
          <w:szCs w:val="20"/>
        </w:rPr>
        <w:t xml:space="preserve">The Manager/Supervisor, with input from </w:t>
      </w:r>
      <w:r w:rsidR="004879DF" w:rsidRPr="004879DF">
        <w:rPr>
          <w:rFonts w:cs="Arial"/>
          <w:color w:val="FF0000"/>
          <w:szCs w:val="20"/>
        </w:rPr>
        <w:t xml:space="preserve">[identify who with the manager/supervisor will review the hazard assessment such as a </w:t>
      </w:r>
      <w:r w:rsidRPr="004879DF">
        <w:rPr>
          <w:rFonts w:cs="Arial"/>
          <w:color w:val="FF0000"/>
          <w:szCs w:val="20"/>
        </w:rPr>
        <w:t>Hazard Assessment team</w:t>
      </w:r>
      <w:r w:rsidR="004879DF" w:rsidRPr="004879DF">
        <w:rPr>
          <w:rFonts w:cs="Arial"/>
          <w:color w:val="FF0000"/>
          <w:szCs w:val="20"/>
        </w:rPr>
        <w:t>]</w:t>
      </w:r>
      <w:r w:rsidRPr="00E831D6">
        <w:rPr>
          <w:rFonts w:cs="Arial"/>
          <w:szCs w:val="20"/>
        </w:rPr>
        <w:t xml:space="preserve">, shall ensure hazard assessments are reviewed and approved on </w:t>
      </w:r>
      <w:r w:rsidR="004B7104">
        <w:rPr>
          <w:rFonts w:cs="Arial"/>
          <w:szCs w:val="20"/>
        </w:rPr>
        <w:t>[</w:t>
      </w:r>
      <w:r w:rsidR="004B7104" w:rsidRPr="004B7104">
        <w:rPr>
          <w:rFonts w:cs="Arial"/>
          <w:color w:val="FF0000"/>
          <w:szCs w:val="20"/>
        </w:rPr>
        <w:t xml:space="preserve">identify what the organization’s pre-determined review schedule will be such as on </w:t>
      </w:r>
      <w:r w:rsidRPr="004B7104">
        <w:rPr>
          <w:rFonts w:cs="Arial"/>
          <w:color w:val="FF0000"/>
          <w:szCs w:val="20"/>
        </w:rPr>
        <w:t>an annual basis</w:t>
      </w:r>
      <w:r w:rsidR="004B7104" w:rsidRPr="004B7104">
        <w:rPr>
          <w:rFonts w:cs="Arial"/>
          <w:color w:val="FF0000"/>
          <w:szCs w:val="20"/>
        </w:rPr>
        <w:t>]</w:t>
      </w:r>
      <w:r w:rsidRPr="00E831D6">
        <w:rPr>
          <w:rFonts w:cs="Arial"/>
          <w:szCs w:val="20"/>
        </w:rPr>
        <w:t>.  Hazard Assessments must also be reviewed when</w:t>
      </w:r>
      <w:r w:rsidR="00482CC9">
        <w:rPr>
          <w:rFonts w:cs="Arial"/>
          <w:szCs w:val="20"/>
        </w:rPr>
        <w:t>:</w:t>
      </w:r>
      <w:r w:rsidRPr="00E831D6">
        <w:rPr>
          <w:rFonts w:cs="Arial"/>
          <w:szCs w:val="20"/>
        </w:rPr>
        <w:t xml:space="preserve"> </w:t>
      </w:r>
    </w:p>
    <w:p w14:paraId="010AC809" w14:textId="77777777" w:rsidR="00E831D6" w:rsidRPr="00E831D6" w:rsidRDefault="00E831D6" w:rsidP="00E831D6">
      <w:pPr>
        <w:numPr>
          <w:ilvl w:val="0"/>
          <w:numId w:val="8"/>
        </w:numPr>
        <w:tabs>
          <w:tab w:val="left" w:pos="864"/>
          <w:tab w:val="left" w:pos="1440"/>
          <w:tab w:val="left" w:pos="43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831D6">
        <w:rPr>
          <w:rFonts w:ascii="Arial" w:hAnsi="Arial" w:cs="Arial"/>
          <w:sz w:val="20"/>
          <w:szCs w:val="20"/>
        </w:rPr>
        <w:t xml:space="preserve">Changes in the work area or work procedures occur </w:t>
      </w:r>
    </w:p>
    <w:p w14:paraId="15A8B366" w14:textId="6BA060E7" w:rsidR="00E831D6" w:rsidRPr="00E831D6" w:rsidRDefault="00E831D6" w:rsidP="00E831D6">
      <w:pPr>
        <w:numPr>
          <w:ilvl w:val="0"/>
          <w:numId w:val="8"/>
        </w:numPr>
        <w:tabs>
          <w:tab w:val="left" w:pos="864"/>
          <w:tab w:val="left" w:pos="1440"/>
          <w:tab w:val="left" w:pos="43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831D6">
        <w:rPr>
          <w:rFonts w:ascii="Arial" w:hAnsi="Arial" w:cs="Arial"/>
          <w:sz w:val="20"/>
          <w:szCs w:val="20"/>
        </w:rPr>
        <w:t xml:space="preserve">New equipment is </w:t>
      </w:r>
      <w:r w:rsidR="008E0784" w:rsidRPr="00E831D6">
        <w:rPr>
          <w:rFonts w:ascii="Arial" w:hAnsi="Arial" w:cs="Arial"/>
          <w:sz w:val="20"/>
          <w:szCs w:val="20"/>
        </w:rPr>
        <w:t>acquired,</w:t>
      </w:r>
      <w:r w:rsidRPr="00E831D6">
        <w:rPr>
          <w:rFonts w:ascii="Arial" w:hAnsi="Arial" w:cs="Arial"/>
          <w:sz w:val="20"/>
          <w:szCs w:val="20"/>
        </w:rPr>
        <w:t xml:space="preserve"> or a new work process is introduced</w:t>
      </w:r>
    </w:p>
    <w:p w14:paraId="03F71764" w14:textId="77777777" w:rsidR="00E831D6" w:rsidRPr="00E831D6" w:rsidRDefault="00E831D6" w:rsidP="00E831D6">
      <w:pPr>
        <w:numPr>
          <w:ilvl w:val="0"/>
          <w:numId w:val="8"/>
        </w:numPr>
        <w:tabs>
          <w:tab w:val="left" w:pos="864"/>
          <w:tab w:val="left" w:pos="1440"/>
          <w:tab w:val="left" w:pos="43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831D6">
        <w:rPr>
          <w:rFonts w:ascii="Arial" w:hAnsi="Arial" w:cs="Arial"/>
          <w:sz w:val="20"/>
          <w:szCs w:val="20"/>
        </w:rPr>
        <w:t xml:space="preserve">A site-specific hazard assessment identifies a new hazard  </w:t>
      </w:r>
    </w:p>
    <w:p w14:paraId="3949134F" w14:textId="77777777" w:rsidR="00E831D6" w:rsidRPr="00E831D6" w:rsidRDefault="00E831D6" w:rsidP="00E831D6">
      <w:pPr>
        <w:numPr>
          <w:ilvl w:val="0"/>
          <w:numId w:val="8"/>
        </w:numPr>
        <w:tabs>
          <w:tab w:val="left" w:pos="864"/>
          <w:tab w:val="left" w:pos="1440"/>
          <w:tab w:val="left" w:pos="43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831D6">
        <w:rPr>
          <w:rFonts w:ascii="Arial" w:hAnsi="Arial" w:cs="Arial"/>
          <w:sz w:val="20"/>
          <w:szCs w:val="20"/>
        </w:rPr>
        <w:t>Work site inspection identifies a new hazard</w:t>
      </w:r>
    </w:p>
    <w:p w14:paraId="437693D4" w14:textId="77777777" w:rsidR="00E831D6" w:rsidRPr="00E831D6" w:rsidRDefault="00E831D6" w:rsidP="00E831D6">
      <w:pPr>
        <w:numPr>
          <w:ilvl w:val="0"/>
          <w:numId w:val="8"/>
        </w:numPr>
        <w:tabs>
          <w:tab w:val="left" w:pos="864"/>
          <w:tab w:val="left" w:pos="1440"/>
          <w:tab w:val="left" w:pos="43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831D6">
        <w:rPr>
          <w:rFonts w:ascii="Arial" w:hAnsi="Arial" w:cs="Arial"/>
          <w:sz w:val="20"/>
          <w:szCs w:val="20"/>
        </w:rPr>
        <w:t xml:space="preserve">A work site incident investigation identifies a new hazard </w:t>
      </w:r>
    </w:p>
    <w:p w14:paraId="42FD826E" w14:textId="77777777" w:rsidR="00E831D6" w:rsidRPr="00E831D6" w:rsidRDefault="00E831D6" w:rsidP="0023130D">
      <w:pPr>
        <w:rPr>
          <w:rFonts w:ascii="Arial" w:hAnsi="Arial" w:cs="Arial"/>
          <w:b/>
          <w:bCs/>
          <w:sz w:val="20"/>
          <w:szCs w:val="20"/>
        </w:rPr>
      </w:pPr>
    </w:p>
    <w:p w14:paraId="52CAF865" w14:textId="5A160886" w:rsidR="00A658BF" w:rsidRPr="00724044" w:rsidRDefault="00844B3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Forms/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Appendi</w:t>
      </w:r>
      <w:r w:rsidR="002E4911"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z w:val="20"/>
          <w:szCs w:val="20"/>
        </w:rPr>
        <w:t>es</w:t>
      </w:r>
      <w:proofErr w:type="spellEnd"/>
      <w:r w:rsidR="00724044">
        <w:rPr>
          <w:rFonts w:ascii="Arial" w:hAnsi="Arial" w:cs="Arial"/>
          <w:b/>
          <w:bCs/>
          <w:sz w:val="20"/>
          <w:szCs w:val="20"/>
        </w:rPr>
        <w:t xml:space="preserve"> </w:t>
      </w:r>
      <w:r w:rsidR="00724044" w:rsidRPr="00724044">
        <w:rPr>
          <w:rFonts w:ascii="Arial" w:hAnsi="Arial" w:cs="Arial"/>
          <w:color w:val="FF0000"/>
          <w:sz w:val="20"/>
          <w:szCs w:val="20"/>
        </w:rPr>
        <w:t>[Organizations would list forms, checklists and policies that are associated with this policy]</w:t>
      </w:r>
    </w:p>
    <w:p w14:paraId="62A0275C" w14:textId="1A51F0D2" w:rsidR="008E0784" w:rsidRPr="00724044" w:rsidRDefault="00724044">
      <w:pPr>
        <w:rPr>
          <w:rFonts w:ascii="Arial" w:hAnsi="Arial" w:cs="Arial"/>
          <w:color w:val="FF0000"/>
          <w:sz w:val="20"/>
          <w:szCs w:val="20"/>
        </w:rPr>
      </w:pPr>
      <w:r w:rsidRPr="00724044">
        <w:rPr>
          <w:rFonts w:ascii="Arial" w:hAnsi="Arial" w:cs="Arial"/>
          <w:color w:val="FF0000"/>
          <w:sz w:val="20"/>
          <w:szCs w:val="20"/>
        </w:rPr>
        <w:t xml:space="preserve">Example: </w:t>
      </w:r>
    </w:p>
    <w:p w14:paraId="1BD7145B" w14:textId="05C07C76" w:rsidR="00724044" w:rsidRPr="00724044" w:rsidRDefault="00724044" w:rsidP="00724044">
      <w:pPr>
        <w:pStyle w:val="ListParagraph"/>
        <w:numPr>
          <w:ilvl w:val="0"/>
          <w:numId w:val="15"/>
        </w:numPr>
        <w:ind w:left="709"/>
        <w:rPr>
          <w:rFonts w:cs="Arial"/>
          <w:color w:val="FF0000"/>
          <w:szCs w:val="20"/>
        </w:rPr>
      </w:pPr>
      <w:r w:rsidRPr="00724044">
        <w:rPr>
          <w:rFonts w:cs="Arial"/>
          <w:color w:val="FF0000"/>
          <w:szCs w:val="20"/>
        </w:rPr>
        <w:t>Hazard Assessment template (See CCSA template)</w:t>
      </w:r>
    </w:p>
    <w:p w14:paraId="4FA815BB" w14:textId="3512E3D7" w:rsidR="00844B36" w:rsidRDefault="00844B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</w:p>
    <w:p w14:paraId="30BB8CC4" w14:textId="1A1E4DE3" w:rsidR="008E0784" w:rsidRPr="008E0784" w:rsidRDefault="007240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Alberta </w:t>
      </w:r>
      <w:r w:rsidR="008E0784">
        <w:rPr>
          <w:rFonts w:ascii="Arial" w:hAnsi="Arial" w:cs="Arial"/>
          <w:sz w:val="20"/>
          <w:szCs w:val="20"/>
        </w:rPr>
        <w:t xml:space="preserve">Occupational Health and Safety </w:t>
      </w:r>
      <w:r>
        <w:rPr>
          <w:rFonts w:ascii="Arial" w:hAnsi="Arial" w:cs="Arial"/>
          <w:sz w:val="20"/>
          <w:szCs w:val="20"/>
        </w:rPr>
        <w:t>Code</w:t>
      </w:r>
      <w:r w:rsidR="008E0784">
        <w:rPr>
          <w:rFonts w:ascii="Arial" w:hAnsi="Arial" w:cs="Arial"/>
          <w:sz w:val="20"/>
          <w:szCs w:val="20"/>
        </w:rPr>
        <w:t xml:space="preserve">, </w:t>
      </w:r>
      <w:r w:rsidR="004879DF">
        <w:rPr>
          <w:rFonts w:ascii="Arial" w:hAnsi="Arial" w:cs="Arial"/>
          <w:sz w:val="20"/>
          <w:szCs w:val="20"/>
        </w:rPr>
        <w:t>December 1, 2021</w:t>
      </w:r>
    </w:p>
    <w:sectPr w:rsidR="008E0784" w:rsidRPr="008E0784" w:rsidSect="00D433F1">
      <w:headerReference w:type="default" r:id="rId7"/>
      <w:footerReference w:type="default" r:id="rId8"/>
      <w:pgSz w:w="12240" w:h="15840"/>
      <w:pgMar w:top="1440" w:right="1440" w:bottom="1440" w:left="1440" w:header="4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8E29" w14:textId="77777777" w:rsidR="00BC0E69" w:rsidRDefault="00BC0E69" w:rsidP="00D43D3A">
      <w:r>
        <w:separator/>
      </w:r>
    </w:p>
  </w:endnote>
  <w:endnote w:type="continuationSeparator" w:id="0">
    <w:p w14:paraId="3E63F3B0" w14:textId="77777777" w:rsidR="00BC0E69" w:rsidRDefault="00BC0E69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06D1" w14:textId="1D472CBC" w:rsid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E8BEAC2" w14:textId="77777777" w:rsidR="001642D1" w:rsidRPr="00D43D3A" w:rsidRDefault="001642D1">
    <w:pPr>
      <w:pStyle w:val="Footer"/>
      <w:jc w:val="center"/>
      <w:rPr>
        <w:color w:val="000000" w:themeColor="text1"/>
        <w:sz w:val="16"/>
        <w:szCs w:val="16"/>
      </w:rPr>
    </w:pPr>
  </w:p>
  <w:p w14:paraId="543E45E8" w14:textId="73DB63B6" w:rsidR="00D43D3A" w:rsidRPr="001642D1" w:rsidRDefault="001642D1">
    <w:pPr>
      <w:pStyle w:val="Footer"/>
      <w:rPr>
        <w:sz w:val="16"/>
        <w:szCs w:val="16"/>
      </w:rPr>
    </w:pPr>
    <w:r w:rsidRPr="001642D1">
      <w:rPr>
        <w:sz w:val="16"/>
        <w:szCs w:val="16"/>
      </w:rPr>
      <w:t>Updated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CB33" w14:textId="77777777" w:rsidR="00BC0E69" w:rsidRDefault="00BC0E69" w:rsidP="00D43D3A">
      <w:r>
        <w:separator/>
      </w:r>
    </w:p>
  </w:footnote>
  <w:footnote w:type="continuationSeparator" w:id="0">
    <w:p w14:paraId="093AD9D2" w14:textId="77777777" w:rsidR="00BC0E69" w:rsidRDefault="00BC0E69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650B0C9E" w14:textId="77777777" w:rsidTr="00384B37">
      <w:tc>
        <w:tcPr>
          <w:tcW w:w="6232" w:type="dxa"/>
        </w:tcPr>
        <w:p w14:paraId="049776A1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41AEAC0B" w14:textId="77777777" w:rsidR="00D43D3A" w:rsidRDefault="00D43D3A" w:rsidP="00D43D3A">
          <w:r>
            <w:t>Date of Issue:</w:t>
          </w:r>
        </w:p>
      </w:tc>
    </w:tr>
    <w:tr w:rsidR="00D43D3A" w14:paraId="604B8446" w14:textId="77777777" w:rsidTr="00384B37">
      <w:tc>
        <w:tcPr>
          <w:tcW w:w="6232" w:type="dxa"/>
        </w:tcPr>
        <w:p w14:paraId="73EFF571" w14:textId="1E738AC1" w:rsidR="00D43D3A" w:rsidRDefault="00D43D3A" w:rsidP="00D43D3A">
          <w:r>
            <w:t xml:space="preserve">Title: </w:t>
          </w:r>
          <w:r w:rsidR="009D7D89">
            <w:t xml:space="preserve">Hazard </w:t>
          </w:r>
          <w:r w:rsidR="00316C73">
            <w:t xml:space="preserve">Assessment </w:t>
          </w:r>
          <w:r w:rsidR="009D7D89">
            <w:t>Policy</w:t>
          </w:r>
        </w:p>
      </w:tc>
      <w:tc>
        <w:tcPr>
          <w:tcW w:w="3118" w:type="dxa"/>
        </w:tcPr>
        <w:p w14:paraId="57A7ED68" w14:textId="77777777" w:rsidR="00D43D3A" w:rsidRDefault="00D43D3A" w:rsidP="00D43D3A">
          <w:r>
            <w:t>Revised Date:</w:t>
          </w:r>
        </w:p>
      </w:tc>
    </w:tr>
    <w:tr w:rsidR="00D43D3A" w14:paraId="0A25F2F3" w14:textId="77777777" w:rsidTr="00D433F1">
      <w:trPr>
        <w:trHeight w:val="190"/>
      </w:trPr>
      <w:tc>
        <w:tcPr>
          <w:tcW w:w="6232" w:type="dxa"/>
        </w:tcPr>
        <w:p w14:paraId="4C1E54EF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42AD370E" w14:textId="77777777" w:rsidR="00D43D3A" w:rsidRDefault="00D43D3A" w:rsidP="00D43D3A">
          <w:r>
            <w:t>Policy #</w:t>
          </w:r>
        </w:p>
      </w:tc>
    </w:tr>
  </w:tbl>
  <w:p w14:paraId="6CE6061A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E27"/>
    <w:multiLevelType w:val="hybridMultilevel"/>
    <w:tmpl w:val="1C9E2616"/>
    <w:lvl w:ilvl="0" w:tplc="F5EC15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A53C4"/>
    <w:multiLevelType w:val="hybridMultilevel"/>
    <w:tmpl w:val="885C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5128"/>
    <w:multiLevelType w:val="hybridMultilevel"/>
    <w:tmpl w:val="43A4561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F7C1ADB"/>
    <w:multiLevelType w:val="hybridMultilevel"/>
    <w:tmpl w:val="776CF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57BF8"/>
    <w:multiLevelType w:val="hybridMultilevel"/>
    <w:tmpl w:val="38E0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457"/>
    <w:multiLevelType w:val="hybridMultilevel"/>
    <w:tmpl w:val="8BA6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51F91"/>
    <w:multiLevelType w:val="hybridMultilevel"/>
    <w:tmpl w:val="918C1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5683"/>
    <w:multiLevelType w:val="hybridMultilevel"/>
    <w:tmpl w:val="507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F99"/>
    <w:multiLevelType w:val="hybridMultilevel"/>
    <w:tmpl w:val="6524810C"/>
    <w:lvl w:ilvl="0" w:tplc="F7204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254FA"/>
    <w:multiLevelType w:val="hybridMultilevel"/>
    <w:tmpl w:val="4B742D60"/>
    <w:lvl w:ilvl="0" w:tplc="0A50F8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84DB9"/>
    <w:multiLevelType w:val="hybridMultilevel"/>
    <w:tmpl w:val="00B686C2"/>
    <w:lvl w:ilvl="0" w:tplc="4B0EDB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8C24567"/>
    <w:multiLevelType w:val="hybridMultilevel"/>
    <w:tmpl w:val="91B8C8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8A6B7A"/>
    <w:multiLevelType w:val="hybridMultilevel"/>
    <w:tmpl w:val="8F9A7A3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454346"/>
    <w:multiLevelType w:val="hybridMultilevel"/>
    <w:tmpl w:val="326CD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3C25C3"/>
    <w:multiLevelType w:val="hybridMultilevel"/>
    <w:tmpl w:val="A3D0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33E0C"/>
    <w:rsid w:val="000E1597"/>
    <w:rsid w:val="001642D1"/>
    <w:rsid w:val="001A1F26"/>
    <w:rsid w:val="001E683C"/>
    <w:rsid w:val="00202BA0"/>
    <w:rsid w:val="00214621"/>
    <w:rsid w:val="00220BF3"/>
    <w:rsid w:val="0023130D"/>
    <w:rsid w:val="0023488F"/>
    <w:rsid w:val="00286BF9"/>
    <w:rsid w:val="00293CF4"/>
    <w:rsid w:val="002B061E"/>
    <w:rsid w:val="002E4911"/>
    <w:rsid w:val="002F451F"/>
    <w:rsid w:val="00316C73"/>
    <w:rsid w:val="00317FA2"/>
    <w:rsid w:val="00390852"/>
    <w:rsid w:val="004436F8"/>
    <w:rsid w:val="00446CA8"/>
    <w:rsid w:val="00482CC9"/>
    <w:rsid w:val="004879DF"/>
    <w:rsid w:val="004B7104"/>
    <w:rsid w:val="004F4610"/>
    <w:rsid w:val="00526A2D"/>
    <w:rsid w:val="005B2EDD"/>
    <w:rsid w:val="005F23BA"/>
    <w:rsid w:val="005F4CBA"/>
    <w:rsid w:val="005F6BEE"/>
    <w:rsid w:val="0060712A"/>
    <w:rsid w:val="006C02BA"/>
    <w:rsid w:val="006E6D5A"/>
    <w:rsid w:val="007127A0"/>
    <w:rsid w:val="00715C50"/>
    <w:rsid w:val="00724044"/>
    <w:rsid w:val="00736021"/>
    <w:rsid w:val="00844B36"/>
    <w:rsid w:val="008E0784"/>
    <w:rsid w:val="009A0CCD"/>
    <w:rsid w:val="009A1DC0"/>
    <w:rsid w:val="009D1080"/>
    <w:rsid w:val="009D7D89"/>
    <w:rsid w:val="009E066B"/>
    <w:rsid w:val="009E0C82"/>
    <w:rsid w:val="009F61C2"/>
    <w:rsid w:val="00A140F2"/>
    <w:rsid w:val="00A20917"/>
    <w:rsid w:val="00BC0E69"/>
    <w:rsid w:val="00C66208"/>
    <w:rsid w:val="00D03529"/>
    <w:rsid w:val="00D158DD"/>
    <w:rsid w:val="00D433F1"/>
    <w:rsid w:val="00D43D3A"/>
    <w:rsid w:val="00D676AD"/>
    <w:rsid w:val="00DC1888"/>
    <w:rsid w:val="00DF4A49"/>
    <w:rsid w:val="00E01106"/>
    <w:rsid w:val="00E831D6"/>
    <w:rsid w:val="00EC1008"/>
    <w:rsid w:val="00F734BD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A82EF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202BA0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02BA0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82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11</cp:revision>
  <dcterms:created xsi:type="dcterms:W3CDTF">2020-07-23T21:39:00Z</dcterms:created>
  <dcterms:modified xsi:type="dcterms:W3CDTF">2023-07-20T21:47:00Z</dcterms:modified>
</cp:coreProperties>
</file>