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87AA" w14:textId="48986286" w:rsidR="00C022EF" w:rsidRPr="00AF2FE4" w:rsidRDefault="00C022EF">
      <w:pPr>
        <w:rPr>
          <w:rFonts w:ascii="Arial" w:hAnsi="Arial" w:cs="Arial"/>
          <w:sz w:val="24"/>
          <w:szCs w:val="24"/>
        </w:rPr>
      </w:pPr>
      <w:r w:rsidRPr="00AF2FE4">
        <w:rPr>
          <w:rFonts w:ascii="Arial" w:hAnsi="Arial" w:cs="Arial"/>
          <w:sz w:val="24"/>
          <w:szCs w:val="24"/>
        </w:rPr>
        <w:t>Employee Name: ___________________________</w:t>
      </w:r>
      <w:r w:rsidRPr="00AF2FE4">
        <w:rPr>
          <w:rFonts w:ascii="Arial" w:hAnsi="Arial" w:cs="Arial"/>
          <w:sz w:val="24"/>
          <w:szCs w:val="24"/>
        </w:rPr>
        <w:tab/>
        <w:t xml:space="preserve"> Date:______________________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01"/>
        <w:gridCol w:w="1781"/>
        <w:gridCol w:w="1113"/>
        <w:gridCol w:w="1406"/>
      </w:tblGrid>
      <w:tr w:rsidR="009D39A9" w:rsidRPr="00AF2FE4" w14:paraId="5E556A1E" w14:textId="77777777" w:rsidTr="00B32678">
        <w:trPr>
          <w:trHeight w:val="903"/>
        </w:trPr>
        <w:tc>
          <w:tcPr>
            <w:tcW w:w="5901" w:type="dxa"/>
          </w:tcPr>
          <w:p w14:paraId="378D3FE4" w14:textId="77777777" w:rsidR="009D39A9" w:rsidRPr="00AF2FE4" w:rsidRDefault="009D39A9" w:rsidP="004024C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Has read the handwashing procedure and understands the 4 moments of Hand hygiene </w:t>
            </w:r>
          </w:p>
          <w:p w14:paraId="084D9C07" w14:textId="77777777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Before Contact with patient and/or their environment</w:t>
            </w:r>
          </w:p>
          <w:p w14:paraId="148C3953" w14:textId="77777777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Before performing a clean and/or aseptic procedure</w:t>
            </w:r>
          </w:p>
          <w:p w14:paraId="101F5FD6" w14:textId="77777777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After exposure to blood and/or body fluid</w:t>
            </w:r>
          </w:p>
          <w:p w14:paraId="1FEA7B85" w14:textId="0F888572" w:rsidR="009D39A9" w:rsidRPr="00AF2FE4" w:rsidRDefault="009D39A9" w:rsidP="00402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After contact with patient and/or their environment </w:t>
            </w:r>
          </w:p>
        </w:tc>
        <w:tc>
          <w:tcPr>
            <w:tcW w:w="1781" w:type="dxa"/>
          </w:tcPr>
          <w:p w14:paraId="588C0661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Competency</w:t>
            </w:r>
          </w:p>
          <w:p w14:paraId="0191736A" w14:textId="3BAE3A83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Met </w:t>
            </w:r>
          </w:p>
        </w:tc>
        <w:tc>
          <w:tcPr>
            <w:tcW w:w="1113" w:type="dxa"/>
          </w:tcPr>
          <w:p w14:paraId="58747944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Partially </w:t>
            </w:r>
          </w:p>
          <w:p w14:paraId="1D747774" w14:textId="0C9BA9B1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Met</w:t>
            </w:r>
          </w:p>
        </w:tc>
        <w:tc>
          <w:tcPr>
            <w:tcW w:w="1406" w:type="dxa"/>
          </w:tcPr>
          <w:p w14:paraId="742C30B4" w14:textId="57E60863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Unmet</w:t>
            </w:r>
          </w:p>
        </w:tc>
      </w:tr>
      <w:tr w:rsidR="009D39A9" w:rsidRPr="00AF2FE4" w14:paraId="324B9F0F" w14:textId="77777777" w:rsidTr="00AF2FE4">
        <w:trPr>
          <w:trHeight w:val="704"/>
        </w:trPr>
        <w:tc>
          <w:tcPr>
            <w:tcW w:w="5901" w:type="dxa"/>
          </w:tcPr>
          <w:p w14:paraId="0DD4DD23" w14:textId="3D78551C" w:rsidR="009D39A9" w:rsidRPr="00AF2FE4" w:rsidRDefault="00C832B3" w:rsidP="00AF2F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Demonstrates the knowledge of</w:t>
            </w:r>
            <w:r w:rsidR="009D39A9" w:rsidRPr="00AF2FE4">
              <w:rPr>
                <w:rFonts w:ascii="Arial" w:hAnsi="Arial" w:cs="Arial"/>
                <w:sz w:val="24"/>
                <w:szCs w:val="24"/>
              </w:rPr>
              <w:t xml:space="preserve"> when to use Alcohol based hand rub.</w:t>
            </w:r>
          </w:p>
        </w:tc>
        <w:tc>
          <w:tcPr>
            <w:tcW w:w="1781" w:type="dxa"/>
          </w:tcPr>
          <w:p w14:paraId="3A345232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0DB9650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157D9CE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A9" w:rsidRPr="00AF2FE4" w14:paraId="0D69CE47" w14:textId="77777777" w:rsidTr="00AF2FE4">
        <w:trPr>
          <w:trHeight w:val="661"/>
        </w:trPr>
        <w:tc>
          <w:tcPr>
            <w:tcW w:w="5901" w:type="dxa"/>
          </w:tcPr>
          <w:p w14:paraId="50EB91B0" w14:textId="79939E42" w:rsidR="009D39A9" w:rsidRPr="00AF2FE4" w:rsidRDefault="00C832B3" w:rsidP="009D39A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Demonstrates the knowledge of</w:t>
            </w:r>
            <w:r w:rsidR="009D39A9" w:rsidRPr="00AF2FE4">
              <w:rPr>
                <w:rFonts w:ascii="Arial" w:hAnsi="Arial" w:cs="Arial"/>
                <w:sz w:val="24"/>
                <w:szCs w:val="24"/>
              </w:rPr>
              <w:t xml:space="preserve"> when to use soap and water and demonstrates following steps:</w:t>
            </w:r>
          </w:p>
        </w:tc>
        <w:tc>
          <w:tcPr>
            <w:tcW w:w="1781" w:type="dxa"/>
          </w:tcPr>
          <w:p w14:paraId="7840E55A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725B355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CAB946B" w14:textId="1322550E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A9" w:rsidRPr="00AF2FE4" w14:paraId="06712652" w14:textId="77777777" w:rsidTr="00B32678">
        <w:trPr>
          <w:trHeight w:val="903"/>
        </w:trPr>
        <w:tc>
          <w:tcPr>
            <w:tcW w:w="5901" w:type="dxa"/>
          </w:tcPr>
          <w:p w14:paraId="039F636C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Wet hands with warm water</w:t>
            </w:r>
          </w:p>
          <w:p w14:paraId="14B5EB79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Apply soap and lather thoroughly</w:t>
            </w:r>
          </w:p>
          <w:p w14:paraId="620C622D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Rub palms, spaces between fingers, backs of hands and wrists, rubbing it vigorously</w:t>
            </w:r>
          </w:p>
          <w:p w14:paraId="4866B0BF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Rub fingers, fingertips and thumbs, rubbing it vigorously</w:t>
            </w:r>
          </w:p>
          <w:p w14:paraId="0292ABC9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Able to identify how long handwashing procedure is</w:t>
            </w:r>
          </w:p>
          <w:p w14:paraId="45B781F7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Rinse under running water</w:t>
            </w:r>
          </w:p>
          <w:p w14:paraId="2F3B3D61" w14:textId="77777777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Pat hands dry with paper towel</w:t>
            </w:r>
          </w:p>
          <w:p w14:paraId="2F1B2195" w14:textId="6D7268FC" w:rsidR="009D39A9" w:rsidRPr="00AF2FE4" w:rsidRDefault="009D39A9" w:rsidP="009D39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Turn off tap with paper towel</w:t>
            </w:r>
          </w:p>
        </w:tc>
        <w:tc>
          <w:tcPr>
            <w:tcW w:w="1781" w:type="dxa"/>
          </w:tcPr>
          <w:p w14:paraId="3EE415EA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5D2AFC84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F29821B" w14:textId="6C5D9506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9A9" w:rsidRPr="00AF2FE4" w14:paraId="0C15CF11" w14:textId="77777777" w:rsidTr="00AF2FE4">
        <w:trPr>
          <w:trHeight w:val="634"/>
        </w:trPr>
        <w:tc>
          <w:tcPr>
            <w:tcW w:w="5901" w:type="dxa"/>
          </w:tcPr>
          <w:p w14:paraId="3DD7C978" w14:textId="10E0DE3A" w:rsidR="009D39A9" w:rsidRPr="00AF2FE4" w:rsidRDefault="00C832B3" w:rsidP="00C832B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4. Demonstrates the knowledge of when to use gloves</w:t>
            </w:r>
          </w:p>
        </w:tc>
        <w:tc>
          <w:tcPr>
            <w:tcW w:w="1781" w:type="dxa"/>
          </w:tcPr>
          <w:p w14:paraId="1A58C47B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3752786A" w14:textId="77777777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A766BE3" w14:textId="55263F2D" w:rsidR="009D39A9" w:rsidRPr="00AF2FE4" w:rsidRDefault="009D39A9" w:rsidP="004024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3" w:rsidRPr="00AF2FE4" w14:paraId="00E59FD5" w14:textId="77777777" w:rsidTr="00AF2FE4">
        <w:trPr>
          <w:trHeight w:val="700"/>
        </w:trPr>
        <w:tc>
          <w:tcPr>
            <w:tcW w:w="5901" w:type="dxa"/>
          </w:tcPr>
          <w:p w14:paraId="3BB56C5C" w14:textId="2C435EC2" w:rsidR="00C832B3" w:rsidRPr="00AF2FE4" w:rsidRDefault="00C832B3" w:rsidP="00C832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The employee is deemed competent in performing hand hygiene  </w:t>
            </w:r>
          </w:p>
        </w:tc>
        <w:tc>
          <w:tcPr>
            <w:tcW w:w="1781" w:type="dxa"/>
          </w:tcPr>
          <w:p w14:paraId="3A0ACD34" w14:textId="69DA6560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132C679C" w14:textId="77777777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B6F1E2E" w14:textId="71E256E4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B3" w:rsidRPr="00AF2FE4" w14:paraId="09E97325" w14:textId="77777777" w:rsidTr="00B32678">
        <w:tc>
          <w:tcPr>
            <w:tcW w:w="10201" w:type="dxa"/>
            <w:gridSpan w:val="4"/>
          </w:tcPr>
          <w:p w14:paraId="09A88739" w14:textId="3383E96C" w:rsidR="00C832B3" w:rsidRPr="00AF2FE4" w:rsidRDefault="00C832B3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Comments by </w:t>
            </w:r>
            <w:r w:rsidR="00B32678" w:rsidRPr="00AF2FE4">
              <w:rPr>
                <w:rFonts w:ascii="Arial" w:hAnsi="Arial" w:cs="Arial"/>
                <w:sz w:val="24"/>
                <w:szCs w:val="24"/>
              </w:rPr>
              <w:t>Evaluator</w:t>
            </w:r>
            <w:r w:rsidRPr="00AF2F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31080D7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E692F1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940DDD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A4F220" w14:textId="329FDAA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832B3" w:rsidRPr="00AF2FE4" w14:paraId="6B3CB993" w14:textId="77777777" w:rsidTr="00B32678">
        <w:tc>
          <w:tcPr>
            <w:tcW w:w="10201" w:type="dxa"/>
            <w:gridSpan w:val="4"/>
          </w:tcPr>
          <w:p w14:paraId="13A82CA6" w14:textId="3CB5570B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Employee Signature: </w:t>
            </w:r>
          </w:p>
          <w:p w14:paraId="35C593AD" w14:textId="77777777" w:rsidR="00C832B3" w:rsidRPr="00AF2FE4" w:rsidRDefault="00C832B3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2FE4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3525E107" w14:textId="2CCE42F0" w:rsidR="00B32678" w:rsidRPr="00AF2FE4" w:rsidRDefault="00C832B3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 xml:space="preserve">Evaluator Name: </w:t>
            </w:r>
            <w:r w:rsidR="00B32678" w:rsidRPr="00AF2FE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2132F78C" w14:textId="77777777" w:rsidR="00B32678" w:rsidRPr="00AF2FE4" w:rsidRDefault="00B32678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7BF369A" w14:textId="12091DA6" w:rsidR="00C832B3" w:rsidRPr="00AF2FE4" w:rsidRDefault="00B32678" w:rsidP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2FE4">
              <w:rPr>
                <w:rFonts w:ascii="Arial" w:hAnsi="Arial" w:cs="Arial"/>
                <w:sz w:val="24"/>
                <w:szCs w:val="24"/>
              </w:rPr>
              <w:t>Evaluator Signature</w:t>
            </w:r>
            <w:r w:rsidRPr="00AF2FE4">
              <w:rPr>
                <w:rFonts w:ascii="Arial" w:hAnsi="Arial" w:cs="Arial"/>
                <w:sz w:val="24"/>
                <w:szCs w:val="24"/>
                <w:u w:val="single"/>
              </w:rPr>
              <w:t xml:space="preserve">:               </w:t>
            </w:r>
            <w:r w:rsidR="00C832B3" w:rsidRPr="00AF2FE4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         </w:t>
            </w:r>
          </w:p>
          <w:p w14:paraId="350A67CB" w14:textId="77777777" w:rsidR="00C832B3" w:rsidRPr="00AF2FE4" w:rsidRDefault="00C832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7CD997B" w14:textId="1A640E3B" w:rsidR="00C832B3" w:rsidRPr="00AF2FE4" w:rsidRDefault="00C832B3" w:rsidP="00AF2FE4">
      <w:pPr>
        <w:rPr>
          <w:rFonts w:ascii="Arial" w:hAnsi="Arial" w:cs="Arial"/>
          <w:sz w:val="24"/>
          <w:szCs w:val="24"/>
          <w:u w:val="single"/>
        </w:rPr>
      </w:pPr>
    </w:p>
    <w:sectPr w:rsidR="00C832B3" w:rsidRPr="00AF2F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0539" w14:textId="77777777" w:rsidR="00A96BB7" w:rsidRDefault="00A96BB7" w:rsidP="00C022EF">
      <w:pPr>
        <w:spacing w:after="0" w:line="240" w:lineRule="auto"/>
      </w:pPr>
      <w:r>
        <w:separator/>
      </w:r>
    </w:p>
  </w:endnote>
  <w:endnote w:type="continuationSeparator" w:id="0">
    <w:p w14:paraId="6217F073" w14:textId="77777777" w:rsidR="00A96BB7" w:rsidRDefault="00A96BB7" w:rsidP="00C0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48AC" w14:textId="77777777" w:rsidR="00A96BB7" w:rsidRDefault="00A96BB7" w:rsidP="00C022EF">
      <w:pPr>
        <w:spacing w:after="0" w:line="240" w:lineRule="auto"/>
      </w:pPr>
      <w:r>
        <w:separator/>
      </w:r>
    </w:p>
  </w:footnote>
  <w:footnote w:type="continuationSeparator" w:id="0">
    <w:p w14:paraId="58BB61F3" w14:textId="77777777" w:rsidR="00A96BB7" w:rsidRDefault="00A96BB7" w:rsidP="00C0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185B" w14:textId="0C16C435" w:rsidR="00361E8C" w:rsidRDefault="00C022EF">
    <w:pPr>
      <w:pStyle w:val="Header"/>
      <w:rPr>
        <w:rFonts w:ascii="Century Gothic" w:hAnsi="Century Gothic"/>
        <w:b/>
        <w:sz w:val="24"/>
        <w:szCs w:val="24"/>
      </w:rPr>
    </w:pPr>
    <w:r w:rsidRPr="00C022EF">
      <w:rPr>
        <w:rFonts w:ascii="Century Gothic" w:hAnsi="Century Gothic"/>
        <w:b/>
        <w:sz w:val="24"/>
        <w:szCs w:val="24"/>
      </w:rPr>
      <w:t xml:space="preserve">          </w:t>
    </w:r>
    <w:r w:rsidR="00361E8C">
      <w:rPr>
        <w:rFonts w:ascii="Century Gothic" w:hAnsi="Century Gothic"/>
        <w:b/>
        <w:sz w:val="24"/>
        <w:szCs w:val="24"/>
      </w:rPr>
      <w:t xml:space="preserve">                                                      </w:t>
    </w:r>
  </w:p>
  <w:p w14:paraId="5E653920" w14:textId="463756EA" w:rsidR="00C022EF" w:rsidRPr="00C022EF" w:rsidRDefault="00C022EF" w:rsidP="00826F82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C022EF">
      <w:rPr>
        <w:rFonts w:ascii="Century Gothic" w:hAnsi="Century Gothic"/>
        <w:b/>
        <w:sz w:val="24"/>
        <w:szCs w:val="24"/>
      </w:rPr>
      <w:t>HAND</w:t>
    </w:r>
    <w:r w:rsidR="00C832B3">
      <w:rPr>
        <w:rFonts w:ascii="Century Gothic" w:hAnsi="Century Gothic"/>
        <w:b/>
        <w:sz w:val="24"/>
        <w:szCs w:val="24"/>
      </w:rPr>
      <w:t xml:space="preserve"> HYGIENE </w:t>
    </w:r>
    <w:r w:rsidR="00C832B3" w:rsidRPr="00C022EF">
      <w:rPr>
        <w:rFonts w:ascii="Century Gothic" w:hAnsi="Century Gothic"/>
        <w:b/>
        <w:sz w:val="24"/>
        <w:szCs w:val="24"/>
      </w:rPr>
      <w:t>COMPETENCY</w:t>
    </w:r>
    <w:r w:rsidRPr="00C022EF">
      <w:rPr>
        <w:rFonts w:ascii="Century Gothic" w:hAnsi="Century Gothic"/>
        <w:b/>
        <w:sz w:val="24"/>
        <w:szCs w:val="24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70"/>
    <w:multiLevelType w:val="hybridMultilevel"/>
    <w:tmpl w:val="A7A26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D20"/>
    <w:multiLevelType w:val="hybridMultilevel"/>
    <w:tmpl w:val="EE3C2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235"/>
    <w:multiLevelType w:val="hybridMultilevel"/>
    <w:tmpl w:val="57F0EB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CD7F57"/>
    <w:multiLevelType w:val="hybridMultilevel"/>
    <w:tmpl w:val="1A4C2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DA6"/>
    <w:multiLevelType w:val="hybridMultilevel"/>
    <w:tmpl w:val="53D0C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E37EB"/>
    <w:multiLevelType w:val="hybridMultilevel"/>
    <w:tmpl w:val="CB0C2DC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F0CBA"/>
    <w:multiLevelType w:val="hybridMultilevel"/>
    <w:tmpl w:val="D78CA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BA9"/>
    <w:multiLevelType w:val="hybridMultilevel"/>
    <w:tmpl w:val="B2749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9342F"/>
    <w:multiLevelType w:val="hybridMultilevel"/>
    <w:tmpl w:val="55ECC5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0F68"/>
    <w:multiLevelType w:val="hybridMultilevel"/>
    <w:tmpl w:val="6AE2E876"/>
    <w:lvl w:ilvl="0" w:tplc="81645900">
      <w:numFmt w:val="bullet"/>
      <w:lvlText w:val="□"/>
      <w:lvlJc w:val="left"/>
      <w:pPr>
        <w:ind w:left="213" w:hanging="214"/>
      </w:pPr>
      <w:rPr>
        <w:rFonts w:ascii="Calibri" w:eastAsia="Calibri" w:hAnsi="Calibri" w:cs="Calibri" w:hint="default"/>
        <w:w w:val="99"/>
        <w:sz w:val="26"/>
        <w:szCs w:val="26"/>
        <w:lang w:val="en-CA" w:eastAsia="en-CA" w:bidi="en-CA"/>
      </w:rPr>
    </w:lvl>
    <w:lvl w:ilvl="1" w:tplc="C2E6A6FA">
      <w:numFmt w:val="bullet"/>
      <w:lvlText w:val="•"/>
      <w:lvlJc w:val="left"/>
      <w:pPr>
        <w:ind w:left="446" w:hanging="214"/>
      </w:pPr>
      <w:rPr>
        <w:rFonts w:hint="default"/>
        <w:lang w:val="en-CA" w:eastAsia="en-CA" w:bidi="en-CA"/>
      </w:rPr>
    </w:lvl>
    <w:lvl w:ilvl="2" w:tplc="5FD00EAC">
      <w:numFmt w:val="bullet"/>
      <w:lvlText w:val="•"/>
      <w:lvlJc w:val="left"/>
      <w:pPr>
        <w:ind w:left="672" w:hanging="214"/>
      </w:pPr>
      <w:rPr>
        <w:rFonts w:hint="default"/>
        <w:lang w:val="en-CA" w:eastAsia="en-CA" w:bidi="en-CA"/>
      </w:rPr>
    </w:lvl>
    <w:lvl w:ilvl="3" w:tplc="3BF6A93A">
      <w:numFmt w:val="bullet"/>
      <w:lvlText w:val="•"/>
      <w:lvlJc w:val="left"/>
      <w:pPr>
        <w:ind w:left="898" w:hanging="214"/>
      </w:pPr>
      <w:rPr>
        <w:rFonts w:hint="default"/>
        <w:lang w:val="en-CA" w:eastAsia="en-CA" w:bidi="en-CA"/>
      </w:rPr>
    </w:lvl>
    <w:lvl w:ilvl="4" w:tplc="987A283A">
      <w:numFmt w:val="bullet"/>
      <w:lvlText w:val="•"/>
      <w:lvlJc w:val="left"/>
      <w:pPr>
        <w:ind w:left="1124" w:hanging="214"/>
      </w:pPr>
      <w:rPr>
        <w:rFonts w:hint="default"/>
        <w:lang w:val="en-CA" w:eastAsia="en-CA" w:bidi="en-CA"/>
      </w:rPr>
    </w:lvl>
    <w:lvl w:ilvl="5" w:tplc="C5F8448C">
      <w:numFmt w:val="bullet"/>
      <w:lvlText w:val="•"/>
      <w:lvlJc w:val="left"/>
      <w:pPr>
        <w:ind w:left="1351" w:hanging="214"/>
      </w:pPr>
      <w:rPr>
        <w:rFonts w:hint="default"/>
        <w:lang w:val="en-CA" w:eastAsia="en-CA" w:bidi="en-CA"/>
      </w:rPr>
    </w:lvl>
    <w:lvl w:ilvl="6" w:tplc="0F86F82E">
      <w:numFmt w:val="bullet"/>
      <w:lvlText w:val="•"/>
      <w:lvlJc w:val="left"/>
      <w:pPr>
        <w:ind w:left="1577" w:hanging="214"/>
      </w:pPr>
      <w:rPr>
        <w:rFonts w:hint="default"/>
        <w:lang w:val="en-CA" w:eastAsia="en-CA" w:bidi="en-CA"/>
      </w:rPr>
    </w:lvl>
    <w:lvl w:ilvl="7" w:tplc="A22CE4E6">
      <w:numFmt w:val="bullet"/>
      <w:lvlText w:val="•"/>
      <w:lvlJc w:val="left"/>
      <w:pPr>
        <w:ind w:left="1803" w:hanging="214"/>
      </w:pPr>
      <w:rPr>
        <w:rFonts w:hint="default"/>
        <w:lang w:val="en-CA" w:eastAsia="en-CA" w:bidi="en-CA"/>
      </w:rPr>
    </w:lvl>
    <w:lvl w:ilvl="8" w:tplc="D0E80B74">
      <w:numFmt w:val="bullet"/>
      <w:lvlText w:val="•"/>
      <w:lvlJc w:val="left"/>
      <w:pPr>
        <w:ind w:left="2029" w:hanging="214"/>
      </w:pPr>
      <w:rPr>
        <w:rFonts w:hint="default"/>
        <w:lang w:val="en-CA" w:eastAsia="en-CA" w:bidi="en-CA"/>
      </w:rPr>
    </w:lvl>
  </w:abstractNum>
  <w:abstractNum w:abstractNumId="10" w15:restartNumberingAfterBreak="0">
    <w:nsid w:val="3D650AE4"/>
    <w:multiLevelType w:val="hybridMultilevel"/>
    <w:tmpl w:val="89E80432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D10"/>
    <w:multiLevelType w:val="hybridMultilevel"/>
    <w:tmpl w:val="E634F2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17FD9"/>
    <w:multiLevelType w:val="hybridMultilevel"/>
    <w:tmpl w:val="1E2CCA7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CAA40CC"/>
    <w:multiLevelType w:val="hybridMultilevel"/>
    <w:tmpl w:val="E020DCE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16E73"/>
    <w:multiLevelType w:val="hybridMultilevel"/>
    <w:tmpl w:val="E68C4F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C705C8"/>
    <w:multiLevelType w:val="hybridMultilevel"/>
    <w:tmpl w:val="03BCA0FC"/>
    <w:lvl w:ilvl="0" w:tplc="6004EBE4">
      <w:numFmt w:val="bullet"/>
      <w:lvlText w:val="□"/>
      <w:lvlJc w:val="left"/>
      <w:pPr>
        <w:ind w:left="223" w:hanging="216"/>
      </w:pPr>
      <w:rPr>
        <w:rFonts w:ascii="Calibri" w:eastAsia="Calibri" w:hAnsi="Calibri" w:cs="Calibri" w:hint="default"/>
        <w:w w:val="99"/>
        <w:sz w:val="26"/>
        <w:szCs w:val="26"/>
        <w:lang w:val="en-CA" w:eastAsia="en-CA" w:bidi="en-CA"/>
      </w:rPr>
    </w:lvl>
    <w:lvl w:ilvl="1" w:tplc="4A724B0E">
      <w:numFmt w:val="bullet"/>
      <w:lvlText w:val="•"/>
      <w:lvlJc w:val="left"/>
      <w:pPr>
        <w:ind w:left="385" w:hanging="216"/>
      </w:pPr>
      <w:rPr>
        <w:rFonts w:hint="default"/>
        <w:lang w:val="en-CA" w:eastAsia="en-CA" w:bidi="en-CA"/>
      </w:rPr>
    </w:lvl>
    <w:lvl w:ilvl="2" w:tplc="AEE4017A">
      <w:numFmt w:val="bullet"/>
      <w:lvlText w:val="•"/>
      <w:lvlJc w:val="left"/>
      <w:pPr>
        <w:ind w:left="551" w:hanging="216"/>
      </w:pPr>
      <w:rPr>
        <w:rFonts w:hint="default"/>
        <w:lang w:val="en-CA" w:eastAsia="en-CA" w:bidi="en-CA"/>
      </w:rPr>
    </w:lvl>
    <w:lvl w:ilvl="3" w:tplc="F4527E4E">
      <w:numFmt w:val="bullet"/>
      <w:lvlText w:val="•"/>
      <w:lvlJc w:val="left"/>
      <w:pPr>
        <w:ind w:left="717" w:hanging="216"/>
      </w:pPr>
      <w:rPr>
        <w:rFonts w:hint="default"/>
        <w:lang w:val="en-CA" w:eastAsia="en-CA" w:bidi="en-CA"/>
      </w:rPr>
    </w:lvl>
    <w:lvl w:ilvl="4" w:tplc="E2A8EFCA">
      <w:numFmt w:val="bullet"/>
      <w:lvlText w:val="•"/>
      <w:lvlJc w:val="left"/>
      <w:pPr>
        <w:ind w:left="883" w:hanging="216"/>
      </w:pPr>
      <w:rPr>
        <w:rFonts w:hint="default"/>
        <w:lang w:val="en-CA" w:eastAsia="en-CA" w:bidi="en-CA"/>
      </w:rPr>
    </w:lvl>
    <w:lvl w:ilvl="5" w:tplc="DE669B88">
      <w:numFmt w:val="bullet"/>
      <w:lvlText w:val="•"/>
      <w:lvlJc w:val="left"/>
      <w:pPr>
        <w:ind w:left="1049" w:hanging="216"/>
      </w:pPr>
      <w:rPr>
        <w:rFonts w:hint="default"/>
        <w:lang w:val="en-CA" w:eastAsia="en-CA" w:bidi="en-CA"/>
      </w:rPr>
    </w:lvl>
    <w:lvl w:ilvl="6" w:tplc="512EA8FC">
      <w:numFmt w:val="bullet"/>
      <w:lvlText w:val="•"/>
      <w:lvlJc w:val="left"/>
      <w:pPr>
        <w:ind w:left="1215" w:hanging="216"/>
      </w:pPr>
      <w:rPr>
        <w:rFonts w:hint="default"/>
        <w:lang w:val="en-CA" w:eastAsia="en-CA" w:bidi="en-CA"/>
      </w:rPr>
    </w:lvl>
    <w:lvl w:ilvl="7" w:tplc="581217B2">
      <w:numFmt w:val="bullet"/>
      <w:lvlText w:val="•"/>
      <w:lvlJc w:val="left"/>
      <w:pPr>
        <w:ind w:left="1381" w:hanging="216"/>
      </w:pPr>
      <w:rPr>
        <w:rFonts w:hint="default"/>
        <w:lang w:val="en-CA" w:eastAsia="en-CA" w:bidi="en-CA"/>
      </w:rPr>
    </w:lvl>
    <w:lvl w:ilvl="8" w:tplc="4A5C10BE">
      <w:numFmt w:val="bullet"/>
      <w:lvlText w:val="•"/>
      <w:lvlJc w:val="left"/>
      <w:pPr>
        <w:ind w:left="1547" w:hanging="216"/>
      </w:pPr>
      <w:rPr>
        <w:rFonts w:hint="default"/>
        <w:lang w:val="en-CA" w:eastAsia="en-CA" w:bidi="en-CA"/>
      </w:rPr>
    </w:lvl>
  </w:abstractNum>
  <w:abstractNum w:abstractNumId="16" w15:restartNumberingAfterBreak="0">
    <w:nsid w:val="797D7F42"/>
    <w:multiLevelType w:val="hybridMultilevel"/>
    <w:tmpl w:val="CDDE42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1801">
    <w:abstractNumId w:val="0"/>
  </w:num>
  <w:num w:numId="2" w16cid:durableId="1419907132">
    <w:abstractNumId w:val="9"/>
  </w:num>
  <w:num w:numId="3" w16cid:durableId="1741056423">
    <w:abstractNumId w:val="15"/>
  </w:num>
  <w:num w:numId="4" w16cid:durableId="273489852">
    <w:abstractNumId w:val="4"/>
  </w:num>
  <w:num w:numId="5" w16cid:durableId="1160729740">
    <w:abstractNumId w:val="3"/>
  </w:num>
  <w:num w:numId="6" w16cid:durableId="1389185777">
    <w:abstractNumId w:val="14"/>
  </w:num>
  <w:num w:numId="7" w16cid:durableId="1539010360">
    <w:abstractNumId w:val="16"/>
  </w:num>
  <w:num w:numId="8" w16cid:durableId="1086194648">
    <w:abstractNumId w:val="6"/>
  </w:num>
  <w:num w:numId="9" w16cid:durableId="484123558">
    <w:abstractNumId w:val="13"/>
  </w:num>
  <w:num w:numId="10" w16cid:durableId="947782556">
    <w:abstractNumId w:val="11"/>
  </w:num>
  <w:num w:numId="11" w16cid:durableId="1602951323">
    <w:abstractNumId w:val="7"/>
  </w:num>
  <w:num w:numId="12" w16cid:durableId="2079133420">
    <w:abstractNumId w:val="12"/>
  </w:num>
  <w:num w:numId="13" w16cid:durableId="1397246672">
    <w:abstractNumId w:val="8"/>
  </w:num>
  <w:num w:numId="14" w16cid:durableId="589700812">
    <w:abstractNumId w:val="2"/>
  </w:num>
  <w:num w:numId="15" w16cid:durableId="2136362058">
    <w:abstractNumId w:val="1"/>
  </w:num>
  <w:num w:numId="16" w16cid:durableId="1320770094">
    <w:abstractNumId w:val="5"/>
  </w:num>
  <w:num w:numId="17" w16cid:durableId="525674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EF"/>
    <w:rsid w:val="00262CDB"/>
    <w:rsid w:val="00361E8C"/>
    <w:rsid w:val="004024CF"/>
    <w:rsid w:val="004B6261"/>
    <w:rsid w:val="005C17B6"/>
    <w:rsid w:val="00793C0F"/>
    <w:rsid w:val="00826F82"/>
    <w:rsid w:val="008E4895"/>
    <w:rsid w:val="009D39A9"/>
    <w:rsid w:val="00A813BD"/>
    <w:rsid w:val="00A96BB7"/>
    <w:rsid w:val="00AA0723"/>
    <w:rsid w:val="00AF2FE4"/>
    <w:rsid w:val="00B32678"/>
    <w:rsid w:val="00C022EF"/>
    <w:rsid w:val="00C832B3"/>
    <w:rsid w:val="00DB2951"/>
    <w:rsid w:val="00F37A11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BA0BF"/>
  <w15:docId w15:val="{45F76069-06FB-4801-9DB6-5E322668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F"/>
  </w:style>
  <w:style w:type="paragraph" w:styleId="Footer">
    <w:name w:val="footer"/>
    <w:basedOn w:val="Normal"/>
    <w:link w:val="FooterChar"/>
    <w:uiPriority w:val="99"/>
    <w:unhideWhenUsed/>
    <w:rsid w:val="00C0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F"/>
  </w:style>
  <w:style w:type="paragraph" w:styleId="BalloonText">
    <w:name w:val="Balloon Text"/>
    <w:basedOn w:val="Normal"/>
    <w:link w:val="BalloonTextChar"/>
    <w:uiPriority w:val="99"/>
    <w:semiHidden/>
    <w:unhideWhenUsed/>
    <w:rsid w:val="00C0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EDUCATION</dc:creator>
  <cp:lastModifiedBy>Gunsheet Judge</cp:lastModifiedBy>
  <cp:revision>2</cp:revision>
  <dcterms:created xsi:type="dcterms:W3CDTF">2023-07-19T17:33:00Z</dcterms:created>
  <dcterms:modified xsi:type="dcterms:W3CDTF">2023-07-19T17:33:00Z</dcterms:modified>
</cp:coreProperties>
</file>