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pPr w:leftFromText="180" w:rightFromText="180" w:vertAnchor="text" w:horzAnchor="margin" w:tblpY="267"/>
        <w:tblW w:w="13603" w:type="dxa"/>
        <w:tblLayout w:type="fixed"/>
        <w:tblLook w:val="04A0" w:firstRow="1" w:lastRow="0" w:firstColumn="1" w:lastColumn="0" w:noHBand="0" w:noVBand="1"/>
      </w:tblPr>
      <w:tblGrid>
        <w:gridCol w:w="1158"/>
        <w:gridCol w:w="1214"/>
        <w:gridCol w:w="1777"/>
        <w:gridCol w:w="1381"/>
        <w:gridCol w:w="2113"/>
        <w:gridCol w:w="231"/>
        <w:gridCol w:w="2604"/>
        <w:gridCol w:w="1736"/>
        <w:gridCol w:w="1389"/>
      </w:tblGrid>
      <w:tr w:rsidR="00120443" w:rsidRPr="00403547" w14:paraId="7EB766F9" w14:textId="77777777" w:rsidTr="00120443">
        <w:trPr>
          <w:trHeight w:val="309"/>
        </w:trPr>
        <w:tc>
          <w:tcPr>
            <w:tcW w:w="13603" w:type="dxa"/>
            <w:gridSpan w:val="9"/>
            <w:shd w:val="clear" w:color="auto" w:fill="D9D9D9" w:themeFill="background1" w:themeFillShade="D9"/>
            <w:vAlign w:val="center"/>
          </w:tcPr>
          <w:p w14:paraId="0F34FC15" w14:textId="77777777" w:rsidR="00120443" w:rsidRPr="00D177E1" w:rsidRDefault="00120443" w:rsidP="003D7DC3">
            <w:pPr>
              <w:rPr>
                <w:b/>
                <w:bCs/>
                <w:sz w:val="32"/>
                <w:szCs w:val="32"/>
              </w:rPr>
            </w:pPr>
            <w:bookmarkStart w:id="0" w:name="_Toc374964868"/>
            <w:r w:rsidRPr="00D177E1">
              <w:rPr>
                <w:b/>
                <w:bCs/>
                <w:sz w:val="32"/>
                <w:szCs w:val="32"/>
              </w:rPr>
              <w:t>Safety Walkabout Record Form</w:t>
            </w:r>
            <w:bookmarkEnd w:id="0"/>
          </w:p>
        </w:tc>
      </w:tr>
      <w:tr w:rsidR="00120443" w:rsidRPr="00403547" w14:paraId="02770212" w14:textId="77777777" w:rsidTr="00120443">
        <w:trPr>
          <w:trHeight w:val="496"/>
        </w:trPr>
        <w:tc>
          <w:tcPr>
            <w:tcW w:w="7643" w:type="dxa"/>
            <w:gridSpan w:val="5"/>
            <w:vAlign w:val="center"/>
          </w:tcPr>
          <w:p w14:paraId="5CF66B3F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Walkabout Conducted By:</w:t>
            </w:r>
          </w:p>
        </w:tc>
        <w:tc>
          <w:tcPr>
            <w:tcW w:w="5960" w:type="dxa"/>
            <w:gridSpan w:val="4"/>
            <w:vAlign w:val="center"/>
          </w:tcPr>
          <w:p w14:paraId="747D3569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Facility:</w:t>
            </w:r>
          </w:p>
        </w:tc>
      </w:tr>
      <w:tr w:rsidR="00120443" w:rsidRPr="00403547" w14:paraId="011D5DE7" w14:textId="77777777" w:rsidTr="00120443">
        <w:trPr>
          <w:trHeight w:val="496"/>
        </w:trPr>
        <w:tc>
          <w:tcPr>
            <w:tcW w:w="7643" w:type="dxa"/>
            <w:gridSpan w:val="5"/>
            <w:vAlign w:val="center"/>
          </w:tcPr>
          <w:p w14:paraId="2A972902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Job Title:</w:t>
            </w:r>
          </w:p>
        </w:tc>
        <w:tc>
          <w:tcPr>
            <w:tcW w:w="5960" w:type="dxa"/>
            <w:gridSpan w:val="4"/>
            <w:vAlign w:val="center"/>
          </w:tcPr>
          <w:p w14:paraId="040CFB9D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Department:</w:t>
            </w:r>
          </w:p>
        </w:tc>
      </w:tr>
      <w:tr w:rsidR="00120443" w:rsidRPr="00403547" w14:paraId="17008DD2" w14:textId="77777777" w:rsidTr="00120443">
        <w:trPr>
          <w:trHeight w:val="239"/>
        </w:trPr>
        <w:tc>
          <w:tcPr>
            <w:tcW w:w="1158" w:type="dxa"/>
            <w:vMerge w:val="restart"/>
            <w:vAlign w:val="center"/>
          </w:tcPr>
          <w:p w14:paraId="5EA80C4E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Date and time of walkabout</w:t>
            </w:r>
          </w:p>
        </w:tc>
        <w:tc>
          <w:tcPr>
            <w:tcW w:w="1214" w:type="dxa"/>
            <w:vMerge w:val="restart"/>
            <w:vAlign w:val="center"/>
          </w:tcPr>
          <w:p w14:paraId="6FECFEAD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Specific location or area of walkabout</w:t>
            </w:r>
          </w:p>
        </w:tc>
        <w:tc>
          <w:tcPr>
            <w:tcW w:w="11231" w:type="dxa"/>
            <w:gridSpan w:val="7"/>
            <w:shd w:val="clear" w:color="auto" w:fill="BFBFBF" w:themeFill="background1" w:themeFillShade="BF"/>
            <w:vAlign w:val="center"/>
          </w:tcPr>
          <w:p w14:paraId="71F31F31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Walkabout Findings from Observations, Demonstrations, or Conversations</w:t>
            </w:r>
          </w:p>
        </w:tc>
      </w:tr>
      <w:tr w:rsidR="00120443" w:rsidRPr="00403547" w14:paraId="667A2310" w14:textId="77777777" w:rsidTr="00120443">
        <w:trPr>
          <w:trHeight w:val="479"/>
        </w:trPr>
        <w:tc>
          <w:tcPr>
            <w:tcW w:w="1158" w:type="dxa"/>
            <w:vMerge/>
            <w:vAlign w:val="center"/>
          </w:tcPr>
          <w:p w14:paraId="0B4D5DE0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321710C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58" w:type="dxa"/>
            <w:gridSpan w:val="2"/>
            <w:shd w:val="clear" w:color="auto" w:fill="D9D9D9" w:themeFill="background1" w:themeFillShade="D9"/>
            <w:vAlign w:val="center"/>
          </w:tcPr>
          <w:p w14:paraId="39EB50D3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Positive Finding Information</w:t>
            </w:r>
          </w:p>
        </w:tc>
        <w:tc>
          <w:tcPr>
            <w:tcW w:w="8073" w:type="dxa"/>
            <w:gridSpan w:val="5"/>
            <w:shd w:val="clear" w:color="auto" w:fill="F2F2F2" w:themeFill="background1" w:themeFillShade="F2"/>
            <w:vAlign w:val="center"/>
          </w:tcPr>
          <w:p w14:paraId="138880C7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Information about Identified Issues</w:t>
            </w:r>
          </w:p>
          <w:p w14:paraId="76C108C3" w14:textId="77777777" w:rsidR="00120443" w:rsidRPr="00403547" w:rsidRDefault="00120443" w:rsidP="003D7DC3">
            <w:pPr>
              <w:jc w:val="center"/>
              <w:rPr>
                <w:rFonts w:cs="Arial"/>
                <w:sz w:val="16"/>
                <w:szCs w:val="16"/>
              </w:rPr>
            </w:pPr>
            <w:r w:rsidRPr="00403547">
              <w:rPr>
                <w:rFonts w:cs="Arial"/>
                <w:sz w:val="16"/>
                <w:szCs w:val="16"/>
              </w:rPr>
              <w:t xml:space="preserve">*if sub-par conditions, equipment or </w:t>
            </w:r>
            <w:proofErr w:type="spellStart"/>
            <w:r w:rsidRPr="00403547">
              <w:rPr>
                <w:rFonts w:cs="Arial"/>
                <w:sz w:val="16"/>
                <w:szCs w:val="16"/>
              </w:rPr>
              <w:t>behaviours</w:t>
            </w:r>
            <w:proofErr w:type="spellEnd"/>
            <w:r w:rsidRPr="00403547">
              <w:rPr>
                <w:rFonts w:cs="Arial"/>
                <w:sz w:val="16"/>
                <w:szCs w:val="16"/>
              </w:rPr>
              <w:t xml:space="preserve"> are present, </w:t>
            </w:r>
            <w:proofErr w:type="gramStart"/>
            <w:r w:rsidRPr="00403547">
              <w:rPr>
                <w:rFonts w:cs="Arial"/>
                <w:sz w:val="16"/>
                <w:szCs w:val="16"/>
              </w:rPr>
              <w:t>ensure  that</w:t>
            </w:r>
            <w:proofErr w:type="gramEnd"/>
            <w:r w:rsidRPr="00403547">
              <w:rPr>
                <w:rFonts w:cs="Arial"/>
                <w:sz w:val="16"/>
                <w:szCs w:val="16"/>
              </w:rPr>
              <w:t xml:space="preserve"> root causes are explored</w:t>
            </w:r>
          </w:p>
        </w:tc>
      </w:tr>
      <w:tr w:rsidR="00120443" w:rsidRPr="00403547" w14:paraId="7DE6C7E9" w14:textId="77777777" w:rsidTr="00120443">
        <w:trPr>
          <w:trHeight w:val="407"/>
        </w:trPr>
        <w:tc>
          <w:tcPr>
            <w:tcW w:w="1158" w:type="dxa"/>
            <w:vMerge/>
          </w:tcPr>
          <w:p w14:paraId="76A01153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14:paraId="75C5884C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360AC239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 xml:space="preserve">Positive safety conditions, or </w:t>
            </w:r>
            <w:proofErr w:type="spellStart"/>
            <w:r w:rsidRPr="00403547">
              <w:rPr>
                <w:rFonts w:cs="Arial"/>
                <w:b/>
                <w:sz w:val="18"/>
                <w:szCs w:val="18"/>
              </w:rPr>
              <w:t>behaviours</w:t>
            </w:r>
            <w:proofErr w:type="spellEnd"/>
            <w:r w:rsidRPr="00403547">
              <w:rPr>
                <w:rFonts w:cs="Arial"/>
                <w:b/>
                <w:sz w:val="18"/>
                <w:szCs w:val="18"/>
              </w:rPr>
              <w:t xml:space="preserve"> identified</w:t>
            </w:r>
          </w:p>
        </w:tc>
        <w:tc>
          <w:tcPr>
            <w:tcW w:w="1381" w:type="dxa"/>
            <w:vMerge w:val="restart"/>
            <w:vAlign w:val="center"/>
          </w:tcPr>
          <w:p w14:paraId="55C9CCDD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Name of recognized employee</w:t>
            </w:r>
          </w:p>
          <w:p w14:paraId="39C5110E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14:paraId="582C0699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 xml:space="preserve">Safety issue identified </w:t>
            </w:r>
            <w:r w:rsidRPr="00403547">
              <w:rPr>
                <w:rFonts w:cs="Arial"/>
                <w:b/>
                <w:sz w:val="16"/>
                <w:szCs w:val="16"/>
              </w:rPr>
              <w:t>(include specific location and any necessary details)</w:t>
            </w:r>
          </w:p>
        </w:tc>
        <w:tc>
          <w:tcPr>
            <w:tcW w:w="5729" w:type="dxa"/>
            <w:gridSpan w:val="3"/>
            <w:shd w:val="clear" w:color="auto" w:fill="D9D9D9" w:themeFill="background1" w:themeFillShade="D9"/>
            <w:vAlign w:val="center"/>
          </w:tcPr>
          <w:p w14:paraId="2C06047C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Corrective Actions</w:t>
            </w:r>
          </w:p>
        </w:tc>
      </w:tr>
      <w:tr w:rsidR="00120443" w:rsidRPr="00403547" w14:paraId="5C9AB436" w14:textId="77777777" w:rsidTr="00120443">
        <w:trPr>
          <w:trHeight w:val="648"/>
        </w:trPr>
        <w:tc>
          <w:tcPr>
            <w:tcW w:w="1158" w:type="dxa"/>
            <w:vMerge/>
          </w:tcPr>
          <w:p w14:paraId="19901EB2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14:paraId="48F65F9D" w14:textId="77777777" w:rsidR="00120443" w:rsidRPr="00403547" w:rsidRDefault="00120443" w:rsidP="003D7D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14:paraId="2EBEF8C8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14:paraId="6F5AD5F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14:paraId="0ACF3F3F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14:paraId="4BBA178C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Required Corrective Actions</w:t>
            </w:r>
          </w:p>
        </w:tc>
        <w:tc>
          <w:tcPr>
            <w:tcW w:w="1736" w:type="dxa"/>
            <w:vAlign w:val="center"/>
          </w:tcPr>
          <w:p w14:paraId="3D26308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547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389" w:type="dxa"/>
            <w:vAlign w:val="center"/>
          </w:tcPr>
          <w:p w14:paraId="7D205646" w14:textId="77777777" w:rsidR="00120443" w:rsidRPr="00403547" w:rsidRDefault="00120443" w:rsidP="003D7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3547">
              <w:rPr>
                <w:rFonts w:cs="Arial"/>
                <w:b/>
                <w:sz w:val="16"/>
                <w:szCs w:val="16"/>
              </w:rPr>
              <w:t>Date of Correction</w:t>
            </w:r>
          </w:p>
        </w:tc>
      </w:tr>
      <w:tr w:rsidR="00120443" w:rsidRPr="00403547" w14:paraId="775329DF" w14:textId="77777777" w:rsidTr="00120443">
        <w:trPr>
          <w:trHeight w:val="5079"/>
        </w:trPr>
        <w:tc>
          <w:tcPr>
            <w:tcW w:w="1158" w:type="dxa"/>
          </w:tcPr>
          <w:p w14:paraId="36007454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4A7B85E5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7FCC71B0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6132626C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</w:tc>
        <w:tc>
          <w:tcPr>
            <w:tcW w:w="1214" w:type="dxa"/>
          </w:tcPr>
          <w:p w14:paraId="64F6C23E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</w:tc>
        <w:tc>
          <w:tcPr>
            <w:tcW w:w="1777" w:type="dxa"/>
          </w:tcPr>
          <w:p w14:paraId="6986ABC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6E78B04E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27109753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28A0FB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5899AAC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AFFA55B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4C776AFA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1C4FC74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Gave positive reinforcement</w:t>
            </w:r>
          </w:p>
        </w:tc>
        <w:tc>
          <w:tcPr>
            <w:tcW w:w="1381" w:type="dxa"/>
          </w:tcPr>
          <w:p w14:paraId="3B9C82B9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7E4FD92E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584BC214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6D616995" w14:textId="77777777" w:rsidR="00120443" w:rsidRDefault="00120443" w:rsidP="003D7DC3">
            <w:pPr>
              <w:rPr>
                <w:rFonts w:cs="Arial"/>
                <w:szCs w:val="20"/>
              </w:rPr>
            </w:pPr>
          </w:p>
          <w:p w14:paraId="4D1C5DAF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5442D36C" w14:textId="77777777" w:rsidR="00120443" w:rsidRPr="00403547" w:rsidRDefault="00120443" w:rsidP="003D7DC3">
            <w:pPr>
              <w:rPr>
                <w:rFonts w:cs="Arial"/>
                <w:szCs w:val="20"/>
              </w:rPr>
            </w:pPr>
          </w:p>
          <w:p w14:paraId="22B5AFB3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Issue identified by leader</w:t>
            </w:r>
          </w:p>
          <w:p w14:paraId="2F223B39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6"/>
                <w:szCs w:val="16"/>
              </w:rPr>
              <w:t xml:space="preserve"> </w:t>
            </w:r>
            <w:r w:rsidRPr="00403547">
              <w:rPr>
                <w:rFonts w:cs="Arial"/>
                <w:sz w:val="14"/>
                <w:szCs w:val="14"/>
              </w:rPr>
              <w:t xml:space="preserve">Issue identified by </w:t>
            </w:r>
            <w:proofErr w:type="gramStart"/>
            <w:r w:rsidRPr="00403547">
              <w:rPr>
                <w:rFonts w:cs="Arial"/>
                <w:sz w:val="14"/>
                <w:szCs w:val="14"/>
              </w:rPr>
              <w:t>staff  Include</w:t>
            </w:r>
            <w:proofErr w:type="gramEnd"/>
            <w:r w:rsidRPr="00403547">
              <w:rPr>
                <w:rFonts w:cs="Arial"/>
                <w:sz w:val="14"/>
                <w:szCs w:val="14"/>
              </w:rPr>
              <w:t xml:space="preserve"> staff member’s name:</w:t>
            </w:r>
          </w:p>
          <w:p w14:paraId="4F46C156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4" w:type="dxa"/>
            <w:vAlign w:val="center"/>
          </w:tcPr>
          <w:p w14:paraId="6873F2F5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433C7E5D" w14:textId="77777777" w:rsidR="00120443" w:rsidRPr="00403547" w:rsidRDefault="00120443" w:rsidP="003D7DC3">
            <w:pPr>
              <w:rPr>
                <w:rFonts w:cs="Arial"/>
                <w:b/>
              </w:rPr>
            </w:pPr>
          </w:p>
          <w:p w14:paraId="02C89C11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Corrective actions suggested by leader</w:t>
            </w:r>
          </w:p>
          <w:p w14:paraId="6517E954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Corrective actions suggested by staff member</w:t>
            </w:r>
          </w:p>
          <w:p w14:paraId="615F1B59" w14:textId="77777777" w:rsidR="00120443" w:rsidRPr="00403547" w:rsidRDefault="00120443" w:rsidP="003D7DC3">
            <w:pPr>
              <w:rPr>
                <w:rFonts w:cs="Arial"/>
                <w:sz w:val="16"/>
                <w:szCs w:val="16"/>
              </w:rPr>
            </w:pPr>
            <w:r w:rsidRPr="00403547">
              <w:rPr>
                <w:rFonts w:cs="Arial"/>
                <w:sz w:val="14"/>
                <w:szCs w:val="14"/>
              </w:rPr>
              <w:sym w:font="Symbol" w:char="F07F"/>
            </w:r>
            <w:r w:rsidRPr="00403547">
              <w:rPr>
                <w:rFonts w:cs="Arial"/>
                <w:sz w:val="14"/>
                <w:szCs w:val="14"/>
              </w:rPr>
              <w:t xml:space="preserve"> Corrective actions suggested by both leader and staff in collaboration</w:t>
            </w:r>
          </w:p>
        </w:tc>
        <w:tc>
          <w:tcPr>
            <w:tcW w:w="1736" w:type="dxa"/>
          </w:tcPr>
          <w:p w14:paraId="18A92264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t> Personally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403547">
              <w:rPr>
                <w:rFonts w:cs="Arial"/>
                <w:sz w:val="14"/>
                <w:szCs w:val="14"/>
              </w:rPr>
              <w:t>implemented corrective action</w:t>
            </w:r>
          </w:p>
          <w:p w14:paraId="2B990FE0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2A02CB09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t> Referred finding to another individual for corrective action</w:t>
            </w:r>
          </w:p>
          <w:p w14:paraId="4833D6C2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  <w:p w14:paraId="07C2BD0D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  <w:r w:rsidRPr="00403547">
              <w:rPr>
                <w:rFonts w:cs="Arial"/>
                <w:sz w:val="14"/>
                <w:szCs w:val="14"/>
              </w:rPr>
              <w:t>Name of individual responsible for corrective action:</w:t>
            </w:r>
          </w:p>
          <w:p w14:paraId="54DB56C4" w14:textId="77777777" w:rsidR="00120443" w:rsidRPr="00403547" w:rsidRDefault="00120443" w:rsidP="003D7D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D9C7C22" w14:textId="77777777" w:rsidR="00120443" w:rsidRPr="00403547" w:rsidRDefault="00120443" w:rsidP="003D7DC3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1E6DC474" w14:textId="77777777" w:rsidR="004D43D3" w:rsidRDefault="00D302B4" w:rsidP="00120443"/>
    <w:sectPr w:rsidR="004D43D3" w:rsidSect="00120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34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EE43" w14:textId="77777777" w:rsidR="00D302B4" w:rsidRDefault="00D302B4" w:rsidP="00811148">
      <w:pPr>
        <w:spacing w:after="0" w:line="240" w:lineRule="auto"/>
      </w:pPr>
      <w:r>
        <w:separator/>
      </w:r>
    </w:p>
  </w:endnote>
  <w:endnote w:type="continuationSeparator" w:id="0">
    <w:p w14:paraId="1D2CF12E" w14:textId="77777777" w:rsidR="00D302B4" w:rsidRDefault="00D302B4" w:rsidP="0081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462" w14:textId="77777777" w:rsidR="00811148" w:rsidRDefault="0081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96A" w14:textId="091C5A63" w:rsidR="00811148" w:rsidRDefault="00811148" w:rsidP="00811148">
    <w:pPr>
      <w:pStyle w:val="Footer"/>
      <w:tabs>
        <w:tab w:val="right" w:pos="13527"/>
      </w:tabs>
    </w:pPr>
    <w:r>
      <w:rPr>
        <w:rFonts w:cs="Arial"/>
        <w:color w:val="000000" w:themeColor="text1"/>
        <w:sz w:val="16"/>
        <w:szCs w:val="16"/>
      </w:rPr>
      <w:t xml:space="preserve">Updated </w:t>
    </w:r>
    <w:r>
      <w:rPr>
        <w:rFonts w:cs="Arial"/>
        <w:color w:val="000000" w:themeColor="text1"/>
        <w:sz w:val="16"/>
        <w:szCs w:val="16"/>
      </w:rPr>
      <w:t>2023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 w:rsidRPr="00E20175">
      <w:rPr>
        <w:rFonts w:cs="Arial"/>
        <w:color w:val="000000" w:themeColor="text1"/>
        <w:sz w:val="16"/>
        <w:szCs w:val="16"/>
      </w:rPr>
      <w:t xml:space="preserve">Page </w:t>
    </w:r>
    <w:r w:rsidRPr="00E20175">
      <w:rPr>
        <w:rFonts w:cs="Arial"/>
        <w:color w:val="000000" w:themeColor="text1"/>
        <w:sz w:val="16"/>
        <w:szCs w:val="16"/>
      </w:rPr>
      <w:fldChar w:fldCharType="begin"/>
    </w:r>
    <w:r w:rsidRPr="00E20175">
      <w:rPr>
        <w:rFonts w:cs="Arial"/>
        <w:color w:val="000000" w:themeColor="text1"/>
        <w:sz w:val="16"/>
        <w:szCs w:val="16"/>
      </w:rPr>
      <w:instrText xml:space="preserve"> PAGE  \* Arabic  \* MERGEFORMAT </w:instrText>
    </w:r>
    <w:r w:rsidRPr="00E20175">
      <w:rPr>
        <w:rFonts w:cs="Arial"/>
        <w:color w:val="000000" w:themeColor="text1"/>
        <w:sz w:val="16"/>
        <w:szCs w:val="16"/>
      </w:rPr>
      <w:fldChar w:fldCharType="separate"/>
    </w:r>
    <w:r>
      <w:rPr>
        <w:rFonts w:cs="Arial"/>
        <w:color w:val="000000" w:themeColor="text1"/>
        <w:sz w:val="16"/>
        <w:szCs w:val="16"/>
      </w:rPr>
      <w:t>1</w:t>
    </w:r>
    <w:r w:rsidRPr="00E20175">
      <w:rPr>
        <w:rFonts w:cs="Arial"/>
        <w:color w:val="000000" w:themeColor="text1"/>
        <w:sz w:val="16"/>
        <w:szCs w:val="16"/>
      </w:rPr>
      <w:fldChar w:fldCharType="end"/>
    </w:r>
    <w:r w:rsidRPr="00E20175">
      <w:rPr>
        <w:rFonts w:cs="Arial"/>
        <w:color w:val="000000" w:themeColor="text1"/>
        <w:sz w:val="16"/>
        <w:szCs w:val="16"/>
      </w:rPr>
      <w:t xml:space="preserve"> of </w:t>
    </w:r>
    <w:r w:rsidRPr="00E20175">
      <w:rPr>
        <w:rFonts w:cs="Arial"/>
        <w:color w:val="000000" w:themeColor="text1"/>
        <w:sz w:val="16"/>
        <w:szCs w:val="16"/>
      </w:rPr>
      <w:fldChar w:fldCharType="begin"/>
    </w:r>
    <w:r w:rsidRPr="00E20175">
      <w:rPr>
        <w:rFonts w:cs="Arial"/>
        <w:color w:val="000000" w:themeColor="text1"/>
        <w:sz w:val="16"/>
        <w:szCs w:val="16"/>
      </w:rPr>
      <w:instrText xml:space="preserve"> NUMPAGES  \* Arabic  \* MERGEFORMAT </w:instrText>
    </w:r>
    <w:r w:rsidRPr="00E20175">
      <w:rPr>
        <w:rFonts w:cs="Arial"/>
        <w:color w:val="000000" w:themeColor="text1"/>
        <w:sz w:val="16"/>
        <w:szCs w:val="16"/>
      </w:rPr>
      <w:fldChar w:fldCharType="separate"/>
    </w:r>
    <w:r>
      <w:rPr>
        <w:rFonts w:cs="Arial"/>
        <w:color w:val="000000" w:themeColor="text1"/>
        <w:sz w:val="16"/>
        <w:szCs w:val="16"/>
      </w:rPr>
      <w:t>2</w:t>
    </w:r>
    <w:r w:rsidRPr="00E20175">
      <w:rPr>
        <w:rFonts w:cs="Arial"/>
        <w:color w:val="000000" w:themeColor="text1"/>
        <w:sz w:val="16"/>
        <w:szCs w:val="16"/>
      </w:rPr>
      <w:fldChar w:fldCharType="end"/>
    </w:r>
  </w:p>
  <w:p w14:paraId="6EB71C29" w14:textId="77777777" w:rsidR="00811148" w:rsidRDefault="00811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AAFB" w14:textId="77777777" w:rsidR="00811148" w:rsidRDefault="0081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E091" w14:textId="77777777" w:rsidR="00D302B4" w:rsidRDefault="00D302B4" w:rsidP="00811148">
      <w:pPr>
        <w:spacing w:after="0" w:line="240" w:lineRule="auto"/>
      </w:pPr>
      <w:r>
        <w:separator/>
      </w:r>
    </w:p>
  </w:footnote>
  <w:footnote w:type="continuationSeparator" w:id="0">
    <w:p w14:paraId="4E775EF9" w14:textId="77777777" w:rsidR="00D302B4" w:rsidRDefault="00D302B4" w:rsidP="0081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105B" w14:textId="77777777" w:rsidR="00811148" w:rsidRDefault="00811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32E1" w14:textId="77777777" w:rsidR="00811148" w:rsidRDefault="00811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766" w14:textId="77777777" w:rsidR="00811148" w:rsidRDefault="00811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43"/>
    <w:rsid w:val="000676F5"/>
    <w:rsid w:val="00120443"/>
    <w:rsid w:val="00811148"/>
    <w:rsid w:val="00D302B4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DE612"/>
  <w15:chartTrackingRefBased/>
  <w15:docId w15:val="{41443705-6514-8242-AC5A-98E789F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43"/>
    <w:pPr>
      <w:spacing w:after="200" w:line="276" w:lineRule="auto"/>
    </w:pPr>
    <w:rPr>
      <w:rFonts w:ascii="Arial" w:eastAsia="Calibri" w:hAnsi="Arial" w:cs="Times New Roman"/>
      <w:sz w:val="2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1204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48"/>
    <w:rPr>
      <w:rFonts w:ascii="Arial" w:eastAsia="Calibri" w:hAnsi="Arial" w:cs="Times New Roman"/>
      <w:sz w:val="2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48"/>
    <w:rPr>
      <w:rFonts w:ascii="Arial" w:eastAsia="Calibri" w:hAnsi="Arial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Balingit</dc:creator>
  <cp:keywords/>
  <dc:description/>
  <cp:lastModifiedBy>Kristi-Lee Newton</cp:lastModifiedBy>
  <cp:revision>2</cp:revision>
  <dcterms:created xsi:type="dcterms:W3CDTF">2021-02-19T00:44:00Z</dcterms:created>
  <dcterms:modified xsi:type="dcterms:W3CDTF">2023-08-14T00:05:00Z</dcterms:modified>
</cp:coreProperties>
</file>