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5911" w14:textId="77777777" w:rsidR="00F1488F" w:rsidRPr="0040657F" w:rsidRDefault="00F1488F" w:rsidP="0040657F">
      <w:pPr>
        <w:pStyle w:val="Heading1"/>
        <w:rPr>
          <w:color w:val="404040"/>
        </w:rPr>
      </w:pPr>
      <w:bookmarkStart w:id="0" w:name="_Toc462681223"/>
      <w:bookmarkStart w:id="1" w:name="_Toc481410002"/>
      <w:r w:rsidRPr="0040657F">
        <w:t>Terms of Use</w:t>
      </w:r>
      <w:bookmarkEnd w:id="0"/>
      <w:bookmarkEnd w:id="1"/>
    </w:p>
    <w:p w14:paraId="3718A164" w14:textId="77777777" w:rsidR="00A06101" w:rsidRDefault="00A06101" w:rsidP="00A06101">
      <w:pPr>
        <w:rPr>
          <w:color w:val="auto"/>
          <w:szCs w:val="24"/>
          <w:lang w:val="en-CA" w:eastAsia="en-CA"/>
        </w:rPr>
      </w:pPr>
      <w:r>
        <w:rPr>
          <w:szCs w:val="24"/>
          <w:lang w:eastAsia="en-CA"/>
        </w:rPr>
        <w:t>By accessing or using these Public Services Health &amp; Safety Association (PSHSA) resource materials, you agree to be bound by these terms and conditions.</w:t>
      </w:r>
    </w:p>
    <w:p w14:paraId="46F4465B" w14:textId="77777777" w:rsidR="00A06101" w:rsidRDefault="00A06101" w:rsidP="00A06101">
      <w:pPr>
        <w:rPr>
          <w:szCs w:val="24"/>
          <w:lang w:eastAsia="en-CA"/>
        </w:rPr>
      </w:pPr>
      <w:r>
        <w:rPr>
          <w:b/>
          <w:bCs/>
          <w:szCs w:val="24"/>
          <w:lang w:eastAsia="en-CA"/>
        </w:rPr>
        <w:t>Content:</w:t>
      </w:r>
      <w:r>
        <w:rPr>
          <w:szCs w:val="24"/>
          <w:lang w:eastAsia="en-CA"/>
        </w:rPr>
        <w:t xml:space="preserve"> Although PSHSA endeavors to ensure that the information provided within these resource materials is as accurate, complete and current as possible, PSHSA makes no representations or warranties about the information, including in respect of its accuracy, completeness or currency. PSHSA assumes no responsibility for any loss or damage to you or any other person, howsoever caused, that is in any way related to the information found within these resource materials or your use of it.</w:t>
      </w:r>
    </w:p>
    <w:p w14:paraId="243BE069" w14:textId="77777777" w:rsidR="00A06101" w:rsidRDefault="00A06101" w:rsidP="00A06101">
      <w:pPr>
        <w:rPr>
          <w:szCs w:val="24"/>
          <w:lang w:eastAsia="en-CA"/>
        </w:rPr>
      </w:pPr>
      <w:r>
        <w:rPr>
          <w:b/>
          <w:bCs/>
          <w:szCs w:val="24"/>
          <w:lang w:eastAsia="en-CA"/>
        </w:rPr>
        <w:t>Intent:</w:t>
      </w:r>
      <w:r>
        <w:rPr>
          <w:szCs w:val="24"/>
          <w:lang w:eastAsia="en-CA"/>
        </w:rPr>
        <w:t xml:space="preserve"> The content within these resource materials is provided for educational and general informational purposes. It should not be considered as solicitation, endorsement, suggestion, advice or recommendation to use, rely on, exploit or otherwise apply such information or services.</w:t>
      </w:r>
    </w:p>
    <w:p w14:paraId="281CDD55" w14:textId="77777777" w:rsidR="00A06101" w:rsidRDefault="00A06101" w:rsidP="00A06101">
      <w:pPr>
        <w:rPr>
          <w:szCs w:val="24"/>
          <w:lang w:eastAsia="en-CA"/>
        </w:rPr>
      </w:pPr>
      <w:r>
        <w:rPr>
          <w:b/>
          <w:bCs/>
          <w:szCs w:val="24"/>
          <w:lang w:eastAsia="en-CA"/>
        </w:rPr>
        <w:t>Copyright:</w:t>
      </w:r>
      <w:r>
        <w:rPr>
          <w:szCs w:val="24"/>
          <w:lang w:eastAsia="en-CA"/>
        </w:rPr>
        <w:t xml:space="preserve"> These resource materials and their content are protected by Canadian and international intellectual property laws, regulations, treaties and conventions. </w:t>
      </w:r>
      <w:r>
        <w:rPr>
          <w:szCs w:val="24"/>
        </w:rPr>
        <w:t xml:space="preserve">The content of this document, in whole or in part, may be reproduced without permission for non-commercial use only and provided that appropriate credit is given to PSHSA. No changes &amp; / or modifications other than those required to reflect the utilizing organizations structure and terminology can be made to this document without written permissions from PSHSA. </w:t>
      </w:r>
      <w:r>
        <w:rPr>
          <w:szCs w:val="24"/>
          <w:lang w:eastAsia="en-CA"/>
        </w:rPr>
        <w:t>These Terms of Use must be retained and communicated in full on any permitted reproductions, disseminations and work products.</w:t>
      </w:r>
    </w:p>
    <w:p w14:paraId="70B2A5B4" w14:textId="2E856DC2" w:rsidR="00315695" w:rsidRPr="0035779A" w:rsidRDefault="00A06101" w:rsidP="00E17D2B">
      <w:pPr>
        <w:rPr>
          <w:szCs w:val="24"/>
          <w:lang w:eastAsia="en-CA"/>
        </w:rPr>
      </w:pPr>
      <w:r>
        <w:rPr>
          <w:b/>
          <w:bCs/>
          <w:szCs w:val="24"/>
          <w:lang w:eastAsia="en-CA"/>
        </w:rPr>
        <w:t>Other intellectual property rights:</w:t>
      </w:r>
      <w:r>
        <w:rPr>
          <w:szCs w:val="24"/>
          <w:lang w:eastAsia="en-CA"/>
        </w:rPr>
        <w:t xml:space="preserve"> No permission is granted for the use of any other intellectual property right, including official marks or symbols, trademarks, logos, domain names or images.</w:t>
      </w:r>
    </w:p>
    <w:p w14:paraId="108BD6D1" w14:textId="77777777" w:rsidR="00875CBD" w:rsidRPr="00A06101" w:rsidRDefault="00E17D2B" w:rsidP="00875CBD">
      <w:pPr>
        <w:rPr>
          <w:szCs w:val="24"/>
          <w:lang w:eastAsia="en-CA"/>
        </w:rPr>
      </w:pPr>
      <w:r w:rsidRPr="00A06101">
        <w:rPr>
          <w:b/>
          <w:szCs w:val="24"/>
          <w:lang w:eastAsia="en-CA"/>
        </w:rPr>
        <w:t xml:space="preserve">Document Name: </w:t>
      </w:r>
      <w:r w:rsidR="00315695" w:rsidRPr="00A06101">
        <w:rPr>
          <w:szCs w:val="24"/>
          <w:lang w:eastAsia="en-CA"/>
        </w:rPr>
        <w:t xml:space="preserve">Assessing Violence in the Community: A </w:t>
      </w:r>
      <w:r w:rsidR="00A06101" w:rsidRPr="00A06101">
        <w:rPr>
          <w:szCs w:val="24"/>
          <w:lang w:eastAsia="en-CA"/>
        </w:rPr>
        <w:t>Handbook for the Workplace V2.</w:t>
      </w:r>
      <w:r w:rsidR="00A91294">
        <w:rPr>
          <w:szCs w:val="24"/>
          <w:lang w:eastAsia="en-CA"/>
        </w:rPr>
        <w:t>3</w:t>
      </w:r>
      <w:r w:rsidR="00315695" w:rsidRPr="00A06101">
        <w:rPr>
          <w:szCs w:val="24"/>
          <w:lang w:eastAsia="en-CA"/>
        </w:rPr>
        <w:t xml:space="preserve"> 0</w:t>
      </w:r>
      <w:r w:rsidR="00A91294">
        <w:rPr>
          <w:szCs w:val="24"/>
          <w:lang w:eastAsia="en-CA"/>
        </w:rPr>
        <w:t>5.01</w:t>
      </w:r>
      <w:r w:rsidR="00315695" w:rsidRPr="00A06101">
        <w:rPr>
          <w:szCs w:val="24"/>
          <w:lang w:eastAsia="en-CA"/>
        </w:rPr>
        <w:t>.2017</w:t>
      </w:r>
      <w:r w:rsidR="00315695" w:rsidRPr="00A06101">
        <w:rPr>
          <w:b/>
          <w:szCs w:val="24"/>
          <w:lang w:eastAsia="en-CA"/>
        </w:rPr>
        <w:t xml:space="preserve"> </w:t>
      </w:r>
      <w:r w:rsidR="00875CBD" w:rsidRPr="00A06101">
        <w:rPr>
          <w:szCs w:val="24"/>
          <w:lang w:eastAsia="en-CA"/>
        </w:rPr>
        <w:t>VDVMNAEN0417</w:t>
      </w:r>
    </w:p>
    <w:p w14:paraId="5FBCBD1B" w14:textId="77777777" w:rsidR="00E17D2B" w:rsidRPr="00A06101" w:rsidRDefault="00E17D2B" w:rsidP="00E17D2B">
      <w:pPr>
        <w:rPr>
          <w:szCs w:val="24"/>
          <w:lang w:eastAsia="en-CA"/>
        </w:rPr>
      </w:pPr>
      <w:r w:rsidRPr="00A06101">
        <w:rPr>
          <w:b/>
          <w:szCs w:val="24"/>
          <w:lang w:eastAsia="en-CA"/>
        </w:rPr>
        <w:t xml:space="preserve">Product Code: </w:t>
      </w:r>
      <w:r w:rsidR="00A06101" w:rsidRPr="00A06101">
        <w:rPr>
          <w:szCs w:val="24"/>
          <w:lang w:eastAsia="en-CA"/>
        </w:rPr>
        <w:t>VDVMNAEN0417</w:t>
      </w:r>
    </w:p>
    <w:p w14:paraId="66AFA2F3" w14:textId="77777777" w:rsidR="00E17D2B" w:rsidRPr="00A06101" w:rsidRDefault="00E17D2B" w:rsidP="00E17D2B">
      <w:pPr>
        <w:rPr>
          <w:szCs w:val="24"/>
          <w:lang w:eastAsia="en-CA"/>
        </w:rPr>
      </w:pPr>
      <w:r w:rsidRPr="00A06101">
        <w:rPr>
          <w:b/>
          <w:szCs w:val="24"/>
          <w:lang w:eastAsia="en-CA"/>
        </w:rPr>
        <w:t xml:space="preserve">Version Date: </w:t>
      </w:r>
      <w:r w:rsidR="00A91294">
        <w:rPr>
          <w:szCs w:val="24"/>
          <w:lang w:eastAsia="en-CA"/>
        </w:rPr>
        <w:t>05.01</w:t>
      </w:r>
      <w:r w:rsidR="00315695" w:rsidRPr="00A06101">
        <w:rPr>
          <w:szCs w:val="24"/>
          <w:lang w:eastAsia="en-CA"/>
        </w:rPr>
        <w:t>.2017</w:t>
      </w:r>
    </w:p>
    <w:p w14:paraId="00DB85ED" w14:textId="77777777" w:rsidR="0040657F" w:rsidRDefault="0040657F" w:rsidP="0040657F">
      <w:pPr>
        <w:pStyle w:val="Heading3"/>
        <w:rPr>
          <w:rFonts w:asciiTheme="minorHAnsi" w:hAnsiTheme="minorHAnsi" w:cstheme="minorHAnsi"/>
          <w:lang w:eastAsia="en-CA"/>
        </w:rPr>
      </w:pPr>
      <w:r>
        <w:rPr>
          <w:rFonts w:asciiTheme="minorHAnsi" w:hAnsiTheme="minorHAnsi" w:cstheme="minorHAnsi"/>
          <w:lang w:eastAsia="en-CA"/>
        </w:rPr>
        <w:t>CCSA and PSHSA License Agreement</w:t>
      </w:r>
    </w:p>
    <w:p w14:paraId="00AD7625" w14:textId="77777777" w:rsidR="0040657F" w:rsidRPr="00AA1E95" w:rsidRDefault="0040657F" w:rsidP="0040657F">
      <w:pPr>
        <w:spacing w:before="0" w:after="0"/>
        <w:rPr>
          <w:rFonts w:asciiTheme="minorHAnsi" w:eastAsia="Times New Roman" w:hAnsiTheme="minorHAnsi" w:cstheme="minorHAnsi"/>
          <w:color w:val="60605B"/>
          <w:szCs w:val="24"/>
          <w:shd w:val="clear" w:color="auto" w:fill="FFFFFF"/>
          <w:lang w:val="en-CA"/>
        </w:rPr>
      </w:pPr>
      <w:r w:rsidRPr="00255A03">
        <w:rPr>
          <w:rFonts w:asciiTheme="minorHAnsi" w:eastAsia="Times New Roman" w:hAnsiTheme="minorHAnsi" w:cstheme="minorHAnsi"/>
          <w:color w:val="60605B"/>
          <w:szCs w:val="24"/>
          <w:shd w:val="clear" w:color="auto" w:fill="FFFFFF"/>
          <w:lang w:val="en-CA"/>
        </w:rPr>
        <w:t>CCSA has adapted these violence and aggression prevention tools and resources and we acknowledge the hard work he PSHSA has done in the development and sharing of these valuable resources for our members in the Alberta Continuing Care Industry. </w:t>
      </w:r>
      <w:r w:rsidRPr="00AA1E95">
        <w:rPr>
          <w:rFonts w:asciiTheme="minorHAnsi" w:eastAsia="Times New Roman" w:hAnsiTheme="minorHAnsi" w:cstheme="minorHAnsi"/>
          <w:color w:val="60605B"/>
          <w:szCs w:val="24"/>
          <w:shd w:val="clear" w:color="auto" w:fill="FFFFFF"/>
          <w:lang w:val="en-CA"/>
        </w:rPr>
        <w:t>Accessing the PSHSA violence prevention materials for use in the Province of Alberta is with the agreement that the terms and conditions will be met under the license agreement between PSHSA and the CCSA.  </w:t>
      </w:r>
    </w:p>
    <w:p w14:paraId="199A20E4" w14:textId="77777777" w:rsidR="0040657F" w:rsidRPr="00AA1E95" w:rsidRDefault="0040657F" w:rsidP="0040657F">
      <w:pPr>
        <w:spacing w:before="0" w:after="0"/>
        <w:rPr>
          <w:rFonts w:asciiTheme="minorHAnsi" w:eastAsia="Times New Roman" w:hAnsiTheme="minorHAnsi" w:cstheme="minorHAnsi"/>
          <w:color w:val="60605B"/>
          <w:szCs w:val="24"/>
          <w:shd w:val="clear" w:color="auto" w:fill="FFFFFF"/>
          <w:lang w:val="en-CA"/>
        </w:rPr>
      </w:pPr>
    </w:p>
    <w:p w14:paraId="7A603394" w14:textId="612D7A0F" w:rsidR="00A878B6" w:rsidRPr="00825235" w:rsidRDefault="0040657F" w:rsidP="00825235">
      <w:pPr>
        <w:spacing w:before="0" w:after="0"/>
        <w:rPr>
          <w:rFonts w:asciiTheme="minorHAnsi" w:eastAsia="Times New Roman" w:hAnsiTheme="minorHAnsi" w:cstheme="minorHAnsi"/>
          <w:color w:val="auto"/>
          <w:szCs w:val="24"/>
          <w:lang w:val="en-CA"/>
        </w:rPr>
      </w:pPr>
      <w:r w:rsidRPr="00AA1E95">
        <w:rPr>
          <w:rFonts w:asciiTheme="minorHAnsi" w:eastAsia="Times New Roman" w:hAnsiTheme="minorHAnsi" w:cstheme="minorHAnsi"/>
          <w:color w:val="60605B"/>
          <w:szCs w:val="24"/>
          <w:shd w:val="clear" w:color="auto" w:fill="FFFFFF"/>
          <w:lang w:val="en-CA"/>
        </w:rPr>
        <w:t>These documents and resources may have references to the Ontario context and legislative requirements specific to the Province of Ontario. Though the CCSA has adapted these for use in Alberta, users of these resources are still advised to reference the Alberta OHS legislation.</w:t>
      </w:r>
    </w:p>
    <w:p w14:paraId="57A79BCA" w14:textId="40A8BFA1" w:rsidR="00584009" w:rsidRPr="00584009" w:rsidRDefault="00221D2A" w:rsidP="0040657F">
      <w:pPr>
        <w:pStyle w:val="Heading1"/>
      </w:pPr>
      <w:bookmarkStart w:id="2" w:name="_Toc481410003"/>
      <w:r w:rsidRPr="00584009">
        <w:lastRenderedPageBreak/>
        <w:t>P</w:t>
      </w:r>
      <w:r w:rsidR="00A06101">
        <w:t>reface</w:t>
      </w:r>
      <w:bookmarkEnd w:id="2"/>
    </w:p>
    <w:p w14:paraId="54108B4B" w14:textId="77777777" w:rsidR="00584009" w:rsidRDefault="00584009" w:rsidP="00584009">
      <w:r>
        <w:t>Public Services Health and Safety Association (PSHSA) supports the prevention and reduction of workplace injuries and occupational diseases in Ontario’s health care sector by assisting organizations to adopt preventive best practices and approaches. The purpose of this booklet is to provide assessment tools, tips and guidelines for use by the employer, supervisor and workers, to minimize the risk of violence when working in the community.</w:t>
      </w:r>
    </w:p>
    <w:p w14:paraId="19BCA034" w14:textId="77777777" w:rsidR="00F079E9" w:rsidRDefault="00584009" w:rsidP="00F079E9">
      <w:pPr>
        <w:rPr>
          <w:sz w:val="20"/>
        </w:rPr>
      </w:pPr>
      <w:r>
        <w:t xml:space="preserve">PSHSA is a non-profit organization </w:t>
      </w:r>
      <w:r w:rsidR="00B13B97" w:rsidRPr="00B4756D">
        <w:t xml:space="preserve">funded by the Ministry of Labour (MOL) and </w:t>
      </w:r>
      <w:r w:rsidRPr="00B4756D">
        <w:t xml:space="preserve">designated as the Safe Workplace Association for the </w:t>
      </w:r>
      <w:r w:rsidRPr="00261582">
        <w:t xml:space="preserve">health care, education and municipal sectors </w:t>
      </w:r>
      <w:r w:rsidRPr="00B4756D">
        <w:t xml:space="preserve">under the </w:t>
      </w:r>
      <w:r w:rsidR="00B13B97" w:rsidRPr="00B4756D">
        <w:t>Occupational Health and Safety Act (OHSA)</w:t>
      </w:r>
      <w:r w:rsidRPr="00B4756D">
        <w:t>.</w:t>
      </w:r>
    </w:p>
    <w:p w14:paraId="745AAA34" w14:textId="77777777" w:rsidR="00F079E9" w:rsidRPr="00F079E9" w:rsidRDefault="00F079E9" w:rsidP="00171068">
      <w:pPr>
        <w:pStyle w:val="SectionGoal"/>
      </w:pPr>
      <w:r w:rsidRPr="00F079E9">
        <w:t>Development of this handbook was made possible through funding provided by the Ministry of Health and Long Term Care</w:t>
      </w:r>
    </w:p>
    <w:p w14:paraId="257DA568" w14:textId="78B8CEE0" w:rsidR="007176B3" w:rsidRPr="00825235" w:rsidRDefault="00A878B6" w:rsidP="00825235">
      <w:pPr>
        <w:spacing w:before="0" w:after="160" w:line="259" w:lineRule="auto"/>
        <w:rPr>
          <w:rFonts w:eastAsiaTheme="majorEastAsia" w:cstheme="majorBidi"/>
          <w:b/>
          <w:bCs/>
          <w:noProof/>
          <w:color w:val="2E74B5" w:themeColor="accent1" w:themeShade="BF"/>
          <w:sz w:val="28"/>
          <w:szCs w:val="28"/>
        </w:rPr>
      </w:pPr>
      <w:r>
        <w:br w:type="page"/>
      </w:r>
    </w:p>
    <w:sdt>
      <w:sdtPr>
        <w:rPr>
          <w:rFonts w:eastAsia="Calibri" w:cs="Times New Roman"/>
          <w:b w:val="0"/>
          <w:bCs w:val="0"/>
          <w:noProof w:val="0"/>
          <w:color w:val="2A2723"/>
          <w:sz w:val="24"/>
          <w:szCs w:val="22"/>
          <w:lang w:eastAsia="en-US"/>
        </w:rPr>
        <w:id w:val="1442954156"/>
        <w:docPartObj>
          <w:docPartGallery w:val="Table of Contents"/>
          <w:docPartUnique/>
        </w:docPartObj>
      </w:sdtPr>
      <w:sdtContent>
        <w:p w14:paraId="603F4379" w14:textId="77777777" w:rsidR="00655FDB" w:rsidRPr="00A06101" w:rsidRDefault="00655FDB" w:rsidP="0040657F">
          <w:pPr>
            <w:pStyle w:val="TOCHeading"/>
            <w:rPr>
              <w:rStyle w:val="Heading1Char"/>
            </w:rPr>
          </w:pPr>
          <w:r w:rsidRPr="00A06101">
            <w:rPr>
              <w:rStyle w:val="Heading1Char"/>
            </w:rPr>
            <w:t>Table of Contents</w:t>
          </w:r>
        </w:p>
        <w:p w14:paraId="760C57BD" w14:textId="77777777" w:rsidR="0028720D" w:rsidRDefault="00655FDB">
          <w:pPr>
            <w:pStyle w:val="TOC1"/>
            <w:tabs>
              <w:tab w:val="right" w:leader="dot" w:pos="9350"/>
            </w:tabs>
            <w:rPr>
              <w:rFonts w:asciiTheme="minorHAnsi" w:eastAsiaTheme="minorEastAsia" w:hAnsiTheme="minorHAnsi" w:cstheme="minorBidi"/>
              <w:noProof/>
              <w:color w:val="auto"/>
              <w:lang w:val="en-CA" w:eastAsia="en-CA"/>
            </w:rPr>
          </w:pPr>
          <w:r>
            <w:fldChar w:fldCharType="begin"/>
          </w:r>
          <w:r>
            <w:instrText xml:space="preserve"> TOC \o "1-3" \h \z \u </w:instrText>
          </w:r>
          <w:r>
            <w:fldChar w:fldCharType="separate"/>
          </w:r>
          <w:hyperlink w:anchor="_Toc481410002" w:history="1">
            <w:r w:rsidR="0028720D" w:rsidRPr="00C10947">
              <w:rPr>
                <w:rStyle w:val="Hyperlink"/>
                <w:noProof/>
                <w:lang w:eastAsia="en-CA"/>
              </w:rPr>
              <w:t>Terms of Use</w:t>
            </w:r>
            <w:r w:rsidR="0028720D">
              <w:rPr>
                <w:noProof/>
                <w:webHidden/>
              </w:rPr>
              <w:tab/>
            </w:r>
            <w:r w:rsidR="0028720D">
              <w:rPr>
                <w:noProof/>
                <w:webHidden/>
              </w:rPr>
              <w:fldChar w:fldCharType="begin"/>
            </w:r>
            <w:r w:rsidR="0028720D">
              <w:rPr>
                <w:noProof/>
                <w:webHidden/>
              </w:rPr>
              <w:instrText xml:space="preserve"> PAGEREF _Toc481410002 \h </w:instrText>
            </w:r>
            <w:r w:rsidR="0028720D">
              <w:rPr>
                <w:noProof/>
                <w:webHidden/>
              </w:rPr>
            </w:r>
            <w:r w:rsidR="0028720D">
              <w:rPr>
                <w:noProof/>
                <w:webHidden/>
              </w:rPr>
              <w:fldChar w:fldCharType="separate"/>
            </w:r>
            <w:r w:rsidR="0028720D">
              <w:rPr>
                <w:noProof/>
                <w:webHidden/>
              </w:rPr>
              <w:t>i</w:t>
            </w:r>
            <w:r w:rsidR="0028720D">
              <w:rPr>
                <w:noProof/>
                <w:webHidden/>
              </w:rPr>
              <w:fldChar w:fldCharType="end"/>
            </w:r>
          </w:hyperlink>
        </w:p>
        <w:p w14:paraId="528EE53F" w14:textId="77777777" w:rsidR="0028720D" w:rsidRDefault="00000000">
          <w:pPr>
            <w:pStyle w:val="TOC1"/>
            <w:tabs>
              <w:tab w:val="right" w:leader="dot" w:pos="9350"/>
            </w:tabs>
            <w:rPr>
              <w:rFonts w:asciiTheme="minorHAnsi" w:eastAsiaTheme="minorEastAsia" w:hAnsiTheme="minorHAnsi" w:cstheme="minorBidi"/>
              <w:noProof/>
              <w:color w:val="auto"/>
              <w:lang w:val="en-CA" w:eastAsia="en-CA"/>
            </w:rPr>
          </w:pPr>
          <w:hyperlink w:anchor="_Toc481410003" w:history="1">
            <w:r w:rsidR="0028720D" w:rsidRPr="00C10947">
              <w:rPr>
                <w:rStyle w:val="Hyperlink"/>
                <w:noProof/>
              </w:rPr>
              <w:t>Preface</w:t>
            </w:r>
            <w:r w:rsidR="0028720D">
              <w:rPr>
                <w:noProof/>
                <w:webHidden/>
              </w:rPr>
              <w:tab/>
            </w:r>
            <w:r w:rsidR="0028720D">
              <w:rPr>
                <w:noProof/>
                <w:webHidden/>
              </w:rPr>
              <w:fldChar w:fldCharType="begin"/>
            </w:r>
            <w:r w:rsidR="0028720D">
              <w:rPr>
                <w:noProof/>
                <w:webHidden/>
              </w:rPr>
              <w:instrText xml:space="preserve"> PAGEREF _Toc481410003 \h </w:instrText>
            </w:r>
            <w:r w:rsidR="0028720D">
              <w:rPr>
                <w:noProof/>
                <w:webHidden/>
              </w:rPr>
            </w:r>
            <w:r w:rsidR="0028720D">
              <w:rPr>
                <w:noProof/>
                <w:webHidden/>
              </w:rPr>
              <w:fldChar w:fldCharType="separate"/>
            </w:r>
            <w:r w:rsidR="0028720D">
              <w:rPr>
                <w:noProof/>
                <w:webHidden/>
              </w:rPr>
              <w:t>iii</w:t>
            </w:r>
            <w:r w:rsidR="0028720D">
              <w:rPr>
                <w:noProof/>
                <w:webHidden/>
              </w:rPr>
              <w:fldChar w:fldCharType="end"/>
            </w:r>
          </w:hyperlink>
        </w:p>
        <w:p w14:paraId="4EFD77D4" w14:textId="77777777" w:rsidR="0028720D" w:rsidRDefault="00000000">
          <w:pPr>
            <w:pStyle w:val="TOC1"/>
            <w:tabs>
              <w:tab w:val="right" w:leader="dot" w:pos="9350"/>
            </w:tabs>
            <w:rPr>
              <w:rFonts w:asciiTheme="minorHAnsi" w:eastAsiaTheme="minorEastAsia" w:hAnsiTheme="minorHAnsi" w:cstheme="minorBidi"/>
              <w:noProof/>
              <w:color w:val="auto"/>
              <w:lang w:val="en-CA" w:eastAsia="en-CA"/>
            </w:rPr>
          </w:pPr>
          <w:hyperlink w:anchor="_Toc481410004" w:history="1">
            <w:r w:rsidR="0028720D" w:rsidRPr="00C10947">
              <w:rPr>
                <w:rStyle w:val="Hyperlink"/>
                <w:noProof/>
              </w:rPr>
              <w:t>Introduction</w:t>
            </w:r>
            <w:r w:rsidR="0028720D">
              <w:rPr>
                <w:noProof/>
                <w:webHidden/>
              </w:rPr>
              <w:tab/>
            </w:r>
            <w:r w:rsidR="0028720D">
              <w:rPr>
                <w:noProof/>
                <w:webHidden/>
              </w:rPr>
              <w:fldChar w:fldCharType="begin"/>
            </w:r>
            <w:r w:rsidR="0028720D">
              <w:rPr>
                <w:noProof/>
                <w:webHidden/>
              </w:rPr>
              <w:instrText xml:space="preserve"> PAGEREF _Toc481410004 \h </w:instrText>
            </w:r>
            <w:r w:rsidR="0028720D">
              <w:rPr>
                <w:noProof/>
                <w:webHidden/>
              </w:rPr>
            </w:r>
            <w:r w:rsidR="0028720D">
              <w:rPr>
                <w:noProof/>
                <w:webHidden/>
              </w:rPr>
              <w:fldChar w:fldCharType="separate"/>
            </w:r>
            <w:r w:rsidR="0028720D">
              <w:rPr>
                <w:noProof/>
                <w:webHidden/>
              </w:rPr>
              <w:t>1</w:t>
            </w:r>
            <w:r w:rsidR="0028720D">
              <w:rPr>
                <w:noProof/>
                <w:webHidden/>
              </w:rPr>
              <w:fldChar w:fldCharType="end"/>
            </w:r>
          </w:hyperlink>
        </w:p>
        <w:p w14:paraId="6CEAE6F7" w14:textId="77777777" w:rsidR="0028720D" w:rsidRDefault="00000000">
          <w:pPr>
            <w:pStyle w:val="TOC1"/>
            <w:tabs>
              <w:tab w:val="right" w:leader="dot" w:pos="9350"/>
            </w:tabs>
            <w:rPr>
              <w:rFonts w:asciiTheme="minorHAnsi" w:eastAsiaTheme="minorEastAsia" w:hAnsiTheme="minorHAnsi" w:cstheme="minorBidi"/>
              <w:noProof/>
              <w:color w:val="auto"/>
              <w:lang w:val="en-CA" w:eastAsia="en-CA"/>
            </w:rPr>
          </w:pPr>
          <w:hyperlink w:anchor="_Toc481410005" w:history="1">
            <w:r w:rsidR="0028720D" w:rsidRPr="00C10947">
              <w:rPr>
                <w:rStyle w:val="Hyperlink"/>
                <w:noProof/>
              </w:rPr>
              <w:t>Purpose of a Risk Assessment Tool</w:t>
            </w:r>
            <w:r w:rsidR="0028720D">
              <w:rPr>
                <w:noProof/>
                <w:webHidden/>
              </w:rPr>
              <w:tab/>
            </w:r>
            <w:r w:rsidR="0028720D">
              <w:rPr>
                <w:noProof/>
                <w:webHidden/>
              </w:rPr>
              <w:fldChar w:fldCharType="begin"/>
            </w:r>
            <w:r w:rsidR="0028720D">
              <w:rPr>
                <w:noProof/>
                <w:webHidden/>
              </w:rPr>
              <w:instrText xml:space="preserve"> PAGEREF _Toc481410005 \h </w:instrText>
            </w:r>
            <w:r w:rsidR="0028720D">
              <w:rPr>
                <w:noProof/>
                <w:webHidden/>
              </w:rPr>
            </w:r>
            <w:r w:rsidR="0028720D">
              <w:rPr>
                <w:noProof/>
                <w:webHidden/>
              </w:rPr>
              <w:fldChar w:fldCharType="separate"/>
            </w:r>
            <w:r w:rsidR="0028720D">
              <w:rPr>
                <w:noProof/>
                <w:webHidden/>
              </w:rPr>
              <w:t>2</w:t>
            </w:r>
            <w:r w:rsidR="0028720D">
              <w:rPr>
                <w:noProof/>
                <w:webHidden/>
              </w:rPr>
              <w:fldChar w:fldCharType="end"/>
            </w:r>
          </w:hyperlink>
        </w:p>
        <w:p w14:paraId="0AAB819A" w14:textId="77777777" w:rsidR="0028720D" w:rsidRDefault="00000000">
          <w:pPr>
            <w:pStyle w:val="TOC1"/>
            <w:tabs>
              <w:tab w:val="right" w:leader="dot" w:pos="9350"/>
            </w:tabs>
            <w:rPr>
              <w:rFonts w:asciiTheme="minorHAnsi" w:eastAsiaTheme="minorEastAsia" w:hAnsiTheme="minorHAnsi" w:cstheme="minorBidi"/>
              <w:noProof/>
              <w:color w:val="auto"/>
              <w:lang w:val="en-CA" w:eastAsia="en-CA"/>
            </w:rPr>
          </w:pPr>
          <w:hyperlink w:anchor="_Toc481410006" w:history="1">
            <w:r w:rsidR="0028720D" w:rsidRPr="00C10947">
              <w:rPr>
                <w:rStyle w:val="Hyperlink"/>
                <w:noProof/>
              </w:rPr>
              <w:t>Assessment of a Client and Home Prior to a Visit</w:t>
            </w:r>
            <w:r w:rsidR="0028720D">
              <w:rPr>
                <w:noProof/>
                <w:webHidden/>
              </w:rPr>
              <w:tab/>
            </w:r>
            <w:r w:rsidR="0028720D">
              <w:rPr>
                <w:noProof/>
                <w:webHidden/>
              </w:rPr>
              <w:fldChar w:fldCharType="begin"/>
            </w:r>
            <w:r w:rsidR="0028720D">
              <w:rPr>
                <w:noProof/>
                <w:webHidden/>
              </w:rPr>
              <w:instrText xml:space="preserve"> PAGEREF _Toc481410006 \h </w:instrText>
            </w:r>
            <w:r w:rsidR="0028720D">
              <w:rPr>
                <w:noProof/>
                <w:webHidden/>
              </w:rPr>
            </w:r>
            <w:r w:rsidR="0028720D">
              <w:rPr>
                <w:noProof/>
                <w:webHidden/>
              </w:rPr>
              <w:fldChar w:fldCharType="separate"/>
            </w:r>
            <w:r w:rsidR="0028720D">
              <w:rPr>
                <w:noProof/>
                <w:webHidden/>
              </w:rPr>
              <w:t>3</w:t>
            </w:r>
            <w:r w:rsidR="0028720D">
              <w:rPr>
                <w:noProof/>
                <w:webHidden/>
              </w:rPr>
              <w:fldChar w:fldCharType="end"/>
            </w:r>
          </w:hyperlink>
        </w:p>
        <w:p w14:paraId="7097ABC3" w14:textId="77777777" w:rsidR="0028720D" w:rsidRDefault="00000000">
          <w:pPr>
            <w:pStyle w:val="TOC1"/>
            <w:tabs>
              <w:tab w:val="right" w:leader="dot" w:pos="9350"/>
            </w:tabs>
            <w:rPr>
              <w:rFonts w:asciiTheme="minorHAnsi" w:eastAsiaTheme="minorEastAsia" w:hAnsiTheme="minorHAnsi" w:cstheme="minorBidi"/>
              <w:noProof/>
              <w:color w:val="auto"/>
              <w:lang w:val="en-CA" w:eastAsia="en-CA"/>
            </w:rPr>
          </w:pPr>
          <w:hyperlink w:anchor="_Toc481410007" w:history="1">
            <w:r w:rsidR="0028720D" w:rsidRPr="00C10947">
              <w:rPr>
                <w:rStyle w:val="Hyperlink"/>
                <w:noProof/>
              </w:rPr>
              <w:t>Assessment of the Geographic Region and Travel Route</w:t>
            </w:r>
            <w:r w:rsidR="0028720D">
              <w:rPr>
                <w:noProof/>
                <w:webHidden/>
              </w:rPr>
              <w:tab/>
            </w:r>
            <w:r w:rsidR="0028720D">
              <w:rPr>
                <w:noProof/>
                <w:webHidden/>
              </w:rPr>
              <w:fldChar w:fldCharType="begin"/>
            </w:r>
            <w:r w:rsidR="0028720D">
              <w:rPr>
                <w:noProof/>
                <w:webHidden/>
              </w:rPr>
              <w:instrText xml:space="preserve"> PAGEREF _Toc481410007 \h </w:instrText>
            </w:r>
            <w:r w:rsidR="0028720D">
              <w:rPr>
                <w:noProof/>
                <w:webHidden/>
              </w:rPr>
            </w:r>
            <w:r w:rsidR="0028720D">
              <w:rPr>
                <w:noProof/>
                <w:webHidden/>
              </w:rPr>
              <w:fldChar w:fldCharType="separate"/>
            </w:r>
            <w:r w:rsidR="0028720D">
              <w:rPr>
                <w:noProof/>
                <w:webHidden/>
              </w:rPr>
              <w:t>7</w:t>
            </w:r>
            <w:r w:rsidR="0028720D">
              <w:rPr>
                <w:noProof/>
                <w:webHidden/>
              </w:rPr>
              <w:fldChar w:fldCharType="end"/>
            </w:r>
          </w:hyperlink>
        </w:p>
        <w:p w14:paraId="05A5483C" w14:textId="77777777" w:rsidR="0028720D" w:rsidRDefault="00000000">
          <w:pPr>
            <w:pStyle w:val="TOC1"/>
            <w:tabs>
              <w:tab w:val="right" w:leader="dot" w:pos="9350"/>
            </w:tabs>
            <w:rPr>
              <w:rFonts w:asciiTheme="minorHAnsi" w:eastAsiaTheme="minorEastAsia" w:hAnsiTheme="minorHAnsi" w:cstheme="minorBidi"/>
              <w:noProof/>
              <w:color w:val="auto"/>
              <w:lang w:val="en-CA" w:eastAsia="en-CA"/>
            </w:rPr>
          </w:pPr>
          <w:hyperlink w:anchor="_Toc481410008" w:history="1">
            <w:r w:rsidR="0028720D" w:rsidRPr="00C10947">
              <w:rPr>
                <w:rStyle w:val="Hyperlink"/>
                <w:noProof/>
              </w:rPr>
              <w:t>Employee Hazard Assessment Tool</w:t>
            </w:r>
            <w:r w:rsidR="0028720D">
              <w:rPr>
                <w:noProof/>
                <w:webHidden/>
              </w:rPr>
              <w:tab/>
            </w:r>
            <w:r w:rsidR="0028720D">
              <w:rPr>
                <w:noProof/>
                <w:webHidden/>
              </w:rPr>
              <w:fldChar w:fldCharType="begin"/>
            </w:r>
            <w:r w:rsidR="0028720D">
              <w:rPr>
                <w:noProof/>
                <w:webHidden/>
              </w:rPr>
              <w:instrText xml:space="preserve"> PAGEREF _Toc481410008 \h </w:instrText>
            </w:r>
            <w:r w:rsidR="0028720D">
              <w:rPr>
                <w:noProof/>
                <w:webHidden/>
              </w:rPr>
            </w:r>
            <w:r w:rsidR="0028720D">
              <w:rPr>
                <w:noProof/>
                <w:webHidden/>
              </w:rPr>
              <w:fldChar w:fldCharType="separate"/>
            </w:r>
            <w:r w:rsidR="0028720D">
              <w:rPr>
                <w:noProof/>
                <w:webHidden/>
              </w:rPr>
              <w:t>11</w:t>
            </w:r>
            <w:r w:rsidR="0028720D">
              <w:rPr>
                <w:noProof/>
                <w:webHidden/>
              </w:rPr>
              <w:fldChar w:fldCharType="end"/>
            </w:r>
          </w:hyperlink>
        </w:p>
        <w:p w14:paraId="30D0EAF5" w14:textId="77777777" w:rsidR="0028720D" w:rsidRDefault="00000000">
          <w:pPr>
            <w:pStyle w:val="TOC1"/>
            <w:tabs>
              <w:tab w:val="right" w:leader="dot" w:pos="9350"/>
            </w:tabs>
            <w:rPr>
              <w:rFonts w:asciiTheme="minorHAnsi" w:eastAsiaTheme="minorEastAsia" w:hAnsiTheme="minorHAnsi" w:cstheme="minorBidi"/>
              <w:noProof/>
              <w:color w:val="auto"/>
              <w:lang w:val="en-CA" w:eastAsia="en-CA"/>
            </w:rPr>
          </w:pPr>
          <w:hyperlink w:anchor="_Toc481410009" w:history="1">
            <w:r w:rsidR="0028720D" w:rsidRPr="00C10947">
              <w:rPr>
                <w:rStyle w:val="Hyperlink"/>
                <w:noProof/>
              </w:rPr>
              <w:t>Home/Community Hazard Assessment Tool</w:t>
            </w:r>
            <w:r w:rsidR="0028720D">
              <w:rPr>
                <w:noProof/>
                <w:webHidden/>
              </w:rPr>
              <w:tab/>
            </w:r>
            <w:r w:rsidR="0028720D">
              <w:rPr>
                <w:noProof/>
                <w:webHidden/>
              </w:rPr>
              <w:fldChar w:fldCharType="begin"/>
            </w:r>
            <w:r w:rsidR="0028720D">
              <w:rPr>
                <w:noProof/>
                <w:webHidden/>
              </w:rPr>
              <w:instrText xml:space="preserve"> PAGEREF _Toc481410009 \h </w:instrText>
            </w:r>
            <w:r w:rsidR="0028720D">
              <w:rPr>
                <w:noProof/>
                <w:webHidden/>
              </w:rPr>
            </w:r>
            <w:r w:rsidR="0028720D">
              <w:rPr>
                <w:noProof/>
                <w:webHidden/>
              </w:rPr>
              <w:fldChar w:fldCharType="separate"/>
            </w:r>
            <w:r w:rsidR="0028720D">
              <w:rPr>
                <w:noProof/>
                <w:webHidden/>
              </w:rPr>
              <w:t>12</w:t>
            </w:r>
            <w:r w:rsidR="0028720D">
              <w:rPr>
                <w:noProof/>
                <w:webHidden/>
              </w:rPr>
              <w:fldChar w:fldCharType="end"/>
            </w:r>
          </w:hyperlink>
        </w:p>
        <w:p w14:paraId="59D28594" w14:textId="77777777" w:rsidR="0028720D" w:rsidRDefault="00000000">
          <w:pPr>
            <w:pStyle w:val="TOC1"/>
            <w:tabs>
              <w:tab w:val="right" w:leader="dot" w:pos="9350"/>
            </w:tabs>
            <w:rPr>
              <w:rFonts w:asciiTheme="minorHAnsi" w:eastAsiaTheme="minorEastAsia" w:hAnsiTheme="minorHAnsi" w:cstheme="minorBidi"/>
              <w:noProof/>
              <w:color w:val="auto"/>
              <w:lang w:val="en-CA" w:eastAsia="en-CA"/>
            </w:rPr>
          </w:pPr>
          <w:hyperlink w:anchor="_Toc481410010" w:history="1">
            <w:r w:rsidR="0028720D" w:rsidRPr="00C10947">
              <w:rPr>
                <w:rStyle w:val="Hyperlink"/>
                <w:noProof/>
              </w:rPr>
              <w:t>Conclusion</w:t>
            </w:r>
            <w:r w:rsidR="0028720D">
              <w:rPr>
                <w:noProof/>
                <w:webHidden/>
              </w:rPr>
              <w:tab/>
            </w:r>
            <w:r w:rsidR="0028720D">
              <w:rPr>
                <w:noProof/>
                <w:webHidden/>
              </w:rPr>
              <w:fldChar w:fldCharType="begin"/>
            </w:r>
            <w:r w:rsidR="0028720D">
              <w:rPr>
                <w:noProof/>
                <w:webHidden/>
              </w:rPr>
              <w:instrText xml:space="preserve"> PAGEREF _Toc481410010 \h </w:instrText>
            </w:r>
            <w:r w:rsidR="0028720D">
              <w:rPr>
                <w:noProof/>
                <w:webHidden/>
              </w:rPr>
            </w:r>
            <w:r w:rsidR="0028720D">
              <w:rPr>
                <w:noProof/>
                <w:webHidden/>
              </w:rPr>
              <w:fldChar w:fldCharType="separate"/>
            </w:r>
            <w:r w:rsidR="0028720D">
              <w:rPr>
                <w:noProof/>
                <w:webHidden/>
              </w:rPr>
              <w:t>18</w:t>
            </w:r>
            <w:r w:rsidR="0028720D">
              <w:rPr>
                <w:noProof/>
                <w:webHidden/>
              </w:rPr>
              <w:fldChar w:fldCharType="end"/>
            </w:r>
          </w:hyperlink>
        </w:p>
        <w:p w14:paraId="7C5B7107" w14:textId="77777777" w:rsidR="0028720D" w:rsidRDefault="00000000">
          <w:pPr>
            <w:pStyle w:val="TOC1"/>
            <w:tabs>
              <w:tab w:val="right" w:leader="dot" w:pos="9350"/>
            </w:tabs>
            <w:rPr>
              <w:rFonts w:asciiTheme="minorHAnsi" w:eastAsiaTheme="minorEastAsia" w:hAnsiTheme="minorHAnsi" w:cstheme="minorBidi"/>
              <w:noProof/>
              <w:color w:val="auto"/>
              <w:lang w:val="en-CA" w:eastAsia="en-CA"/>
            </w:rPr>
          </w:pPr>
          <w:hyperlink w:anchor="_Toc481410011" w:history="1">
            <w:r w:rsidR="0028720D" w:rsidRPr="00C10947">
              <w:rPr>
                <w:rStyle w:val="Hyperlink"/>
                <w:noProof/>
              </w:rPr>
              <w:t>Risk Specific Guidelines and Tips</w:t>
            </w:r>
            <w:r w:rsidR="0028720D">
              <w:rPr>
                <w:noProof/>
                <w:webHidden/>
              </w:rPr>
              <w:tab/>
            </w:r>
            <w:r w:rsidR="0028720D">
              <w:rPr>
                <w:noProof/>
                <w:webHidden/>
              </w:rPr>
              <w:fldChar w:fldCharType="begin"/>
            </w:r>
            <w:r w:rsidR="0028720D">
              <w:rPr>
                <w:noProof/>
                <w:webHidden/>
              </w:rPr>
              <w:instrText xml:space="preserve"> PAGEREF _Toc481410011 \h </w:instrText>
            </w:r>
            <w:r w:rsidR="0028720D">
              <w:rPr>
                <w:noProof/>
                <w:webHidden/>
              </w:rPr>
            </w:r>
            <w:r w:rsidR="0028720D">
              <w:rPr>
                <w:noProof/>
                <w:webHidden/>
              </w:rPr>
              <w:fldChar w:fldCharType="separate"/>
            </w:r>
            <w:r w:rsidR="0028720D">
              <w:rPr>
                <w:noProof/>
                <w:webHidden/>
              </w:rPr>
              <w:t>19</w:t>
            </w:r>
            <w:r w:rsidR="0028720D">
              <w:rPr>
                <w:noProof/>
                <w:webHidden/>
              </w:rPr>
              <w:fldChar w:fldCharType="end"/>
            </w:r>
          </w:hyperlink>
        </w:p>
        <w:p w14:paraId="5B0C19D2" w14:textId="77777777" w:rsidR="0028720D" w:rsidRDefault="00000000">
          <w:pPr>
            <w:pStyle w:val="TOC2"/>
            <w:rPr>
              <w:rFonts w:asciiTheme="minorHAnsi" w:eastAsiaTheme="minorEastAsia" w:hAnsiTheme="minorHAnsi" w:cstheme="minorBidi"/>
              <w:noProof/>
              <w:color w:val="auto"/>
              <w:lang w:val="en-CA" w:eastAsia="en-CA"/>
            </w:rPr>
          </w:pPr>
          <w:hyperlink w:anchor="_Toc481410012" w:history="1">
            <w:r w:rsidR="0028720D" w:rsidRPr="00C10947">
              <w:rPr>
                <w:rStyle w:val="Hyperlink"/>
                <w:noProof/>
              </w:rPr>
              <w:t>Client Communication</w:t>
            </w:r>
            <w:r w:rsidR="0028720D">
              <w:rPr>
                <w:noProof/>
                <w:webHidden/>
              </w:rPr>
              <w:tab/>
            </w:r>
            <w:r w:rsidR="0028720D">
              <w:rPr>
                <w:noProof/>
                <w:webHidden/>
              </w:rPr>
              <w:fldChar w:fldCharType="begin"/>
            </w:r>
            <w:r w:rsidR="0028720D">
              <w:rPr>
                <w:noProof/>
                <w:webHidden/>
              </w:rPr>
              <w:instrText xml:space="preserve"> PAGEREF _Toc481410012 \h </w:instrText>
            </w:r>
            <w:r w:rsidR="0028720D">
              <w:rPr>
                <w:noProof/>
                <w:webHidden/>
              </w:rPr>
            </w:r>
            <w:r w:rsidR="0028720D">
              <w:rPr>
                <w:noProof/>
                <w:webHidden/>
              </w:rPr>
              <w:fldChar w:fldCharType="separate"/>
            </w:r>
            <w:r w:rsidR="0028720D">
              <w:rPr>
                <w:noProof/>
                <w:webHidden/>
              </w:rPr>
              <w:t>19</w:t>
            </w:r>
            <w:r w:rsidR="0028720D">
              <w:rPr>
                <w:noProof/>
                <w:webHidden/>
              </w:rPr>
              <w:fldChar w:fldCharType="end"/>
            </w:r>
          </w:hyperlink>
        </w:p>
        <w:p w14:paraId="7A4765ED" w14:textId="77777777" w:rsidR="0028720D" w:rsidRDefault="00000000">
          <w:pPr>
            <w:pStyle w:val="TOC3"/>
            <w:tabs>
              <w:tab w:val="right" w:leader="dot" w:pos="9350"/>
            </w:tabs>
            <w:rPr>
              <w:rFonts w:asciiTheme="minorHAnsi" w:hAnsiTheme="minorHAnsi"/>
              <w:noProof/>
            </w:rPr>
          </w:pPr>
          <w:hyperlink w:anchor="_Toc481410013" w:history="1">
            <w:r w:rsidR="0028720D" w:rsidRPr="00C10947">
              <w:rPr>
                <w:rStyle w:val="Hyperlink"/>
                <w:noProof/>
              </w:rPr>
              <w:t>A1: Communicating with Potentially Violent/Aggressive Clients</w:t>
            </w:r>
            <w:r w:rsidR="0028720D">
              <w:rPr>
                <w:noProof/>
                <w:webHidden/>
              </w:rPr>
              <w:tab/>
            </w:r>
            <w:r w:rsidR="0028720D">
              <w:rPr>
                <w:noProof/>
                <w:webHidden/>
              </w:rPr>
              <w:fldChar w:fldCharType="begin"/>
            </w:r>
            <w:r w:rsidR="0028720D">
              <w:rPr>
                <w:noProof/>
                <w:webHidden/>
              </w:rPr>
              <w:instrText xml:space="preserve"> PAGEREF _Toc481410013 \h </w:instrText>
            </w:r>
            <w:r w:rsidR="0028720D">
              <w:rPr>
                <w:noProof/>
                <w:webHidden/>
              </w:rPr>
            </w:r>
            <w:r w:rsidR="0028720D">
              <w:rPr>
                <w:noProof/>
                <w:webHidden/>
              </w:rPr>
              <w:fldChar w:fldCharType="separate"/>
            </w:r>
            <w:r w:rsidR="0028720D">
              <w:rPr>
                <w:noProof/>
                <w:webHidden/>
              </w:rPr>
              <w:t>19</w:t>
            </w:r>
            <w:r w:rsidR="0028720D">
              <w:rPr>
                <w:noProof/>
                <w:webHidden/>
              </w:rPr>
              <w:fldChar w:fldCharType="end"/>
            </w:r>
          </w:hyperlink>
        </w:p>
        <w:p w14:paraId="201E30BB" w14:textId="77777777" w:rsidR="0028720D" w:rsidRDefault="00000000">
          <w:pPr>
            <w:pStyle w:val="TOC3"/>
            <w:tabs>
              <w:tab w:val="right" w:leader="dot" w:pos="9350"/>
            </w:tabs>
            <w:rPr>
              <w:rFonts w:asciiTheme="minorHAnsi" w:hAnsiTheme="minorHAnsi"/>
              <w:noProof/>
            </w:rPr>
          </w:pPr>
          <w:hyperlink w:anchor="_Toc481410014" w:history="1">
            <w:r w:rsidR="0028720D" w:rsidRPr="00C10947">
              <w:rPr>
                <w:rStyle w:val="Hyperlink"/>
                <w:noProof/>
              </w:rPr>
              <w:t>A2: Terminating an Interaction with an Angry Client</w:t>
            </w:r>
            <w:r w:rsidR="0028720D">
              <w:rPr>
                <w:noProof/>
                <w:webHidden/>
              </w:rPr>
              <w:tab/>
            </w:r>
            <w:r w:rsidR="0028720D">
              <w:rPr>
                <w:noProof/>
                <w:webHidden/>
              </w:rPr>
              <w:fldChar w:fldCharType="begin"/>
            </w:r>
            <w:r w:rsidR="0028720D">
              <w:rPr>
                <w:noProof/>
                <w:webHidden/>
              </w:rPr>
              <w:instrText xml:space="preserve"> PAGEREF _Toc481410014 \h </w:instrText>
            </w:r>
            <w:r w:rsidR="0028720D">
              <w:rPr>
                <w:noProof/>
                <w:webHidden/>
              </w:rPr>
            </w:r>
            <w:r w:rsidR="0028720D">
              <w:rPr>
                <w:noProof/>
                <w:webHidden/>
              </w:rPr>
              <w:fldChar w:fldCharType="separate"/>
            </w:r>
            <w:r w:rsidR="0028720D">
              <w:rPr>
                <w:noProof/>
                <w:webHidden/>
              </w:rPr>
              <w:t>20</w:t>
            </w:r>
            <w:r w:rsidR="0028720D">
              <w:rPr>
                <w:noProof/>
                <w:webHidden/>
              </w:rPr>
              <w:fldChar w:fldCharType="end"/>
            </w:r>
          </w:hyperlink>
        </w:p>
        <w:p w14:paraId="414044AF" w14:textId="77777777" w:rsidR="0028720D" w:rsidRDefault="00000000">
          <w:pPr>
            <w:pStyle w:val="TOC3"/>
            <w:tabs>
              <w:tab w:val="right" w:leader="dot" w:pos="9350"/>
            </w:tabs>
            <w:rPr>
              <w:rFonts w:asciiTheme="minorHAnsi" w:hAnsiTheme="minorHAnsi"/>
              <w:noProof/>
            </w:rPr>
          </w:pPr>
          <w:hyperlink w:anchor="_Toc481410015" w:history="1">
            <w:r w:rsidR="0028720D" w:rsidRPr="00C10947">
              <w:rPr>
                <w:rStyle w:val="Hyperlink"/>
                <w:noProof/>
              </w:rPr>
              <w:t>A3: Guidelines for Non-verbal Behaviour and Communication</w:t>
            </w:r>
            <w:r w:rsidR="0028720D">
              <w:rPr>
                <w:noProof/>
                <w:webHidden/>
              </w:rPr>
              <w:tab/>
            </w:r>
            <w:r w:rsidR="0028720D">
              <w:rPr>
                <w:noProof/>
                <w:webHidden/>
              </w:rPr>
              <w:fldChar w:fldCharType="begin"/>
            </w:r>
            <w:r w:rsidR="0028720D">
              <w:rPr>
                <w:noProof/>
                <w:webHidden/>
              </w:rPr>
              <w:instrText xml:space="preserve"> PAGEREF _Toc481410015 \h </w:instrText>
            </w:r>
            <w:r w:rsidR="0028720D">
              <w:rPr>
                <w:noProof/>
                <w:webHidden/>
              </w:rPr>
            </w:r>
            <w:r w:rsidR="0028720D">
              <w:rPr>
                <w:noProof/>
                <w:webHidden/>
              </w:rPr>
              <w:fldChar w:fldCharType="separate"/>
            </w:r>
            <w:r w:rsidR="0028720D">
              <w:rPr>
                <w:noProof/>
                <w:webHidden/>
              </w:rPr>
              <w:t>21</w:t>
            </w:r>
            <w:r w:rsidR="0028720D">
              <w:rPr>
                <w:noProof/>
                <w:webHidden/>
              </w:rPr>
              <w:fldChar w:fldCharType="end"/>
            </w:r>
          </w:hyperlink>
        </w:p>
        <w:p w14:paraId="5997C3BE" w14:textId="77777777" w:rsidR="0028720D" w:rsidRDefault="00000000">
          <w:pPr>
            <w:pStyle w:val="TOC3"/>
            <w:tabs>
              <w:tab w:val="right" w:leader="dot" w:pos="9350"/>
            </w:tabs>
            <w:rPr>
              <w:rFonts w:asciiTheme="minorHAnsi" w:hAnsiTheme="minorHAnsi"/>
              <w:noProof/>
            </w:rPr>
          </w:pPr>
          <w:hyperlink w:anchor="_Toc481410016" w:history="1">
            <w:r w:rsidR="0028720D" w:rsidRPr="00C10947">
              <w:rPr>
                <w:rStyle w:val="Hyperlink"/>
                <w:noProof/>
              </w:rPr>
              <w:t>A4: Guidelines for Telephone Threats</w:t>
            </w:r>
            <w:r w:rsidR="0028720D">
              <w:rPr>
                <w:noProof/>
                <w:webHidden/>
              </w:rPr>
              <w:tab/>
            </w:r>
            <w:r w:rsidR="0028720D">
              <w:rPr>
                <w:noProof/>
                <w:webHidden/>
              </w:rPr>
              <w:fldChar w:fldCharType="begin"/>
            </w:r>
            <w:r w:rsidR="0028720D">
              <w:rPr>
                <w:noProof/>
                <w:webHidden/>
              </w:rPr>
              <w:instrText xml:space="preserve"> PAGEREF _Toc481410016 \h </w:instrText>
            </w:r>
            <w:r w:rsidR="0028720D">
              <w:rPr>
                <w:noProof/>
                <w:webHidden/>
              </w:rPr>
            </w:r>
            <w:r w:rsidR="0028720D">
              <w:rPr>
                <w:noProof/>
                <w:webHidden/>
              </w:rPr>
              <w:fldChar w:fldCharType="separate"/>
            </w:r>
            <w:r w:rsidR="0028720D">
              <w:rPr>
                <w:noProof/>
                <w:webHidden/>
              </w:rPr>
              <w:t>21</w:t>
            </w:r>
            <w:r w:rsidR="0028720D">
              <w:rPr>
                <w:noProof/>
                <w:webHidden/>
              </w:rPr>
              <w:fldChar w:fldCharType="end"/>
            </w:r>
          </w:hyperlink>
        </w:p>
        <w:p w14:paraId="2E3D2585" w14:textId="77777777" w:rsidR="0028720D" w:rsidRDefault="00000000">
          <w:pPr>
            <w:pStyle w:val="TOC2"/>
            <w:rPr>
              <w:rFonts w:asciiTheme="minorHAnsi" w:eastAsiaTheme="minorEastAsia" w:hAnsiTheme="minorHAnsi" w:cstheme="minorBidi"/>
              <w:noProof/>
              <w:color w:val="auto"/>
              <w:lang w:val="en-CA" w:eastAsia="en-CA"/>
            </w:rPr>
          </w:pPr>
          <w:hyperlink w:anchor="_Toc481410017" w:history="1">
            <w:r w:rsidR="0028720D" w:rsidRPr="00C10947">
              <w:rPr>
                <w:rStyle w:val="Hyperlink"/>
                <w:noProof/>
              </w:rPr>
              <w:t>Travel in the Community</w:t>
            </w:r>
            <w:r w:rsidR="0028720D">
              <w:rPr>
                <w:noProof/>
                <w:webHidden/>
              </w:rPr>
              <w:tab/>
            </w:r>
            <w:r w:rsidR="0028720D">
              <w:rPr>
                <w:noProof/>
                <w:webHidden/>
              </w:rPr>
              <w:fldChar w:fldCharType="begin"/>
            </w:r>
            <w:r w:rsidR="0028720D">
              <w:rPr>
                <w:noProof/>
                <w:webHidden/>
              </w:rPr>
              <w:instrText xml:space="preserve"> PAGEREF _Toc481410017 \h </w:instrText>
            </w:r>
            <w:r w:rsidR="0028720D">
              <w:rPr>
                <w:noProof/>
                <w:webHidden/>
              </w:rPr>
            </w:r>
            <w:r w:rsidR="0028720D">
              <w:rPr>
                <w:noProof/>
                <w:webHidden/>
              </w:rPr>
              <w:fldChar w:fldCharType="separate"/>
            </w:r>
            <w:r w:rsidR="0028720D">
              <w:rPr>
                <w:noProof/>
                <w:webHidden/>
              </w:rPr>
              <w:t>22</w:t>
            </w:r>
            <w:r w:rsidR="0028720D">
              <w:rPr>
                <w:noProof/>
                <w:webHidden/>
              </w:rPr>
              <w:fldChar w:fldCharType="end"/>
            </w:r>
          </w:hyperlink>
        </w:p>
        <w:p w14:paraId="7AD51C74" w14:textId="77777777" w:rsidR="0028720D" w:rsidRDefault="00000000">
          <w:pPr>
            <w:pStyle w:val="TOC3"/>
            <w:tabs>
              <w:tab w:val="right" w:leader="dot" w:pos="9350"/>
            </w:tabs>
            <w:rPr>
              <w:rFonts w:asciiTheme="minorHAnsi" w:hAnsiTheme="minorHAnsi"/>
              <w:noProof/>
            </w:rPr>
          </w:pPr>
          <w:hyperlink w:anchor="_Toc481410018" w:history="1">
            <w:r w:rsidR="0028720D" w:rsidRPr="00C10947">
              <w:rPr>
                <w:rStyle w:val="Hyperlink"/>
                <w:noProof/>
              </w:rPr>
              <w:t>B1: Planning Travel</w:t>
            </w:r>
            <w:r w:rsidR="0028720D">
              <w:rPr>
                <w:noProof/>
                <w:webHidden/>
              </w:rPr>
              <w:tab/>
            </w:r>
            <w:r w:rsidR="0028720D">
              <w:rPr>
                <w:noProof/>
                <w:webHidden/>
              </w:rPr>
              <w:fldChar w:fldCharType="begin"/>
            </w:r>
            <w:r w:rsidR="0028720D">
              <w:rPr>
                <w:noProof/>
                <w:webHidden/>
              </w:rPr>
              <w:instrText xml:space="preserve"> PAGEREF _Toc481410018 \h </w:instrText>
            </w:r>
            <w:r w:rsidR="0028720D">
              <w:rPr>
                <w:noProof/>
                <w:webHidden/>
              </w:rPr>
            </w:r>
            <w:r w:rsidR="0028720D">
              <w:rPr>
                <w:noProof/>
                <w:webHidden/>
              </w:rPr>
              <w:fldChar w:fldCharType="separate"/>
            </w:r>
            <w:r w:rsidR="0028720D">
              <w:rPr>
                <w:noProof/>
                <w:webHidden/>
              </w:rPr>
              <w:t>22</w:t>
            </w:r>
            <w:r w:rsidR="0028720D">
              <w:rPr>
                <w:noProof/>
                <w:webHidden/>
              </w:rPr>
              <w:fldChar w:fldCharType="end"/>
            </w:r>
          </w:hyperlink>
        </w:p>
        <w:p w14:paraId="5CB196BC" w14:textId="77777777" w:rsidR="0028720D" w:rsidRDefault="00000000">
          <w:pPr>
            <w:pStyle w:val="TOC3"/>
            <w:tabs>
              <w:tab w:val="right" w:leader="dot" w:pos="9350"/>
            </w:tabs>
            <w:rPr>
              <w:rFonts w:asciiTheme="minorHAnsi" w:hAnsiTheme="minorHAnsi"/>
              <w:noProof/>
            </w:rPr>
          </w:pPr>
          <w:hyperlink w:anchor="_Toc481410019" w:history="1">
            <w:r w:rsidR="0028720D" w:rsidRPr="00C10947">
              <w:rPr>
                <w:rStyle w:val="Hyperlink"/>
                <w:noProof/>
              </w:rPr>
              <w:t>B2: Travelling by Public Transit</w:t>
            </w:r>
            <w:r w:rsidR="0028720D">
              <w:rPr>
                <w:noProof/>
                <w:webHidden/>
              </w:rPr>
              <w:tab/>
            </w:r>
            <w:r w:rsidR="0028720D">
              <w:rPr>
                <w:noProof/>
                <w:webHidden/>
              </w:rPr>
              <w:fldChar w:fldCharType="begin"/>
            </w:r>
            <w:r w:rsidR="0028720D">
              <w:rPr>
                <w:noProof/>
                <w:webHidden/>
              </w:rPr>
              <w:instrText xml:space="preserve"> PAGEREF _Toc481410019 \h </w:instrText>
            </w:r>
            <w:r w:rsidR="0028720D">
              <w:rPr>
                <w:noProof/>
                <w:webHidden/>
              </w:rPr>
            </w:r>
            <w:r w:rsidR="0028720D">
              <w:rPr>
                <w:noProof/>
                <w:webHidden/>
              </w:rPr>
              <w:fldChar w:fldCharType="separate"/>
            </w:r>
            <w:r w:rsidR="0028720D">
              <w:rPr>
                <w:noProof/>
                <w:webHidden/>
              </w:rPr>
              <w:t>22</w:t>
            </w:r>
            <w:r w:rsidR="0028720D">
              <w:rPr>
                <w:noProof/>
                <w:webHidden/>
              </w:rPr>
              <w:fldChar w:fldCharType="end"/>
            </w:r>
          </w:hyperlink>
        </w:p>
        <w:p w14:paraId="23F0893C" w14:textId="77777777" w:rsidR="0028720D" w:rsidRDefault="00000000">
          <w:pPr>
            <w:pStyle w:val="TOC3"/>
            <w:tabs>
              <w:tab w:val="right" w:leader="dot" w:pos="9350"/>
            </w:tabs>
            <w:rPr>
              <w:rFonts w:asciiTheme="minorHAnsi" w:hAnsiTheme="minorHAnsi"/>
              <w:noProof/>
            </w:rPr>
          </w:pPr>
          <w:hyperlink w:anchor="_Toc481410020" w:history="1">
            <w:r w:rsidR="0028720D" w:rsidRPr="00C10947">
              <w:rPr>
                <w:rStyle w:val="Hyperlink"/>
                <w:noProof/>
              </w:rPr>
              <w:t>B3: Walking in the Community</w:t>
            </w:r>
            <w:r w:rsidR="0028720D">
              <w:rPr>
                <w:noProof/>
                <w:webHidden/>
              </w:rPr>
              <w:tab/>
            </w:r>
            <w:r w:rsidR="0028720D">
              <w:rPr>
                <w:noProof/>
                <w:webHidden/>
              </w:rPr>
              <w:fldChar w:fldCharType="begin"/>
            </w:r>
            <w:r w:rsidR="0028720D">
              <w:rPr>
                <w:noProof/>
                <w:webHidden/>
              </w:rPr>
              <w:instrText xml:space="preserve"> PAGEREF _Toc481410020 \h </w:instrText>
            </w:r>
            <w:r w:rsidR="0028720D">
              <w:rPr>
                <w:noProof/>
                <w:webHidden/>
              </w:rPr>
            </w:r>
            <w:r w:rsidR="0028720D">
              <w:rPr>
                <w:noProof/>
                <w:webHidden/>
              </w:rPr>
              <w:fldChar w:fldCharType="separate"/>
            </w:r>
            <w:r w:rsidR="0028720D">
              <w:rPr>
                <w:noProof/>
                <w:webHidden/>
              </w:rPr>
              <w:t>23</w:t>
            </w:r>
            <w:r w:rsidR="0028720D">
              <w:rPr>
                <w:noProof/>
                <w:webHidden/>
              </w:rPr>
              <w:fldChar w:fldCharType="end"/>
            </w:r>
          </w:hyperlink>
        </w:p>
        <w:p w14:paraId="5DCD7B97" w14:textId="77777777" w:rsidR="0028720D" w:rsidRDefault="00000000">
          <w:pPr>
            <w:pStyle w:val="TOC2"/>
            <w:rPr>
              <w:rFonts w:asciiTheme="minorHAnsi" w:eastAsiaTheme="minorEastAsia" w:hAnsiTheme="minorHAnsi" w:cstheme="minorBidi"/>
              <w:noProof/>
              <w:color w:val="auto"/>
              <w:lang w:val="en-CA" w:eastAsia="en-CA"/>
            </w:rPr>
          </w:pPr>
          <w:hyperlink w:anchor="_Toc481410021" w:history="1">
            <w:r w:rsidR="0028720D" w:rsidRPr="00C10947">
              <w:rPr>
                <w:rStyle w:val="Hyperlink"/>
                <w:noProof/>
              </w:rPr>
              <w:t>Safe Driving</w:t>
            </w:r>
            <w:r w:rsidR="0028720D">
              <w:rPr>
                <w:noProof/>
                <w:webHidden/>
              </w:rPr>
              <w:tab/>
            </w:r>
            <w:r w:rsidR="0028720D">
              <w:rPr>
                <w:noProof/>
                <w:webHidden/>
              </w:rPr>
              <w:fldChar w:fldCharType="begin"/>
            </w:r>
            <w:r w:rsidR="0028720D">
              <w:rPr>
                <w:noProof/>
                <w:webHidden/>
              </w:rPr>
              <w:instrText xml:space="preserve"> PAGEREF _Toc481410021 \h </w:instrText>
            </w:r>
            <w:r w:rsidR="0028720D">
              <w:rPr>
                <w:noProof/>
                <w:webHidden/>
              </w:rPr>
            </w:r>
            <w:r w:rsidR="0028720D">
              <w:rPr>
                <w:noProof/>
                <w:webHidden/>
              </w:rPr>
              <w:fldChar w:fldCharType="separate"/>
            </w:r>
            <w:r w:rsidR="0028720D">
              <w:rPr>
                <w:noProof/>
                <w:webHidden/>
              </w:rPr>
              <w:t>24</w:t>
            </w:r>
            <w:r w:rsidR="0028720D">
              <w:rPr>
                <w:noProof/>
                <w:webHidden/>
              </w:rPr>
              <w:fldChar w:fldCharType="end"/>
            </w:r>
          </w:hyperlink>
        </w:p>
        <w:p w14:paraId="2F0B43EC" w14:textId="77777777" w:rsidR="0028720D" w:rsidRDefault="00000000">
          <w:pPr>
            <w:pStyle w:val="TOC3"/>
            <w:tabs>
              <w:tab w:val="right" w:leader="dot" w:pos="9350"/>
            </w:tabs>
            <w:rPr>
              <w:rFonts w:asciiTheme="minorHAnsi" w:hAnsiTheme="minorHAnsi"/>
              <w:noProof/>
            </w:rPr>
          </w:pPr>
          <w:hyperlink w:anchor="_Toc481410022" w:history="1">
            <w:r w:rsidR="0028720D" w:rsidRPr="00C10947">
              <w:rPr>
                <w:rStyle w:val="Hyperlink"/>
                <w:noProof/>
              </w:rPr>
              <w:t>C1: Travelling by Car</w:t>
            </w:r>
            <w:r w:rsidR="0028720D">
              <w:rPr>
                <w:noProof/>
                <w:webHidden/>
              </w:rPr>
              <w:tab/>
            </w:r>
            <w:r w:rsidR="0028720D">
              <w:rPr>
                <w:noProof/>
                <w:webHidden/>
              </w:rPr>
              <w:fldChar w:fldCharType="begin"/>
            </w:r>
            <w:r w:rsidR="0028720D">
              <w:rPr>
                <w:noProof/>
                <w:webHidden/>
              </w:rPr>
              <w:instrText xml:space="preserve"> PAGEREF _Toc481410022 \h </w:instrText>
            </w:r>
            <w:r w:rsidR="0028720D">
              <w:rPr>
                <w:noProof/>
                <w:webHidden/>
              </w:rPr>
            </w:r>
            <w:r w:rsidR="0028720D">
              <w:rPr>
                <w:noProof/>
                <w:webHidden/>
              </w:rPr>
              <w:fldChar w:fldCharType="separate"/>
            </w:r>
            <w:r w:rsidR="0028720D">
              <w:rPr>
                <w:noProof/>
                <w:webHidden/>
              </w:rPr>
              <w:t>24</w:t>
            </w:r>
            <w:r w:rsidR="0028720D">
              <w:rPr>
                <w:noProof/>
                <w:webHidden/>
              </w:rPr>
              <w:fldChar w:fldCharType="end"/>
            </w:r>
          </w:hyperlink>
        </w:p>
        <w:p w14:paraId="5E397612" w14:textId="77777777" w:rsidR="0028720D" w:rsidRDefault="00000000">
          <w:pPr>
            <w:pStyle w:val="TOC3"/>
            <w:tabs>
              <w:tab w:val="right" w:leader="dot" w:pos="9350"/>
            </w:tabs>
            <w:rPr>
              <w:rFonts w:asciiTheme="minorHAnsi" w:hAnsiTheme="minorHAnsi"/>
              <w:noProof/>
            </w:rPr>
          </w:pPr>
          <w:hyperlink w:anchor="_Toc481410023" w:history="1">
            <w:r w:rsidR="0028720D" w:rsidRPr="00C10947">
              <w:rPr>
                <w:rStyle w:val="Hyperlink"/>
                <w:noProof/>
              </w:rPr>
              <w:t>C2: Safe Driving Practices</w:t>
            </w:r>
            <w:r w:rsidR="0028720D">
              <w:rPr>
                <w:noProof/>
                <w:webHidden/>
              </w:rPr>
              <w:tab/>
            </w:r>
            <w:r w:rsidR="0028720D">
              <w:rPr>
                <w:noProof/>
                <w:webHidden/>
              </w:rPr>
              <w:fldChar w:fldCharType="begin"/>
            </w:r>
            <w:r w:rsidR="0028720D">
              <w:rPr>
                <w:noProof/>
                <w:webHidden/>
              </w:rPr>
              <w:instrText xml:space="preserve"> PAGEREF _Toc481410023 \h </w:instrText>
            </w:r>
            <w:r w:rsidR="0028720D">
              <w:rPr>
                <w:noProof/>
                <w:webHidden/>
              </w:rPr>
            </w:r>
            <w:r w:rsidR="0028720D">
              <w:rPr>
                <w:noProof/>
                <w:webHidden/>
              </w:rPr>
              <w:fldChar w:fldCharType="separate"/>
            </w:r>
            <w:r w:rsidR="0028720D">
              <w:rPr>
                <w:noProof/>
                <w:webHidden/>
              </w:rPr>
              <w:t>25</w:t>
            </w:r>
            <w:r w:rsidR="0028720D">
              <w:rPr>
                <w:noProof/>
                <w:webHidden/>
              </w:rPr>
              <w:fldChar w:fldCharType="end"/>
            </w:r>
          </w:hyperlink>
        </w:p>
        <w:p w14:paraId="5D73795D" w14:textId="77777777" w:rsidR="0028720D" w:rsidRDefault="00000000">
          <w:pPr>
            <w:pStyle w:val="TOC3"/>
            <w:tabs>
              <w:tab w:val="right" w:leader="dot" w:pos="9350"/>
            </w:tabs>
            <w:rPr>
              <w:rFonts w:asciiTheme="minorHAnsi" w:hAnsiTheme="minorHAnsi"/>
              <w:noProof/>
            </w:rPr>
          </w:pPr>
          <w:hyperlink w:anchor="_Toc481410024" w:history="1">
            <w:r w:rsidR="0028720D" w:rsidRPr="00C10947">
              <w:rPr>
                <w:rStyle w:val="Hyperlink"/>
                <w:noProof/>
              </w:rPr>
              <w:t>C3: What to Do if Confronted by an Aggressive Driver</w:t>
            </w:r>
            <w:r w:rsidR="0028720D">
              <w:rPr>
                <w:noProof/>
                <w:webHidden/>
              </w:rPr>
              <w:tab/>
            </w:r>
            <w:r w:rsidR="0028720D">
              <w:rPr>
                <w:noProof/>
                <w:webHidden/>
              </w:rPr>
              <w:fldChar w:fldCharType="begin"/>
            </w:r>
            <w:r w:rsidR="0028720D">
              <w:rPr>
                <w:noProof/>
                <w:webHidden/>
              </w:rPr>
              <w:instrText xml:space="preserve"> PAGEREF _Toc481410024 \h </w:instrText>
            </w:r>
            <w:r w:rsidR="0028720D">
              <w:rPr>
                <w:noProof/>
                <w:webHidden/>
              </w:rPr>
            </w:r>
            <w:r w:rsidR="0028720D">
              <w:rPr>
                <w:noProof/>
                <w:webHidden/>
              </w:rPr>
              <w:fldChar w:fldCharType="separate"/>
            </w:r>
            <w:r w:rsidR="0028720D">
              <w:rPr>
                <w:noProof/>
                <w:webHidden/>
              </w:rPr>
              <w:t>26</w:t>
            </w:r>
            <w:r w:rsidR="0028720D">
              <w:rPr>
                <w:noProof/>
                <w:webHidden/>
              </w:rPr>
              <w:fldChar w:fldCharType="end"/>
            </w:r>
          </w:hyperlink>
        </w:p>
        <w:p w14:paraId="3203C30C" w14:textId="77777777" w:rsidR="0028720D" w:rsidRDefault="00000000">
          <w:pPr>
            <w:pStyle w:val="TOC3"/>
            <w:tabs>
              <w:tab w:val="right" w:leader="dot" w:pos="9350"/>
            </w:tabs>
            <w:rPr>
              <w:rFonts w:asciiTheme="minorHAnsi" w:hAnsiTheme="minorHAnsi"/>
              <w:noProof/>
            </w:rPr>
          </w:pPr>
          <w:hyperlink w:anchor="_Toc481410025" w:history="1">
            <w:r w:rsidR="0028720D" w:rsidRPr="00C10947">
              <w:rPr>
                <w:rStyle w:val="Hyperlink"/>
                <w:noProof/>
              </w:rPr>
              <w:t>C4: Parking Your Vehicle</w:t>
            </w:r>
            <w:r w:rsidR="0028720D">
              <w:rPr>
                <w:noProof/>
                <w:webHidden/>
              </w:rPr>
              <w:tab/>
            </w:r>
            <w:r w:rsidR="0028720D">
              <w:rPr>
                <w:noProof/>
                <w:webHidden/>
              </w:rPr>
              <w:fldChar w:fldCharType="begin"/>
            </w:r>
            <w:r w:rsidR="0028720D">
              <w:rPr>
                <w:noProof/>
                <w:webHidden/>
              </w:rPr>
              <w:instrText xml:space="preserve"> PAGEREF _Toc481410025 \h </w:instrText>
            </w:r>
            <w:r w:rsidR="0028720D">
              <w:rPr>
                <w:noProof/>
                <w:webHidden/>
              </w:rPr>
            </w:r>
            <w:r w:rsidR="0028720D">
              <w:rPr>
                <w:noProof/>
                <w:webHidden/>
              </w:rPr>
              <w:fldChar w:fldCharType="separate"/>
            </w:r>
            <w:r w:rsidR="0028720D">
              <w:rPr>
                <w:noProof/>
                <w:webHidden/>
              </w:rPr>
              <w:t>27</w:t>
            </w:r>
            <w:r w:rsidR="0028720D">
              <w:rPr>
                <w:noProof/>
                <w:webHidden/>
              </w:rPr>
              <w:fldChar w:fldCharType="end"/>
            </w:r>
          </w:hyperlink>
        </w:p>
        <w:p w14:paraId="555E6A2A" w14:textId="77777777" w:rsidR="0028720D" w:rsidRDefault="00000000">
          <w:pPr>
            <w:pStyle w:val="TOC3"/>
            <w:tabs>
              <w:tab w:val="right" w:leader="dot" w:pos="9350"/>
            </w:tabs>
            <w:rPr>
              <w:rFonts w:asciiTheme="minorHAnsi" w:hAnsiTheme="minorHAnsi"/>
              <w:noProof/>
            </w:rPr>
          </w:pPr>
          <w:hyperlink w:anchor="_Toc481410026" w:history="1">
            <w:r w:rsidR="0028720D" w:rsidRPr="00C10947">
              <w:rPr>
                <w:rStyle w:val="Hyperlink"/>
                <w:noProof/>
              </w:rPr>
              <w:t>C5: Returning to Your Vehicle</w:t>
            </w:r>
            <w:r w:rsidR="0028720D">
              <w:rPr>
                <w:noProof/>
                <w:webHidden/>
              </w:rPr>
              <w:tab/>
            </w:r>
            <w:r w:rsidR="0028720D">
              <w:rPr>
                <w:noProof/>
                <w:webHidden/>
              </w:rPr>
              <w:fldChar w:fldCharType="begin"/>
            </w:r>
            <w:r w:rsidR="0028720D">
              <w:rPr>
                <w:noProof/>
                <w:webHidden/>
              </w:rPr>
              <w:instrText xml:space="preserve"> PAGEREF _Toc481410026 \h </w:instrText>
            </w:r>
            <w:r w:rsidR="0028720D">
              <w:rPr>
                <w:noProof/>
                <w:webHidden/>
              </w:rPr>
            </w:r>
            <w:r w:rsidR="0028720D">
              <w:rPr>
                <w:noProof/>
                <w:webHidden/>
              </w:rPr>
              <w:fldChar w:fldCharType="separate"/>
            </w:r>
            <w:r w:rsidR="0028720D">
              <w:rPr>
                <w:noProof/>
                <w:webHidden/>
              </w:rPr>
              <w:t>27</w:t>
            </w:r>
            <w:r w:rsidR="0028720D">
              <w:rPr>
                <w:noProof/>
                <w:webHidden/>
              </w:rPr>
              <w:fldChar w:fldCharType="end"/>
            </w:r>
          </w:hyperlink>
        </w:p>
        <w:p w14:paraId="221BC00D" w14:textId="77777777" w:rsidR="0028720D" w:rsidRDefault="00000000">
          <w:pPr>
            <w:pStyle w:val="TOC2"/>
            <w:rPr>
              <w:rFonts w:asciiTheme="minorHAnsi" w:eastAsiaTheme="minorEastAsia" w:hAnsiTheme="minorHAnsi" w:cstheme="minorBidi"/>
              <w:noProof/>
              <w:color w:val="auto"/>
              <w:lang w:val="en-CA" w:eastAsia="en-CA"/>
            </w:rPr>
          </w:pPr>
          <w:hyperlink w:anchor="_Toc481410027" w:history="1">
            <w:r w:rsidR="0028720D" w:rsidRPr="00C10947">
              <w:rPr>
                <w:rStyle w:val="Hyperlink"/>
                <w:noProof/>
              </w:rPr>
              <w:t>Personal Threats and Attacks</w:t>
            </w:r>
            <w:r w:rsidR="0028720D">
              <w:rPr>
                <w:noProof/>
                <w:webHidden/>
              </w:rPr>
              <w:tab/>
            </w:r>
            <w:r w:rsidR="0028720D">
              <w:rPr>
                <w:noProof/>
                <w:webHidden/>
              </w:rPr>
              <w:fldChar w:fldCharType="begin"/>
            </w:r>
            <w:r w:rsidR="0028720D">
              <w:rPr>
                <w:noProof/>
                <w:webHidden/>
              </w:rPr>
              <w:instrText xml:space="preserve"> PAGEREF _Toc481410027 \h </w:instrText>
            </w:r>
            <w:r w:rsidR="0028720D">
              <w:rPr>
                <w:noProof/>
                <w:webHidden/>
              </w:rPr>
            </w:r>
            <w:r w:rsidR="0028720D">
              <w:rPr>
                <w:noProof/>
                <w:webHidden/>
              </w:rPr>
              <w:fldChar w:fldCharType="separate"/>
            </w:r>
            <w:r w:rsidR="0028720D">
              <w:rPr>
                <w:noProof/>
                <w:webHidden/>
              </w:rPr>
              <w:t>28</w:t>
            </w:r>
            <w:r w:rsidR="0028720D">
              <w:rPr>
                <w:noProof/>
                <w:webHidden/>
              </w:rPr>
              <w:fldChar w:fldCharType="end"/>
            </w:r>
          </w:hyperlink>
        </w:p>
        <w:p w14:paraId="1DA370B1" w14:textId="77777777" w:rsidR="0028720D" w:rsidRDefault="00000000">
          <w:pPr>
            <w:pStyle w:val="TOC3"/>
            <w:tabs>
              <w:tab w:val="right" w:leader="dot" w:pos="9350"/>
            </w:tabs>
            <w:rPr>
              <w:rFonts w:asciiTheme="minorHAnsi" w:hAnsiTheme="minorHAnsi"/>
              <w:noProof/>
            </w:rPr>
          </w:pPr>
          <w:hyperlink w:anchor="_Toc481410028" w:history="1">
            <w:r w:rsidR="0028720D" w:rsidRPr="00C10947">
              <w:rPr>
                <w:rStyle w:val="Hyperlink"/>
                <w:noProof/>
              </w:rPr>
              <w:t>D1: Personal Attack Tips</w:t>
            </w:r>
            <w:r w:rsidR="0028720D">
              <w:rPr>
                <w:noProof/>
                <w:webHidden/>
              </w:rPr>
              <w:tab/>
            </w:r>
            <w:r w:rsidR="0028720D">
              <w:rPr>
                <w:noProof/>
                <w:webHidden/>
              </w:rPr>
              <w:fldChar w:fldCharType="begin"/>
            </w:r>
            <w:r w:rsidR="0028720D">
              <w:rPr>
                <w:noProof/>
                <w:webHidden/>
              </w:rPr>
              <w:instrText xml:space="preserve"> PAGEREF _Toc481410028 \h </w:instrText>
            </w:r>
            <w:r w:rsidR="0028720D">
              <w:rPr>
                <w:noProof/>
                <w:webHidden/>
              </w:rPr>
            </w:r>
            <w:r w:rsidR="0028720D">
              <w:rPr>
                <w:noProof/>
                <w:webHidden/>
              </w:rPr>
              <w:fldChar w:fldCharType="separate"/>
            </w:r>
            <w:r w:rsidR="0028720D">
              <w:rPr>
                <w:noProof/>
                <w:webHidden/>
              </w:rPr>
              <w:t>28</w:t>
            </w:r>
            <w:r w:rsidR="0028720D">
              <w:rPr>
                <w:noProof/>
                <w:webHidden/>
              </w:rPr>
              <w:fldChar w:fldCharType="end"/>
            </w:r>
          </w:hyperlink>
        </w:p>
        <w:p w14:paraId="2226F219" w14:textId="77777777" w:rsidR="0028720D" w:rsidRDefault="00000000">
          <w:pPr>
            <w:pStyle w:val="TOC3"/>
            <w:tabs>
              <w:tab w:val="right" w:leader="dot" w:pos="9350"/>
            </w:tabs>
            <w:rPr>
              <w:rFonts w:asciiTheme="minorHAnsi" w:hAnsiTheme="minorHAnsi"/>
              <w:noProof/>
            </w:rPr>
          </w:pPr>
          <w:hyperlink w:anchor="_Toc481410029" w:history="1">
            <w:r w:rsidR="0028720D" w:rsidRPr="00C10947">
              <w:rPr>
                <w:rStyle w:val="Hyperlink"/>
                <w:noProof/>
              </w:rPr>
              <w:t>D2: Tips for When a Weapon is Involved</w:t>
            </w:r>
            <w:r w:rsidR="0028720D">
              <w:rPr>
                <w:noProof/>
                <w:webHidden/>
              </w:rPr>
              <w:tab/>
            </w:r>
            <w:r w:rsidR="0028720D">
              <w:rPr>
                <w:noProof/>
                <w:webHidden/>
              </w:rPr>
              <w:fldChar w:fldCharType="begin"/>
            </w:r>
            <w:r w:rsidR="0028720D">
              <w:rPr>
                <w:noProof/>
                <w:webHidden/>
              </w:rPr>
              <w:instrText xml:space="preserve"> PAGEREF _Toc481410029 \h </w:instrText>
            </w:r>
            <w:r w:rsidR="0028720D">
              <w:rPr>
                <w:noProof/>
                <w:webHidden/>
              </w:rPr>
            </w:r>
            <w:r w:rsidR="0028720D">
              <w:rPr>
                <w:noProof/>
                <w:webHidden/>
              </w:rPr>
              <w:fldChar w:fldCharType="separate"/>
            </w:r>
            <w:r w:rsidR="0028720D">
              <w:rPr>
                <w:noProof/>
                <w:webHidden/>
              </w:rPr>
              <w:t>28</w:t>
            </w:r>
            <w:r w:rsidR="0028720D">
              <w:rPr>
                <w:noProof/>
                <w:webHidden/>
              </w:rPr>
              <w:fldChar w:fldCharType="end"/>
            </w:r>
          </w:hyperlink>
        </w:p>
        <w:p w14:paraId="4B225A9C" w14:textId="77777777" w:rsidR="0028720D" w:rsidRDefault="00000000">
          <w:pPr>
            <w:pStyle w:val="TOC2"/>
            <w:rPr>
              <w:rFonts w:asciiTheme="minorHAnsi" w:eastAsiaTheme="minorEastAsia" w:hAnsiTheme="minorHAnsi" w:cstheme="minorBidi"/>
              <w:noProof/>
              <w:color w:val="auto"/>
              <w:lang w:val="en-CA" w:eastAsia="en-CA"/>
            </w:rPr>
          </w:pPr>
          <w:hyperlink w:anchor="_Toc481410030" w:history="1">
            <w:r w:rsidR="0028720D" w:rsidRPr="00C10947">
              <w:rPr>
                <w:rStyle w:val="Hyperlink"/>
                <w:noProof/>
              </w:rPr>
              <w:t>Client Care</w:t>
            </w:r>
            <w:r w:rsidR="0028720D">
              <w:rPr>
                <w:noProof/>
                <w:webHidden/>
              </w:rPr>
              <w:tab/>
            </w:r>
            <w:r w:rsidR="0028720D">
              <w:rPr>
                <w:noProof/>
                <w:webHidden/>
              </w:rPr>
              <w:fldChar w:fldCharType="begin"/>
            </w:r>
            <w:r w:rsidR="0028720D">
              <w:rPr>
                <w:noProof/>
                <w:webHidden/>
              </w:rPr>
              <w:instrText xml:space="preserve"> PAGEREF _Toc481410030 \h </w:instrText>
            </w:r>
            <w:r w:rsidR="0028720D">
              <w:rPr>
                <w:noProof/>
                <w:webHidden/>
              </w:rPr>
            </w:r>
            <w:r w:rsidR="0028720D">
              <w:rPr>
                <w:noProof/>
                <w:webHidden/>
              </w:rPr>
              <w:fldChar w:fldCharType="separate"/>
            </w:r>
            <w:r w:rsidR="0028720D">
              <w:rPr>
                <w:noProof/>
                <w:webHidden/>
              </w:rPr>
              <w:t>29</w:t>
            </w:r>
            <w:r w:rsidR="0028720D">
              <w:rPr>
                <w:noProof/>
                <w:webHidden/>
              </w:rPr>
              <w:fldChar w:fldCharType="end"/>
            </w:r>
          </w:hyperlink>
        </w:p>
        <w:p w14:paraId="7FFAEEFB" w14:textId="77777777" w:rsidR="0028720D" w:rsidRDefault="00000000">
          <w:pPr>
            <w:pStyle w:val="TOC3"/>
            <w:tabs>
              <w:tab w:val="right" w:leader="dot" w:pos="9350"/>
            </w:tabs>
            <w:rPr>
              <w:rFonts w:asciiTheme="minorHAnsi" w:hAnsiTheme="minorHAnsi"/>
              <w:noProof/>
            </w:rPr>
          </w:pPr>
          <w:hyperlink w:anchor="_Toc481410031" w:history="1">
            <w:r w:rsidR="0028720D" w:rsidRPr="00C10947">
              <w:rPr>
                <w:rStyle w:val="Hyperlink"/>
                <w:noProof/>
              </w:rPr>
              <w:t>E1: Point-of-care Staff Work Practice Assessment</w:t>
            </w:r>
            <w:r w:rsidR="0028720D">
              <w:rPr>
                <w:noProof/>
                <w:webHidden/>
              </w:rPr>
              <w:tab/>
            </w:r>
            <w:r w:rsidR="0028720D">
              <w:rPr>
                <w:noProof/>
                <w:webHidden/>
              </w:rPr>
              <w:fldChar w:fldCharType="begin"/>
            </w:r>
            <w:r w:rsidR="0028720D">
              <w:rPr>
                <w:noProof/>
                <w:webHidden/>
              </w:rPr>
              <w:instrText xml:space="preserve"> PAGEREF _Toc481410031 \h </w:instrText>
            </w:r>
            <w:r w:rsidR="0028720D">
              <w:rPr>
                <w:noProof/>
                <w:webHidden/>
              </w:rPr>
            </w:r>
            <w:r w:rsidR="0028720D">
              <w:rPr>
                <w:noProof/>
                <w:webHidden/>
              </w:rPr>
              <w:fldChar w:fldCharType="separate"/>
            </w:r>
            <w:r w:rsidR="0028720D">
              <w:rPr>
                <w:noProof/>
                <w:webHidden/>
              </w:rPr>
              <w:t>29</w:t>
            </w:r>
            <w:r w:rsidR="0028720D">
              <w:rPr>
                <w:noProof/>
                <w:webHidden/>
              </w:rPr>
              <w:fldChar w:fldCharType="end"/>
            </w:r>
          </w:hyperlink>
        </w:p>
        <w:p w14:paraId="58AF0AFE" w14:textId="77777777" w:rsidR="0028720D" w:rsidRDefault="00000000">
          <w:pPr>
            <w:pStyle w:val="TOC3"/>
            <w:tabs>
              <w:tab w:val="right" w:leader="dot" w:pos="9350"/>
            </w:tabs>
            <w:rPr>
              <w:rFonts w:asciiTheme="minorHAnsi" w:hAnsiTheme="minorHAnsi"/>
              <w:noProof/>
            </w:rPr>
          </w:pPr>
          <w:hyperlink w:anchor="_Toc481410032" w:history="1">
            <w:r w:rsidR="0028720D" w:rsidRPr="00C10947">
              <w:rPr>
                <w:rStyle w:val="Hyperlink"/>
                <w:noProof/>
              </w:rPr>
              <w:t>E2: Client Aggression Risk Factors</w:t>
            </w:r>
            <w:r w:rsidR="0028720D">
              <w:rPr>
                <w:noProof/>
                <w:webHidden/>
              </w:rPr>
              <w:tab/>
            </w:r>
            <w:r w:rsidR="0028720D">
              <w:rPr>
                <w:noProof/>
                <w:webHidden/>
              </w:rPr>
              <w:fldChar w:fldCharType="begin"/>
            </w:r>
            <w:r w:rsidR="0028720D">
              <w:rPr>
                <w:noProof/>
                <w:webHidden/>
              </w:rPr>
              <w:instrText xml:space="preserve"> PAGEREF _Toc481410032 \h </w:instrText>
            </w:r>
            <w:r w:rsidR="0028720D">
              <w:rPr>
                <w:noProof/>
                <w:webHidden/>
              </w:rPr>
            </w:r>
            <w:r w:rsidR="0028720D">
              <w:rPr>
                <w:noProof/>
                <w:webHidden/>
              </w:rPr>
              <w:fldChar w:fldCharType="separate"/>
            </w:r>
            <w:r w:rsidR="0028720D">
              <w:rPr>
                <w:noProof/>
                <w:webHidden/>
              </w:rPr>
              <w:t>31</w:t>
            </w:r>
            <w:r w:rsidR="0028720D">
              <w:rPr>
                <w:noProof/>
                <w:webHidden/>
              </w:rPr>
              <w:fldChar w:fldCharType="end"/>
            </w:r>
          </w:hyperlink>
        </w:p>
        <w:p w14:paraId="4E459D32" w14:textId="77777777" w:rsidR="0028720D" w:rsidRDefault="00000000">
          <w:pPr>
            <w:pStyle w:val="TOC1"/>
            <w:tabs>
              <w:tab w:val="right" w:leader="dot" w:pos="9350"/>
            </w:tabs>
            <w:rPr>
              <w:rFonts w:asciiTheme="minorHAnsi" w:eastAsiaTheme="minorEastAsia" w:hAnsiTheme="minorHAnsi" w:cstheme="minorBidi"/>
              <w:noProof/>
              <w:color w:val="auto"/>
              <w:lang w:val="en-CA" w:eastAsia="en-CA"/>
            </w:rPr>
          </w:pPr>
          <w:hyperlink w:anchor="_Toc481410033" w:history="1">
            <w:r w:rsidR="0028720D" w:rsidRPr="00C10947">
              <w:rPr>
                <w:rStyle w:val="Hyperlink"/>
                <w:noProof/>
              </w:rPr>
              <w:t>Notes:</w:t>
            </w:r>
            <w:r w:rsidR="0028720D">
              <w:rPr>
                <w:noProof/>
                <w:webHidden/>
              </w:rPr>
              <w:tab/>
            </w:r>
            <w:r w:rsidR="0028720D">
              <w:rPr>
                <w:noProof/>
                <w:webHidden/>
              </w:rPr>
              <w:fldChar w:fldCharType="begin"/>
            </w:r>
            <w:r w:rsidR="0028720D">
              <w:rPr>
                <w:noProof/>
                <w:webHidden/>
              </w:rPr>
              <w:instrText xml:space="preserve"> PAGEREF _Toc481410033 \h </w:instrText>
            </w:r>
            <w:r w:rsidR="0028720D">
              <w:rPr>
                <w:noProof/>
                <w:webHidden/>
              </w:rPr>
            </w:r>
            <w:r w:rsidR="0028720D">
              <w:rPr>
                <w:noProof/>
                <w:webHidden/>
              </w:rPr>
              <w:fldChar w:fldCharType="separate"/>
            </w:r>
            <w:r w:rsidR="0028720D">
              <w:rPr>
                <w:noProof/>
                <w:webHidden/>
              </w:rPr>
              <w:t>32</w:t>
            </w:r>
            <w:r w:rsidR="0028720D">
              <w:rPr>
                <w:noProof/>
                <w:webHidden/>
              </w:rPr>
              <w:fldChar w:fldCharType="end"/>
            </w:r>
          </w:hyperlink>
        </w:p>
        <w:p w14:paraId="5FAC68B8" w14:textId="77777777" w:rsidR="00655FDB" w:rsidRDefault="00655FDB">
          <w:r>
            <w:rPr>
              <w:b/>
              <w:bCs/>
              <w:noProof/>
            </w:rPr>
            <w:fldChar w:fldCharType="end"/>
          </w:r>
        </w:p>
      </w:sdtContent>
    </w:sdt>
    <w:p w14:paraId="743A47B6" w14:textId="77777777" w:rsidR="00A06101" w:rsidRDefault="00A06101">
      <w:pPr>
        <w:spacing w:before="0" w:after="160" w:line="259" w:lineRule="auto"/>
        <w:rPr>
          <w:sz w:val="20"/>
        </w:rPr>
        <w:sectPr w:rsidR="00A06101" w:rsidSect="0040657F">
          <w:headerReference w:type="default" r:id="rId11"/>
          <w:footerReference w:type="default" r:id="rId12"/>
          <w:pgSz w:w="12240" w:h="15840"/>
          <w:pgMar w:top="1440" w:right="1080" w:bottom="1440" w:left="1080" w:header="720" w:footer="720" w:gutter="0"/>
          <w:pgNumType w:fmt="lowerRoman" w:start="1"/>
          <w:cols w:space="720"/>
          <w:docGrid w:linePitch="326"/>
        </w:sectPr>
      </w:pPr>
    </w:p>
    <w:p w14:paraId="7ADE0E65" w14:textId="77777777" w:rsidR="00650B6C" w:rsidRPr="0069655A" w:rsidRDefault="007A2096" w:rsidP="0040657F">
      <w:pPr>
        <w:pStyle w:val="Heading1"/>
      </w:pPr>
      <w:bookmarkStart w:id="3" w:name="_Toc481410004"/>
      <w:r w:rsidRPr="008A5C9D">
        <w:lastRenderedPageBreak/>
        <w:t>I</w:t>
      </w:r>
      <w:r w:rsidR="00A06101">
        <w:t>ntroduction</w:t>
      </w:r>
      <w:bookmarkEnd w:id="3"/>
      <w:r w:rsidR="00A06101">
        <w:t xml:space="preserve"> </w:t>
      </w:r>
    </w:p>
    <w:p w14:paraId="33DB2D81" w14:textId="77777777" w:rsidR="00650B6C" w:rsidRDefault="00650B6C" w:rsidP="00A06101">
      <w:r w:rsidRPr="0069655A">
        <w:t>Violence in the workplace is a growing issue in the healthcare and community care sector.</w:t>
      </w:r>
      <w:r w:rsidR="00BE1EA5">
        <w:t xml:space="preserve"> F</w:t>
      </w:r>
      <w:r w:rsidRPr="0069655A">
        <w:t>our types of workplace violence</w:t>
      </w:r>
      <w:r w:rsidR="00BE1EA5">
        <w:t xml:space="preserve"> are recognized</w:t>
      </w:r>
      <w:r w:rsidRPr="0069655A">
        <w:t>:</w:t>
      </w:r>
    </w:p>
    <w:p w14:paraId="7A6D8E98" w14:textId="77777777" w:rsidR="00D47C5D" w:rsidRPr="00A06101" w:rsidRDefault="00A06101" w:rsidP="00A06101">
      <w:pPr>
        <w:pStyle w:val="BulletList"/>
      </w:pPr>
      <w:r w:rsidRPr="00A06101">
        <w:t>T</w:t>
      </w:r>
      <w:r w:rsidR="00D47C5D" w:rsidRPr="00A06101">
        <w:t>ype I – External perpetrator: The violent person has no relationship</w:t>
      </w:r>
      <w:r w:rsidR="00171068" w:rsidRPr="00A06101">
        <w:t xml:space="preserve"> </w:t>
      </w:r>
      <w:r w:rsidR="00D47C5D" w:rsidRPr="00A06101">
        <w:t>to the worker or workplace</w:t>
      </w:r>
    </w:p>
    <w:p w14:paraId="58044A2A" w14:textId="77777777" w:rsidR="00D47C5D" w:rsidRPr="00A06101" w:rsidRDefault="00D47C5D" w:rsidP="00A06101">
      <w:pPr>
        <w:pStyle w:val="BulletList"/>
      </w:pPr>
      <w:r w:rsidRPr="00A06101">
        <w:t>Type II - Client or Customer: The violent person is a client at the</w:t>
      </w:r>
      <w:r w:rsidR="00171068" w:rsidRPr="00A06101">
        <w:t xml:space="preserve"> </w:t>
      </w:r>
      <w:r w:rsidRPr="00A06101">
        <w:t>workplace who becomes violent toward a worker or another client</w:t>
      </w:r>
    </w:p>
    <w:p w14:paraId="379E0B4B" w14:textId="77777777" w:rsidR="00D47C5D" w:rsidRPr="00A06101" w:rsidRDefault="00D47C5D" w:rsidP="00A06101">
      <w:pPr>
        <w:pStyle w:val="BulletList"/>
      </w:pPr>
      <w:r w:rsidRPr="00A06101">
        <w:t>Type III - Employment-related: The violent person is an employee or past employee of the workplace</w:t>
      </w:r>
    </w:p>
    <w:p w14:paraId="45241483" w14:textId="77777777" w:rsidR="00D47C5D" w:rsidRPr="00A06101" w:rsidRDefault="00D47C5D" w:rsidP="00A06101">
      <w:pPr>
        <w:pStyle w:val="BulletList"/>
      </w:pPr>
      <w:r w:rsidRPr="00A06101">
        <w:t>Type IV - Domestic Violence: The violent person has a personal</w:t>
      </w:r>
      <w:r w:rsidR="00171068" w:rsidRPr="00A06101">
        <w:t xml:space="preserve"> </w:t>
      </w:r>
      <w:r w:rsidRPr="00A06101">
        <w:t>relationship with an employee or a client</w:t>
      </w:r>
    </w:p>
    <w:p w14:paraId="1433BE62" w14:textId="77777777" w:rsidR="00D47C5D" w:rsidRPr="0069655A" w:rsidRDefault="00D47C5D" w:rsidP="00D47C5D">
      <w:pPr>
        <w:spacing w:before="0" w:after="0"/>
        <w:ind w:left="90"/>
        <w:rPr>
          <w:szCs w:val="24"/>
        </w:rPr>
      </w:pPr>
    </w:p>
    <w:p w14:paraId="201B7272" w14:textId="77777777" w:rsidR="00650B6C" w:rsidRDefault="00650B6C" w:rsidP="00A06101">
      <w:r w:rsidRPr="0069655A">
        <w:t>Those who work in the community are at particular risk for all types of violence due to unpredictability of the environment and having to travel within the community. It is critical that employee safety is considered a priority and that appropriate assessments of the client, community and environment are conducted to recognize and control potential hazards.</w:t>
      </w:r>
    </w:p>
    <w:p w14:paraId="580245C5" w14:textId="77777777" w:rsidR="00AE6502" w:rsidRPr="0069655A" w:rsidRDefault="00AE6502" w:rsidP="00650B6C">
      <w:pPr>
        <w:spacing w:before="0" w:after="0"/>
        <w:rPr>
          <w:szCs w:val="24"/>
        </w:rPr>
      </w:pPr>
    </w:p>
    <w:p w14:paraId="6A3B85E8" w14:textId="77777777" w:rsidR="00650B6C" w:rsidRPr="0069655A" w:rsidRDefault="00650B6C" w:rsidP="00A06101">
      <w:r w:rsidRPr="0069655A">
        <w:t xml:space="preserve">This booklet provides practical tools to assess the risk for violence for those who work in the community, along with useful tips and guidelines to address the risks. </w:t>
      </w:r>
      <w:r w:rsidR="00221D2A">
        <w:t xml:space="preserve">This booklet </w:t>
      </w:r>
      <w:r w:rsidRPr="0069655A">
        <w:t>outlines:</w:t>
      </w:r>
    </w:p>
    <w:p w14:paraId="088D1257" w14:textId="77777777" w:rsidR="00650B6C" w:rsidRPr="00A06101" w:rsidRDefault="00650B6C" w:rsidP="00A06101">
      <w:pPr>
        <w:pStyle w:val="BulletList"/>
      </w:pPr>
      <w:r w:rsidRPr="00A06101">
        <w:t>Elements of a pre-visit assessment</w:t>
      </w:r>
    </w:p>
    <w:p w14:paraId="27054D27" w14:textId="77777777" w:rsidR="00650B6C" w:rsidRPr="00A06101" w:rsidRDefault="00650B6C" w:rsidP="00A06101">
      <w:pPr>
        <w:pStyle w:val="BulletList"/>
      </w:pPr>
      <w:r w:rsidRPr="00A06101">
        <w:t>Elements of a pre-travel assessment</w:t>
      </w:r>
    </w:p>
    <w:p w14:paraId="116D97D4" w14:textId="77777777" w:rsidR="00650B6C" w:rsidRPr="00A06101" w:rsidRDefault="00650B6C" w:rsidP="00A06101">
      <w:pPr>
        <w:pStyle w:val="BulletList"/>
      </w:pPr>
      <w:r w:rsidRPr="00A06101">
        <w:t>An employee hazard checklist to be used in the community</w:t>
      </w:r>
    </w:p>
    <w:p w14:paraId="34665E82" w14:textId="77777777" w:rsidR="00650B6C" w:rsidRPr="0069655A" w:rsidRDefault="00650B6C" w:rsidP="00650B6C">
      <w:pPr>
        <w:spacing w:before="0" w:after="0"/>
        <w:rPr>
          <w:szCs w:val="24"/>
        </w:rPr>
      </w:pPr>
    </w:p>
    <w:p w14:paraId="5644676F" w14:textId="77777777" w:rsidR="000C152F" w:rsidRPr="0069655A" w:rsidRDefault="00650B6C" w:rsidP="00A06101">
      <w:r w:rsidRPr="0069655A">
        <w:t>Each of the assessment tools should be further tailored to the organization</w:t>
      </w:r>
      <w:r w:rsidR="00A06101">
        <w:t xml:space="preserve"> </w:t>
      </w:r>
      <w:r w:rsidRPr="0069655A">
        <w:t>and work environment.</w:t>
      </w:r>
      <w:r w:rsidR="00AE6502">
        <w:t xml:space="preserve"> </w:t>
      </w:r>
      <w:r w:rsidR="000C152F" w:rsidRPr="0069655A">
        <w:t>To use this handbook effectively</w:t>
      </w:r>
      <w:r w:rsidR="00EA094B">
        <w:t>,</w:t>
      </w:r>
      <w:r w:rsidR="000C152F" w:rsidRPr="0069655A">
        <w:t xml:space="preserve"> </w:t>
      </w:r>
      <w:r w:rsidR="00AE6502">
        <w:t xml:space="preserve">organizations should begin by using the </w:t>
      </w:r>
      <w:r w:rsidR="000C152F" w:rsidRPr="0053754F">
        <w:t xml:space="preserve">assessment </w:t>
      </w:r>
      <w:r w:rsidR="0053754F">
        <w:t>tools</w:t>
      </w:r>
      <w:r w:rsidR="00D64163">
        <w:t>.</w:t>
      </w:r>
      <w:r w:rsidR="000C152F" w:rsidRPr="0069655A">
        <w:t xml:space="preserve"> </w:t>
      </w:r>
      <w:r w:rsidR="00D64163">
        <w:t>I</w:t>
      </w:r>
      <w:r w:rsidR="000C152F" w:rsidRPr="0069655A">
        <w:t>f a concern is identified, review</w:t>
      </w:r>
      <w:r w:rsidR="00EA094B">
        <w:t>ing</w:t>
      </w:r>
      <w:r w:rsidR="000C152F" w:rsidRPr="0069655A">
        <w:t xml:space="preserve"> the suggested guidelines and tips provided at the end of the handbook </w:t>
      </w:r>
      <w:r w:rsidR="00EA094B">
        <w:t xml:space="preserve">will help determine </w:t>
      </w:r>
      <w:r w:rsidR="000C152F" w:rsidRPr="0069655A">
        <w:t>control</w:t>
      </w:r>
      <w:r w:rsidR="00DD40D1">
        <w:t xml:space="preserve"> measure</w:t>
      </w:r>
      <w:r w:rsidR="000C152F" w:rsidRPr="0069655A">
        <w:t>s</w:t>
      </w:r>
      <w:r w:rsidR="00EA094B">
        <w:t xml:space="preserve"> to </w:t>
      </w:r>
      <w:r w:rsidR="00CC4008">
        <w:t xml:space="preserve">eliminate </w:t>
      </w:r>
      <w:r w:rsidR="006724BE">
        <w:t xml:space="preserve">the hazard </w:t>
      </w:r>
      <w:r w:rsidR="00CC4008">
        <w:t xml:space="preserve">or reduce </w:t>
      </w:r>
      <w:r w:rsidR="00DD40D1">
        <w:t xml:space="preserve">associated </w:t>
      </w:r>
      <w:r w:rsidR="00CC4008">
        <w:t>risks</w:t>
      </w:r>
      <w:r w:rsidR="000C152F" w:rsidRPr="0069655A">
        <w:t>.</w:t>
      </w:r>
    </w:p>
    <w:p w14:paraId="1940EEBC" w14:textId="77777777" w:rsidR="00875CBD" w:rsidRDefault="00875CBD">
      <w:pPr>
        <w:spacing w:before="0" w:after="160" w:line="259" w:lineRule="auto"/>
        <w:rPr>
          <w:rFonts w:ascii="Gotham Bold" w:hAnsi="Gotham Bold"/>
          <w:b/>
          <w:bCs/>
          <w:noProof/>
          <w:color w:val="404040" w:themeColor="text1" w:themeTint="BF"/>
          <w:sz w:val="48"/>
          <w:szCs w:val="28"/>
        </w:rPr>
      </w:pPr>
      <w:r>
        <w:br w:type="page"/>
      </w:r>
    </w:p>
    <w:p w14:paraId="6B135ADE" w14:textId="77777777" w:rsidR="000C152F" w:rsidRPr="008A5C9D" w:rsidRDefault="007A2096" w:rsidP="0040657F">
      <w:pPr>
        <w:pStyle w:val="Heading1"/>
      </w:pPr>
      <w:bookmarkStart w:id="4" w:name="_Toc481410005"/>
      <w:r w:rsidRPr="008A5C9D">
        <w:lastRenderedPageBreak/>
        <w:t>P</w:t>
      </w:r>
      <w:r w:rsidR="00A06101">
        <w:t>urpose of a Risk Assessment Tool</w:t>
      </w:r>
      <w:bookmarkEnd w:id="4"/>
      <w:r w:rsidR="00A06101">
        <w:t xml:space="preserve"> </w:t>
      </w:r>
    </w:p>
    <w:p w14:paraId="6091D5CE" w14:textId="77777777" w:rsidR="000C152F" w:rsidRPr="0069655A" w:rsidRDefault="000C152F" w:rsidP="00A06101">
      <w:r w:rsidRPr="0069655A">
        <w:t xml:space="preserve">The up-front planning that a community care organization and </w:t>
      </w:r>
      <w:r w:rsidR="00DD40D1">
        <w:t xml:space="preserve">the </w:t>
      </w:r>
      <w:r w:rsidRPr="0069655A">
        <w:t>care</w:t>
      </w:r>
      <w:r w:rsidR="00CB3BDB">
        <w:t xml:space="preserve"> </w:t>
      </w:r>
      <w:r w:rsidRPr="0069655A">
        <w:t>provider completes for the provision of care to clients in the community is</w:t>
      </w:r>
      <w:r w:rsidR="00CB3BDB">
        <w:t xml:space="preserve"> </w:t>
      </w:r>
      <w:r w:rsidRPr="0069655A">
        <w:t>critical to ensuring employee safety. Elements that should be considered</w:t>
      </w:r>
      <w:r w:rsidR="00CB3BDB">
        <w:t xml:space="preserve"> </w:t>
      </w:r>
      <w:r w:rsidRPr="0069655A">
        <w:t>in the planning include:</w:t>
      </w:r>
    </w:p>
    <w:p w14:paraId="55C4340C" w14:textId="77777777" w:rsidR="000C152F" w:rsidRPr="00171068" w:rsidRDefault="000C152F" w:rsidP="00171068">
      <w:pPr>
        <w:pStyle w:val="BulletList"/>
      </w:pPr>
      <w:r w:rsidRPr="00171068">
        <w:t>Assessment of a client and home prior to a visit</w:t>
      </w:r>
    </w:p>
    <w:p w14:paraId="630DA5FF" w14:textId="77777777" w:rsidR="000C152F" w:rsidRPr="00171068" w:rsidRDefault="000C152F" w:rsidP="00171068">
      <w:pPr>
        <w:pStyle w:val="BulletList"/>
      </w:pPr>
      <w:r w:rsidRPr="00171068">
        <w:t>Assessment of the geographical region and travel route</w:t>
      </w:r>
    </w:p>
    <w:p w14:paraId="1DA60839" w14:textId="77777777" w:rsidR="000C152F" w:rsidRPr="00171068" w:rsidRDefault="000C152F" w:rsidP="00171068">
      <w:pPr>
        <w:pStyle w:val="BulletList"/>
      </w:pPr>
      <w:r w:rsidRPr="00171068">
        <w:t>Assessment of the environment and client during the visit</w:t>
      </w:r>
    </w:p>
    <w:p w14:paraId="05962B5B" w14:textId="77777777" w:rsidR="000C152F" w:rsidRPr="0069655A" w:rsidRDefault="000C152F" w:rsidP="000C152F">
      <w:pPr>
        <w:spacing w:before="0" w:after="0"/>
        <w:rPr>
          <w:szCs w:val="24"/>
        </w:rPr>
      </w:pPr>
    </w:p>
    <w:p w14:paraId="6D0A01D2" w14:textId="77777777" w:rsidR="000C152F" w:rsidRPr="0069655A" w:rsidRDefault="000C152F" w:rsidP="00A06101">
      <w:r w:rsidRPr="0069655A">
        <w:t xml:space="preserve">All concerns and subsequent planned approaches should be documented and communicated, because consistency is important </w:t>
      </w:r>
      <w:r w:rsidR="00034EA9">
        <w:t xml:space="preserve">to </w:t>
      </w:r>
      <w:r w:rsidRPr="0069655A">
        <w:t>minimiz</w:t>
      </w:r>
      <w:r w:rsidR="00034EA9">
        <w:t>e</w:t>
      </w:r>
      <w:r w:rsidRPr="0069655A">
        <w:t xml:space="preserve"> risk. Front-line staff must also </w:t>
      </w:r>
      <w:r w:rsidR="004447CD">
        <w:t>continue to re</w:t>
      </w:r>
      <w:r w:rsidRPr="0069655A">
        <w:t xml:space="preserve">assess risk, as a regular part of their daily work regimen, while working in the community. </w:t>
      </w:r>
      <w:r w:rsidR="00034EA9">
        <w:t>Also, r</w:t>
      </w:r>
      <w:r w:rsidRPr="0069655A">
        <w:t xml:space="preserve">eporting processes should be established </w:t>
      </w:r>
      <w:r w:rsidR="00AA18CB">
        <w:t>by</w:t>
      </w:r>
      <w:r w:rsidR="00AA18CB" w:rsidRPr="0069655A">
        <w:t xml:space="preserve"> </w:t>
      </w:r>
      <w:r w:rsidRPr="0069655A">
        <w:t>the organization to deal with risks when they are</w:t>
      </w:r>
      <w:r w:rsidR="001E1245">
        <w:t xml:space="preserve"> </w:t>
      </w:r>
      <w:r w:rsidRPr="0069655A">
        <w:t xml:space="preserve">identified. A sample Worker Home/Community Risk Assessment Tool is included </w:t>
      </w:r>
      <w:r w:rsidR="00034EA9">
        <w:t xml:space="preserve">in </w:t>
      </w:r>
      <w:r w:rsidRPr="0069655A">
        <w:t>this booklet</w:t>
      </w:r>
      <w:r w:rsidR="00034EA9">
        <w:t>.</w:t>
      </w:r>
    </w:p>
    <w:p w14:paraId="33F4C53C" w14:textId="77777777" w:rsidR="00A878B6" w:rsidRDefault="00A878B6">
      <w:pPr>
        <w:spacing w:before="0" w:after="160" w:line="259" w:lineRule="auto"/>
        <w:rPr>
          <w:rFonts w:ascii="Gotham Bold" w:hAnsi="Gotham Bold"/>
          <w:b/>
          <w:bCs/>
          <w:noProof/>
          <w:color w:val="404040" w:themeColor="text1" w:themeTint="BF"/>
          <w:sz w:val="48"/>
          <w:szCs w:val="28"/>
        </w:rPr>
      </w:pPr>
      <w:r>
        <w:br w:type="page"/>
      </w:r>
    </w:p>
    <w:p w14:paraId="503F50A8" w14:textId="77777777" w:rsidR="000C152F" w:rsidRPr="008A5C9D" w:rsidRDefault="007A2096" w:rsidP="0040657F">
      <w:pPr>
        <w:pStyle w:val="Heading1"/>
      </w:pPr>
      <w:bookmarkStart w:id="5" w:name="_Toc481410006"/>
      <w:r w:rsidRPr="008A5C9D">
        <w:lastRenderedPageBreak/>
        <w:t>A</w:t>
      </w:r>
      <w:r w:rsidR="00A06101">
        <w:t>ssessment of a Client and Home Prior to a Visit</w:t>
      </w:r>
      <w:bookmarkEnd w:id="5"/>
      <w:r w:rsidR="00A06101">
        <w:t xml:space="preserve"> </w:t>
      </w:r>
    </w:p>
    <w:p w14:paraId="28063046" w14:textId="77777777" w:rsidR="000C152F" w:rsidRPr="0069655A" w:rsidRDefault="00C329F5" w:rsidP="00A06101">
      <w:r w:rsidRPr="007176B3">
        <w:t xml:space="preserve">Before </w:t>
      </w:r>
      <w:r w:rsidR="007B1CB7" w:rsidRPr="007176B3">
        <w:t xml:space="preserve">assigning a </w:t>
      </w:r>
      <w:r w:rsidR="00B43BFC" w:rsidRPr="007176B3">
        <w:t xml:space="preserve">health care worker </w:t>
      </w:r>
      <w:r w:rsidR="007B1CB7" w:rsidRPr="007176B3">
        <w:t xml:space="preserve">to </w:t>
      </w:r>
      <w:r w:rsidR="00B43BFC" w:rsidRPr="007176B3">
        <w:t>a home</w:t>
      </w:r>
      <w:r w:rsidR="007B1CB7" w:rsidRPr="007176B3">
        <w:t xml:space="preserve"> visit</w:t>
      </w:r>
      <w:r w:rsidR="00B43BFC" w:rsidRPr="007176B3">
        <w:t xml:space="preserve">, </w:t>
      </w:r>
      <w:r w:rsidRPr="007176B3">
        <w:t xml:space="preserve">a supervisor or case manager should </w:t>
      </w:r>
      <w:r w:rsidR="00C833A6" w:rsidRPr="007176B3">
        <w:t xml:space="preserve">arrange a phone interview with </w:t>
      </w:r>
      <w:r w:rsidR="000C152F" w:rsidRPr="007176B3">
        <w:t xml:space="preserve">the prospective client </w:t>
      </w:r>
      <w:r w:rsidR="005F7283" w:rsidRPr="007176B3">
        <w:t>and</w:t>
      </w:r>
      <w:r w:rsidR="007B1CB7" w:rsidRPr="007176B3">
        <w:t>/</w:t>
      </w:r>
      <w:r w:rsidR="000C152F" w:rsidRPr="007176B3">
        <w:t>or a family member</w:t>
      </w:r>
      <w:r w:rsidR="00C833A6" w:rsidRPr="007176B3">
        <w:t xml:space="preserve"> to</w:t>
      </w:r>
      <w:r w:rsidR="00B43BFC" w:rsidRPr="007176B3">
        <w:t xml:space="preserve"> complete a Pre-visit Assessment</w:t>
      </w:r>
      <w:r w:rsidR="00C833A6" w:rsidRPr="007176B3">
        <w:t xml:space="preserve"> </w:t>
      </w:r>
      <w:r w:rsidR="00B43BFC" w:rsidRPr="007176B3">
        <w:t xml:space="preserve">and </w:t>
      </w:r>
      <w:r w:rsidR="000C152F" w:rsidRPr="007176B3">
        <w:t>plan time to assess the site</w:t>
      </w:r>
      <w:r w:rsidR="00034EA9">
        <w:t>,</w:t>
      </w:r>
      <w:r w:rsidR="000C152F" w:rsidRPr="007176B3">
        <w:t xml:space="preserve"> or area </w:t>
      </w:r>
      <w:r w:rsidR="007C45E7" w:rsidRPr="007176B3">
        <w:t>for potential violence hazards and risks.</w:t>
      </w:r>
      <w:r w:rsidR="00C833A6" w:rsidRPr="007176B3">
        <w:t xml:space="preserve"> </w:t>
      </w:r>
      <w:r w:rsidR="007C45E7" w:rsidRPr="007176B3">
        <w:t>The evaluation should n</w:t>
      </w:r>
      <w:r w:rsidR="000C152F" w:rsidRPr="007176B3">
        <w:t xml:space="preserve">ot only </w:t>
      </w:r>
      <w:r w:rsidR="007C45E7" w:rsidRPr="007176B3">
        <w:t xml:space="preserve">cover </w:t>
      </w:r>
      <w:r w:rsidR="000C152F" w:rsidRPr="007176B3">
        <w:t>the physical environment, but should determine</w:t>
      </w:r>
      <w:r w:rsidR="007C45E7" w:rsidRPr="007176B3">
        <w:t xml:space="preserve"> </w:t>
      </w:r>
      <w:r w:rsidR="00F765BA" w:rsidRPr="007176B3">
        <w:t xml:space="preserve">verbal patterns or </w:t>
      </w:r>
      <w:r w:rsidR="007B1CB7" w:rsidRPr="007176B3">
        <w:t xml:space="preserve">behavioural </w:t>
      </w:r>
      <w:r w:rsidR="00F765BA" w:rsidRPr="007176B3">
        <w:t xml:space="preserve">cues </w:t>
      </w:r>
      <w:r w:rsidR="00F765BA">
        <w:t xml:space="preserve">that </w:t>
      </w:r>
      <w:r w:rsidR="007B1CB7">
        <w:t xml:space="preserve">would </w:t>
      </w:r>
      <w:r w:rsidR="00F765BA" w:rsidRPr="00F765BA">
        <w:t>indicate a risk of violent or aggressive behaviour</w:t>
      </w:r>
      <w:r w:rsidR="00F765BA">
        <w:t xml:space="preserve">. </w:t>
      </w:r>
      <w:r w:rsidR="00782F67" w:rsidRPr="008D7A3C">
        <w:t>Under the O</w:t>
      </w:r>
      <w:r w:rsidR="007C45E7" w:rsidRPr="008D7A3C">
        <w:t>ccupational Health and Safety Act</w:t>
      </w:r>
      <w:r w:rsidR="00782F67" w:rsidRPr="008D7A3C">
        <w:t xml:space="preserve">, </w:t>
      </w:r>
      <w:r w:rsidR="007C45E7" w:rsidRPr="008D7A3C">
        <w:t xml:space="preserve">the supervisor </w:t>
      </w:r>
      <w:r w:rsidR="00782F67" w:rsidRPr="008D7A3C">
        <w:t xml:space="preserve">has the responsibility </w:t>
      </w:r>
      <w:r w:rsidR="007C45E7" w:rsidRPr="008D7A3C">
        <w:t xml:space="preserve">to inform workers of </w:t>
      </w:r>
      <w:r w:rsidR="00A87F98" w:rsidRPr="008D7A3C">
        <w:t xml:space="preserve">any </w:t>
      </w:r>
      <w:r w:rsidR="007C45E7" w:rsidRPr="008D7A3C">
        <w:t xml:space="preserve">hazards </w:t>
      </w:r>
      <w:r w:rsidR="001D2A34" w:rsidRPr="008D7A3C">
        <w:t xml:space="preserve">identified </w:t>
      </w:r>
      <w:r w:rsidR="007C45E7" w:rsidRPr="008D7A3C">
        <w:t xml:space="preserve">in the workplace and to take every precaution reasonable in the circumstances </w:t>
      </w:r>
      <w:r w:rsidR="00782F67" w:rsidRPr="008D7A3C">
        <w:t>to</w:t>
      </w:r>
      <w:r w:rsidR="007C45E7" w:rsidRPr="008D7A3C">
        <w:t xml:space="preserve"> protect</w:t>
      </w:r>
      <w:r w:rsidR="00782F67" w:rsidRPr="008D7A3C">
        <w:t xml:space="preserve"> their health and safety</w:t>
      </w:r>
      <w:r w:rsidR="007C45E7" w:rsidRPr="008D7A3C">
        <w:t>.</w:t>
      </w:r>
      <w:r w:rsidR="007C45E7" w:rsidRPr="007C45E7">
        <w:rPr>
          <w:sz w:val="22"/>
        </w:rPr>
        <w:t xml:space="preserve"> </w:t>
      </w:r>
    </w:p>
    <w:p w14:paraId="1076AED8" w14:textId="77777777" w:rsidR="000C152F" w:rsidRPr="0069655A" w:rsidRDefault="000C152F" w:rsidP="00A06101">
      <w:r w:rsidRPr="0069655A">
        <w:t>The employer should ensure that a process is in place to conduct a pre-visit assessment and that the information gathered is given to the care provider so that safe approaches can be</w:t>
      </w:r>
      <w:r w:rsidR="00034EA9">
        <w:t xml:space="preserve"> </w:t>
      </w:r>
      <w:r w:rsidRPr="0069655A">
        <w:t>put into place. Th</w:t>
      </w:r>
      <w:r w:rsidR="00034EA9">
        <w:t>is</w:t>
      </w:r>
      <w:r w:rsidRPr="0069655A">
        <w:t xml:space="preserve"> process should clearly identify:</w:t>
      </w:r>
    </w:p>
    <w:p w14:paraId="341E5DE6" w14:textId="77777777" w:rsidR="000C152F" w:rsidRPr="00171068" w:rsidRDefault="000C152F" w:rsidP="00171068">
      <w:pPr>
        <w:pStyle w:val="BulletList"/>
      </w:pPr>
      <w:r w:rsidRPr="00171068">
        <w:t>Who will conduct the pre-visit assessment?</w:t>
      </w:r>
    </w:p>
    <w:p w14:paraId="0C051AB2" w14:textId="77777777" w:rsidR="000C152F" w:rsidRPr="00171068" w:rsidRDefault="000C152F" w:rsidP="00171068">
      <w:pPr>
        <w:pStyle w:val="BulletList"/>
      </w:pPr>
      <w:r w:rsidRPr="00171068">
        <w:t>Will the assessment be conducted in person or over the phone?</w:t>
      </w:r>
    </w:p>
    <w:p w14:paraId="3ADDE5D9" w14:textId="77777777" w:rsidR="000C152F" w:rsidRPr="00171068" w:rsidRDefault="000C152F" w:rsidP="00171068">
      <w:pPr>
        <w:pStyle w:val="BulletList"/>
      </w:pPr>
      <w:r w:rsidRPr="00171068">
        <w:t>Where will the information gathered be documented and maintained?</w:t>
      </w:r>
    </w:p>
    <w:p w14:paraId="6DC77EBC" w14:textId="77777777" w:rsidR="000C152F" w:rsidRPr="00171068" w:rsidRDefault="000C152F" w:rsidP="00171068">
      <w:pPr>
        <w:pStyle w:val="BulletList"/>
      </w:pPr>
      <w:r w:rsidRPr="00171068">
        <w:t>How will this information be communicated to care providers</w:t>
      </w:r>
      <w:r w:rsidR="008950E1" w:rsidRPr="00171068">
        <w:t xml:space="preserve">? </w:t>
      </w:r>
    </w:p>
    <w:p w14:paraId="1955E863" w14:textId="77777777" w:rsidR="00A06101" w:rsidRDefault="00A06101" w:rsidP="009C5E5A"/>
    <w:p w14:paraId="0FC0DBA2" w14:textId="77777777" w:rsidR="00A878B6" w:rsidRDefault="008950E1" w:rsidP="00A878B6">
      <w:pPr>
        <w:pStyle w:val="SectionGoal"/>
        <w:rPr>
          <w:lang w:eastAsia="en-CA"/>
        </w:rPr>
      </w:pPr>
      <w:r w:rsidRPr="008D7A3C">
        <w:t>Use the following pre-visit assessment tool as a guide for interviewing the</w:t>
      </w:r>
      <w:r w:rsidR="008D7A3C" w:rsidRPr="008D7A3C">
        <w:t xml:space="preserve"> </w:t>
      </w:r>
      <w:r w:rsidRPr="008D7A3C">
        <w:t>client and/or family member(s) of the client</w:t>
      </w:r>
      <w:r w:rsidR="00782F67">
        <w:rPr>
          <w:i/>
          <w:sz w:val="20"/>
        </w:rPr>
        <w:t>.</w:t>
      </w:r>
      <w:r w:rsidR="00A87F98">
        <w:rPr>
          <w:i/>
          <w:sz w:val="20"/>
        </w:rPr>
        <w:t xml:space="preserve"> </w:t>
      </w:r>
      <w:r w:rsidR="00A87F98" w:rsidRPr="008D7A3C">
        <w:rPr>
          <w:lang w:eastAsia="en-CA"/>
        </w:rPr>
        <w:t>Read through each assessment item and answer the question with a ‘yes’ or ‘no’.</w:t>
      </w:r>
      <w:r w:rsidR="008D7A3C">
        <w:rPr>
          <w:lang w:eastAsia="en-CA"/>
        </w:rPr>
        <w:t xml:space="preserve"> </w:t>
      </w:r>
      <w:r w:rsidR="00A87F98" w:rsidRPr="008D7A3C">
        <w:rPr>
          <w:lang w:eastAsia="en-CA"/>
        </w:rPr>
        <w:t xml:space="preserve">A </w:t>
      </w:r>
      <w:r w:rsidR="00A87F98" w:rsidRPr="007F5232">
        <w:rPr>
          <w:lang w:eastAsia="en-CA"/>
        </w:rPr>
        <w:t>‘yes’</w:t>
      </w:r>
      <w:r w:rsidR="00A87F98" w:rsidRPr="008D7A3C">
        <w:rPr>
          <w:lang w:eastAsia="en-CA"/>
        </w:rPr>
        <w:t xml:space="preserve"> response indicates an elevated risk and an appropriate control measure should be considered.</w:t>
      </w:r>
      <w:r w:rsidR="008D7A3C">
        <w:rPr>
          <w:lang w:eastAsia="en-CA"/>
        </w:rPr>
        <w:t xml:space="preserve"> </w:t>
      </w:r>
      <w:r w:rsidR="00A87F98" w:rsidRPr="008D7A3C">
        <w:rPr>
          <w:lang w:eastAsia="en-CA"/>
        </w:rPr>
        <w:t xml:space="preserve">Document the action you will take in the column on the right. </w:t>
      </w:r>
    </w:p>
    <w:p w14:paraId="74B69C22" w14:textId="77777777" w:rsidR="00650B6C" w:rsidRDefault="00A87F98" w:rsidP="00A878B6">
      <w:pPr>
        <w:rPr>
          <w:lang w:eastAsia="en-CA"/>
        </w:rPr>
      </w:pPr>
      <w:r w:rsidRPr="00904391">
        <w:rPr>
          <w:lang w:eastAsia="en-CA"/>
        </w:rPr>
        <w:t xml:space="preserve">Refer to </w:t>
      </w:r>
      <w:r w:rsidR="0015074E" w:rsidRPr="00904391">
        <w:rPr>
          <w:lang w:eastAsia="en-CA"/>
        </w:rPr>
        <w:t>the</w:t>
      </w:r>
      <w:hyperlink w:anchor="_RISK_SPECIFIC_GUIDELINES" w:history="1">
        <w:r w:rsidR="0015074E" w:rsidRPr="00904391">
          <w:rPr>
            <w:rStyle w:val="Hyperlink"/>
            <w:rFonts w:eastAsia="Times New Roman"/>
            <w:szCs w:val="24"/>
            <w:lang w:eastAsia="en-CA"/>
          </w:rPr>
          <w:t xml:space="preserve"> Risk Specific Guidelines and Tips</w:t>
        </w:r>
      </w:hyperlink>
      <w:r w:rsidR="0015074E" w:rsidRPr="00904391">
        <w:rPr>
          <w:lang w:eastAsia="en-CA"/>
        </w:rPr>
        <w:t xml:space="preserve"> section </w:t>
      </w:r>
      <w:r w:rsidR="00034EA9" w:rsidRPr="00904391">
        <w:rPr>
          <w:lang w:eastAsia="en-CA"/>
        </w:rPr>
        <w:t>in this handbook</w:t>
      </w:r>
      <w:r w:rsidR="00034EA9">
        <w:rPr>
          <w:lang w:eastAsia="en-CA"/>
        </w:rPr>
        <w:t xml:space="preserve"> </w:t>
      </w:r>
      <w:r w:rsidRPr="008D7A3C">
        <w:rPr>
          <w:lang w:eastAsia="en-CA"/>
        </w:rPr>
        <w:t>for additional hazard control solutions.</w:t>
      </w:r>
      <w:r w:rsidR="008D7A3C">
        <w:rPr>
          <w:lang w:eastAsia="en-CA"/>
        </w:rPr>
        <w:t xml:space="preserve"> </w:t>
      </w:r>
      <w:r w:rsidRPr="008D7A3C">
        <w:rPr>
          <w:lang w:eastAsia="en-CA"/>
        </w:rPr>
        <w:t>Share the completed form with workers and clearly communicate risk factors</w:t>
      </w:r>
      <w:r w:rsidR="008D7A3C">
        <w:rPr>
          <w:lang w:eastAsia="en-CA"/>
        </w:rPr>
        <w:t xml:space="preserve"> and precautions to be taken</w:t>
      </w:r>
      <w:r w:rsidRPr="008D7A3C">
        <w:rPr>
          <w:lang w:eastAsia="en-CA"/>
        </w:rPr>
        <w:t>.</w:t>
      </w:r>
    </w:p>
    <w:p w14:paraId="1C90ACBB" w14:textId="77777777" w:rsidR="000B2453" w:rsidRDefault="00A878B6">
      <w:pPr>
        <w:spacing w:before="0" w:after="160" w:line="259" w:lineRule="auto"/>
        <w:rPr>
          <w:sz w:val="20"/>
        </w:rPr>
        <w:sectPr w:rsidR="000B2453" w:rsidSect="006C5159">
          <w:pgSz w:w="12240" w:h="15840"/>
          <w:pgMar w:top="1440" w:right="1440" w:bottom="1440" w:left="1440" w:header="720" w:footer="720" w:gutter="0"/>
          <w:pgNumType w:start="1"/>
          <w:cols w:space="720"/>
          <w:docGrid w:linePitch="326"/>
        </w:sectPr>
      </w:pPr>
      <w:r>
        <w:rPr>
          <w:sz w:val="20"/>
        </w:rPr>
        <w:br w:type="page"/>
      </w:r>
    </w:p>
    <w:tbl>
      <w:tblPr>
        <w:tblStyle w:val="GridTable1Light-Accent1"/>
        <w:tblW w:w="13036" w:type="dxa"/>
        <w:tblLook w:val="04A0" w:firstRow="1" w:lastRow="0" w:firstColumn="1" w:lastColumn="0" w:noHBand="0" w:noVBand="1"/>
      </w:tblPr>
      <w:tblGrid>
        <w:gridCol w:w="3397"/>
        <w:gridCol w:w="1985"/>
        <w:gridCol w:w="3969"/>
        <w:gridCol w:w="3685"/>
      </w:tblGrid>
      <w:tr w:rsidR="00CB33D7" w:rsidRPr="00EA10E1" w14:paraId="15190D02" w14:textId="77777777" w:rsidTr="000B245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14:paraId="753F3675" w14:textId="77777777" w:rsidR="00CB33D7" w:rsidRPr="006D20C2" w:rsidRDefault="00CB33D7" w:rsidP="00CB33D7">
            <w:pPr>
              <w:jc w:val="center"/>
              <w:rPr>
                <w:sz w:val="20"/>
              </w:rPr>
            </w:pPr>
            <w:r w:rsidRPr="006D20C2">
              <w:rPr>
                <w:sz w:val="20"/>
              </w:rPr>
              <w:lastRenderedPageBreak/>
              <w:t>Pre-Visit Assessment Tool</w:t>
            </w:r>
          </w:p>
        </w:tc>
      </w:tr>
      <w:tr w:rsidR="00CB33D7" w:rsidRPr="00EA10E1" w14:paraId="21DAB17E" w14:textId="77777777" w:rsidTr="000B2453">
        <w:trPr>
          <w:cantSplit/>
          <w:trHeight w:val="539"/>
        </w:trPr>
        <w:tc>
          <w:tcPr>
            <w:cnfStyle w:val="001000000000" w:firstRow="0" w:lastRow="0" w:firstColumn="1" w:lastColumn="0" w:oddVBand="0" w:evenVBand="0" w:oddHBand="0" w:evenHBand="0" w:firstRowFirstColumn="0" w:firstRowLastColumn="0" w:lastRowFirstColumn="0" w:lastRowLastColumn="0"/>
            <w:tcW w:w="13036" w:type="dxa"/>
            <w:gridSpan w:val="4"/>
          </w:tcPr>
          <w:p w14:paraId="7D14CBC8" w14:textId="77777777" w:rsidR="00CB33D7" w:rsidRPr="00EA10E1" w:rsidRDefault="00CB33D7" w:rsidP="00F765BA">
            <w:pPr>
              <w:rPr>
                <w:sz w:val="20"/>
              </w:rPr>
            </w:pPr>
            <w:r w:rsidRPr="008B2532">
              <w:rPr>
                <w:i/>
                <w:sz w:val="20"/>
              </w:rPr>
              <w:t>Sample questions to ask</w:t>
            </w:r>
            <w:r w:rsidR="00257926">
              <w:rPr>
                <w:i/>
                <w:sz w:val="20"/>
              </w:rPr>
              <w:t xml:space="preserve"> during the phone interview</w:t>
            </w:r>
          </w:p>
        </w:tc>
      </w:tr>
      <w:tr w:rsidR="00CB33D7" w:rsidRPr="00EA10E1" w14:paraId="2AB3335E"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5DD7EFBC" w14:textId="77777777" w:rsidR="00CB33D7" w:rsidRPr="00EA10E1" w:rsidRDefault="00CB33D7" w:rsidP="00650B6C">
            <w:pPr>
              <w:rPr>
                <w:sz w:val="20"/>
              </w:rPr>
            </w:pPr>
            <w:r w:rsidRPr="00EA10E1">
              <w:rPr>
                <w:sz w:val="20"/>
              </w:rPr>
              <w:t>Risk Identification</w:t>
            </w:r>
          </w:p>
        </w:tc>
        <w:tc>
          <w:tcPr>
            <w:tcW w:w="1985" w:type="dxa"/>
          </w:tcPr>
          <w:p w14:paraId="4014EBA5" w14:textId="77777777" w:rsidR="00CB33D7" w:rsidRPr="00EA10E1" w:rsidRDefault="00CB33D7" w:rsidP="00650B6C">
            <w:pPr>
              <w:cnfStyle w:val="000000000000" w:firstRow="0" w:lastRow="0" w:firstColumn="0" w:lastColumn="0" w:oddVBand="0" w:evenVBand="0" w:oddHBand="0" w:evenHBand="0" w:firstRowFirstColumn="0" w:firstRowLastColumn="0" w:lastRowFirstColumn="0" w:lastRowLastColumn="0"/>
              <w:rPr>
                <w:sz w:val="20"/>
              </w:rPr>
            </w:pPr>
            <w:r w:rsidRPr="00EA10E1">
              <w:rPr>
                <w:sz w:val="20"/>
              </w:rPr>
              <w:t>Y/N</w:t>
            </w:r>
          </w:p>
        </w:tc>
        <w:tc>
          <w:tcPr>
            <w:tcW w:w="3969" w:type="dxa"/>
          </w:tcPr>
          <w:p w14:paraId="7DA0E571" w14:textId="77777777" w:rsidR="00CB33D7" w:rsidRPr="006D20C2" w:rsidRDefault="00CB33D7" w:rsidP="00650B6C">
            <w:pPr>
              <w:cnfStyle w:val="000000000000" w:firstRow="0" w:lastRow="0" w:firstColumn="0" w:lastColumn="0" w:oddVBand="0" w:evenVBand="0" w:oddHBand="0" w:evenHBand="0" w:firstRowFirstColumn="0" w:firstRowLastColumn="0" w:lastRowFirstColumn="0" w:lastRowLastColumn="0"/>
              <w:rPr>
                <w:b/>
                <w:sz w:val="20"/>
              </w:rPr>
            </w:pPr>
            <w:r w:rsidRPr="006D20C2">
              <w:rPr>
                <w:b/>
                <w:sz w:val="20"/>
              </w:rPr>
              <w:t>Notes</w:t>
            </w:r>
          </w:p>
        </w:tc>
        <w:tc>
          <w:tcPr>
            <w:tcW w:w="3685" w:type="dxa"/>
          </w:tcPr>
          <w:p w14:paraId="208F0B5A" w14:textId="77777777" w:rsidR="00CB33D7" w:rsidRPr="006D20C2" w:rsidRDefault="00CB33D7" w:rsidP="00650B6C">
            <w:pPr>
              <w:cnfStyle w:val="000000000000" w:firstRow="0" w:lastRow="0" w:firstColumn="0" w:lastColumn="0" w:oddVBand="0" w:evenVBand="0" w:oddHBand="0" w:evenHBand="0" w:firstRowFirstColumn="0" w:firstRowLastColumn="0" w:lastRowFirstColumn="0" w:lastRowLastColumn="0"/>
              <w:rPr>
                <w:b/>
                <w:sz w:val="20"/>
              </w:rPr>
            </w:pPr>
            <w:r w:rsidRPr="006D20C2">
              <w:rPr>
                <w:b/>
                <w:sz w:val="20"/>
              </w:rPr>
              <w:t>Risk-specific Tips</w:t>
            </w:r>
          </w:p>
        </w:tc>
      </w:tr>
      <w:tr w:rsidR="00CB33D7" w:rsidRPr="00EA10E1" w14:paraId="106238BA" w14:textId="77777777" w:rsidTr="00F01622">
        <w:trPr>
          <w:cantSplit/>
          <w:trHeight w:val="1151"/>
        </w:trPr>
        <w:tc>
          <w:tcPr>
            <w:cnfStyle w:val="001000000000" w:firstRow="0" w:lastRow="0" w:firstColumn="1" w:lastColumn="0" w:oddVBand="0" w:evenVBand="0" w:oddHBand="0" w:evenHBand="0" w:firstRowFirstColumn="0" w:firstRowLastColumn="0" w:lastRowFirstColumn="0" w:lastRowLastColumn="0"/>
            <w:tcW w:w="3397" w:type="dxa"/>
          </w:tcPr>
          <w:p w14:paraId="37C6756A" w14:textId="77777777" w:rsidR="00CB33D7" w:rsidRPr="00EA10E1" w:rsidRDefault="0078341D" w:rsidP="00CB33D7">
            <w:pPr>
              <w:rPr>
                <w:sz w:val="20"/>
              </w:rPr>
            </w:pPr>
            <w:r w:rsidRPr="00FA1BCE">
              <w:rPr>
                <w:rFonts w:eastAsiaTheme="minorHAnsi" w:cstheme="minorBidi"/>
                <w:color w:val="auto"/>
                <w:sz w:val="20"/>
                <w:lang w:val="en-CA"/>
              </w:rPr>
              <w:t>Is the client or any other person in the home resistant to the visit</w:t>
            </w:r>
            <w:r w:rsidR="00FE21D7">
              <w:rPr>
                <w:rFonts w:asciiTheme="minorHAnsi" w:eastAsiaTheme="minorHAnsi" w:hAnsiTheme="minorHAnsi" w:cstheme="minorBidi"/>
                <w:color w:val="auto"/>
                <w:sz w:val="20"/>
                <w:lang w:val="en-CA"/>
              </w:rPr>
              <w:t>?</w:t>
            </w:r>
          </w:p>
        </w:tc>
        <w:tc>
          <w:tcPr>
            <w:tcW w:w="1985" w:type="dxa"/>
          </w:tcPr>
          <w:p w14:paraId="53933C4C" w14:textId="77777777" w:rsidR="00E17D2B" w:rsidRDefault="00AF40A9" w:rsidP="00AF40A9">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95328664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527D12D0" w14:textId="77777777" w:rsidR="00AF40A9" w:rsidRDefault="00AF40A9" w:rsidP="00AF40A9">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p>
          <w:p w14:paraId="2347A249" w14:textId="77777777" w:rsidR="00AF40A9" w:rsidRPr="00560B6A" w:rsidRDefault="00AF40A9" w:rsidP="00AF40A9">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7624775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sdt>
          <w:sdtPr>
            <w:rPr>
              <w:sz w:val="20"/>
            </w:rPr>
            <w:id w:val="-1833982541"/>
            <w:placeholder>
              <w:docPart w:val="FE4DF70ACA764EEA8CACA4137DC622B2"/>
            </w:placeholder>
            <w:showingPlcHdr/>
          </w:sdtPr>
          <w:sdtContent>
            <w:tc>
              <w:tcPr>
                <w:tcW w:w="3969" w:type="dxa"/>
              </w:tcPr>
              <w:p w14:paraId="0E299381" w14:textId="77777777" w:rsidR="00CB33D7" w:rsidRPr="00EA10E1" w:rsidRDefault="00EB5525">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tc>
          </w:sdtContent>
        </w:sdt>
        <w:tc>
          <w:tcPr>
            <w:tcW w:w="3685" w:type="dxa"/>
            <w:vMerge w:val="restart"/>
          </w:tcPr>
          <w:p w14:paraId="6C0C6C31" w14:textId="77777777" w:rsidR="00CB33D7" w:rsidRPr="00EA10E1" w:rsidRDefault="00000000" w:rsidP="00CB33D7">
            <w:pPr>
              <w:cnfStyle w:val="000000000000" w:firstRow="0" w:lastRow="0" w:firstColumn="0" w:lastColumn="0" w:oddVBand="0" w:evenVBand="0" w:oddHBand="0" w:evenHBand="0" w:firstRowFirstColumn="0" w:firstRowLastColumn="0" w:lastRowFirstColumn="0" w:lastRowLastColumn="0"/>
              <w:rPr>
                <w:b/>
                <w:sz w:val="20"/>
              </w:rPr>
            </w:pPr>
            <w:hyperlink w:anchor="_A1:_Communicating_with" w:history="1">
              <w:r w:rsidR="00CB33D7" w:rsidRPr="00371706">
                <w:rPr>
                  <w:rStyle w:val="Hyperlink"/>
                  <w:b/>
                  <w:sz w:val="20"/>
                </w:rPr>
                <w:t>A1: Communicating</w:t>
              </w:r>
              <w:r w:rsidR="005F0285" w:rsidRPr="00371706">
                <w:rPr>
                  <w:rStyle w:val="Hyperlink"/>
                  <w:b/>
                  <w:sz w:val="20"/>
                </w:rPr>
                <w:t xml:space="preserve"> </w:t>
              </w:r>
              <w:r w:rsidR="00CB33D7" w:rsidRPr="00371706">
                <w:rPr>
                  <w:rStyle w:val="Hyperlink"/>
                  <w:b/>
                  <w:sz w:val="20"/>
                </w:rPr>
                <w:t>with Potentially</w:t>
              </w:r>
              <w:r w:rsidR="005F0285" w:rsidRPr="00371706">
                <w:rPr>
                  <w:rStyle w:val="Hyperlink"/>
                  <w:b/>
                  <w:sz w:val="20"/>
                </w:rPr>
                <w:t xml:space="preserve"> </w:t>
              </w:r>
              <w:r w:rsidR="00CB33D7" w:rsidRPr="00371706">
                <w:rPr>
                  <w:rStyle w:val="Hyperlink"/>
                  <w:b/>
                  <w:sz w:val="20"/>
                </w:rPr>
                <w:t>Violent Clients</w:t>
              </w:r>
            </w:hyperlink>
            <w:r w:rsidR="005F0285">
              <w:rPr>
                <w:b/>
                <w:sz w:val="20"/>
              </w:rPr>
              <w:t xml:space="preserve"> </w:t>
            </w:r>
          </w:p>
          <w:p w14:paraId="339F73B6" w14:textId="77777777" w:rsidR="007176B3" w:rsidRDefault="00000000" w:rsidP="00CB33D7">
            <w:pPr>
              <w:cnfStyle w:val="000000000000" w:firstRow="0" w:lastRow="0" w:firstColumn="0" w:lastColumn="0" w:oddVBand="0" w:evenVBand="0" w:oddHBand="0" w:evenHBand="0" w:firstRowFirstColumn="0" w:firstRowLastColumn="0" w:lastRowFirstColumn="0" w:lastRowLastColumn="0"/>
              <w:rPr>
                <w:b/>
                <w:sz w:val="20"/>
              </w:rPr>
            </w:pPr>
            <w:hyperlink w:anchor="_A2:_Terminating_an" w:history="1">
              <w:r w:rsidR="00CB33D7" w:rsidRPr="00371706">
                <w:rPr>
                  <w:rStyle w:val="Hyperlink"/>
                  <w:b/>
                  <w:sz w:val="20"/>
                </w:rPr>
                <w:t>A2: Terminating</w:t>
              </w:r>
              <w:r w:rsidR="005F0285" w:rsidRPr="00371706">
                <w:rPr>
                  <w:rStyle w:val="Hyperlink"/>
                  <w:b/>
                  <w:sz w:val="20"/>
                </w:rPr>
                <w:t xml:space="preserve"> </w:t>
              </w:r>
              <w:r w:rsidR="00CB33D7" w:rsidRPr="00371706">
                <w:rPr>
                  <w:rStyle w:val="Hyperlink"/>
                  <w:b/>
                  <w:sz w:val="20"/>
                </w:rPr>
                <w:t>an Interaction with</w:t>
              </w:r>
              <w:r w:rsidR="005F0285" w:rsidRPr="00371706">
                <w:rPr>
                  <w:rStyle w:val="Hyperlink"/>
                  <w:b/>
                  <w:sz w:val="20"/>
                </w:rPr>
                <w:t xml:space="preserve"> </w:t>
              </w:r>
              <w:r w:rsidR="00CB33D7" w:rsidRPr="00371706">
                <w:rPr>
                  <w:rStyle w:val="Hyperlink"/>
                  <w:b/>
                  <w:sz w:val="20"/>
                </w:rPr>
                <w:t>an Angry Client</w:t>
              </w:r>
            </w:hyperlink>
            <w:r w:rsidR="005F0285">
              <w:rPr>
                <w:b/>
                <w:sz w:val="20"/>
              </w:rPr>
              <w:t xml:space="preserve"> </w:t>
            </w:r>
          </w:p>
          <w:p w14:paraId="0726D3C7" w14:textId="77777777" w:rsidR="00CB33D7" w:rsidRPr="00EA10E1" w:rsidRDefault="00000000" w:rsidP="00CB33D7">
            <w:pPr>
              <w:cnfStyle w:val="000000000000" w:firstRow="0" w:lastRow="0" w:firstColumn="0" w:lastColumn="0" w:oddVBand="0" w:evenVBand="0" w:oddHBand="0" w:evenHBand="0" w:firstRowFirstColumn="0" w:firstRowLastColumn="0" w:lastRowFirstColumn="0" w:lastRowLastColumn="0"/>
              <w:rPr>
                <w:b/>
                <w:sz w:val="20"/>
              </w:rPr>
            </w:pPr>
            <w:hyperlink w:anchor="_A3:_Guidelines_for" w:history="1">
              <w:r w:rsidR="00CB33D7" w:rsidRPr="00371706">
                <w:rPr>
                  <w:rStyle w:val="Hyperlink"/>
                  <w:b/>
                  <w:sz w:val="20"/>
                </w:rPr>
                <w:t>A3: Guidelines</w:t>
              </w:r>
              <w:r w:rsidR="00FE21D7" w:rsidRPr="00371706">
                <w:rPr>
                  <w:rStyle w:val="Hyperlink"/>
                  <w:b/>
                  <w:sz w:val="20"/>
                </w:rPr>
                <w:t xml:space="preserve"> </w:t>
              </w:r>
              <w:r w:rsidR="00CB33D7" w:rsidRPr="00371706">
                <w:rPr>
                  <w:rStyle w:val="Hyperlink"/>
                  <w:b/>
                  <w:sz w:val="20"/>
                </w:rPr>
                <w:t>for Non-verbal</w:t>
              </w:r>
              <w:r w:rsidR="00FE21D7" w:rsidRPr="00371706">
                <w:rPr>
                  <w:rStyle w:val="Hyperlink"/>
                  <w:b/>
                  <w:sz w:val="20"/>
                </w:rPr>
                <w:t xml:space="preserve"> </w:t>
              </w:r>
              <w:r w:rsidR="00CB33D7" w:rsidRPr="00371706">
                <w:rPr>
                  <w:rStyle w:val="Hyperlink"/>
                  <w:b/>
                  <w:sz w:val="20"/>
                </w:rPr>
                <w:t>Behaviour and</w:t>
              </w:r>
              <w:r w:rsidR="00FE21D7" w:rsidRPr="00371706">
                <w:rPr>
                  <w:rStyle w:val="Hyperlink"/>
                  <w:b/>
                  <w:sz w:val="20"/>
                </w:rPr>
                <w:t xml:space="preserve"> </w:t>
              </w:r>
              <w:r w:rsidR="00CB33D7" w:rsidRPr="00371706">
                <w:rPr>
                  <w:rStyle w:val="Hyperlink"/>
                  <w:b/>
                  <w:sz w:val="20"/>
                </w:rPr>
                <w:t>Communications</w:t>
              </w:r>
            </w:hyperlink>
          </w:p>
          <w:p w14:paraId="779737C8" w14:textId="77777777" w:rsidR="00CB33D7" w:rsidRPr="00EA10E1" w:rsidRDefault="00000000" w:rsidP="00CB33D7">
            <w:pPr>
              <w:cnfStyle w:val="000000000000" w:firstRow="0" w:lastRow="0" w:firstColumn="0" w:lastColumn="0" w:oddVBand="0" w:evenVBand="0" w:oddHBand="0" w:evenHBand="0" w:firstRowFirstColumn="0" w:firstRowLastColumn="0" w:lastRowFirstColumn="0" w:lastRowLastColumn="0"/>
              <w:rPr>
                <w:b/>
                <w:sz w:val="20"/>
              </w:rPr>
            </w:pPr>
            <w:hyperlink w:anchor="_A4:_Guidelines_for" w:history="1">
              <w:r w:rsidR="00CB33D7" w:rsidRPr="00371706">
                <w:rPr>
                  <w:rStyle w:val="Hyperlink"/>
                  <w:b/>
                  <w:sz w:val="20"/>
                </w:rPr>
                <w:t>A4: Guidelines for</w:t>
              </w:r>
              <w:r w:rsidR="00FE21D7" w:rsidRPr="00371706">
                <w:rPr>
                  <w:rStyle w:val="Hyperlink"/>
                  <w:b/>
                  <w:sz w:val="20"/>
                </w:rPr>
                <w:t xml:space="preserve"> </w:t>
              </w:r>
              <w:r w:rsidR="00CB33D7" w:rsidRPr="00371706">
                <w:rPr>
                  <w:rStyle w:val="Hyperlink"/>
                  <w:b/>
                  <w:sz w:val="20"/>
                </w:rPr>
                <w:t>Telephone Threats</w:t>
              </w:r>
            </w:hyperlink>
          </w:p>
          <w:p w14:paraId="7F43E039" w14:textId="77777777" w:rsidR="006635F3" w:rsidRDefault="00000000" w:rsidP="00CB33D7">
            <w:pPr>
              <w:cnfStyle w:val="000000000000" w:firstRow="0" w:lastRow="0" w:firstColumn="0" w:lastColumn="0" w:oddVBand="0" w:evenVBand="0" w:oddHBand="0" w:evenHBand="0" w:firstRowFirstColumn="0" w:firstRowLastColumn="0" w:lastRowFirstColumn="0" w:lastRowLastColumn="0"/>
              <w:rPr>
                <w:b/>
                <w:sz w:val="20"/>
              </w:rPr>
            </w:pPr>
            <w:hyperlink w:anchor="_D2:_Tips_for" w:history="1">
              <w:r w:rsidR="006635F3" w:rsidRPr="00371706">
                <w:rPr>
                  <w:rStyle w:val="Hyperlink"/>
                  <w:b/>
                  <w:sz w:val="20"/>
                </w:rPr>
                <w:t>D2: Tips for when a Weapon is Involved</w:t>
              </w:r>
            </w:hyperlink>
          </w:p>
          <w:p w14:paraId="69FDF28D" w14:textId="77777777" w:rsidR="00CB33D7" w:rsidRPr="00EA10E1" w:rsidRDefault="00000000" w:rsidP="00CB33D7">
            <w:pPr>
              <w:cnfStyle w:val="000000000000" w:firstRow="0" w:lastRow="0" w:firstColumn="0" w:lastColumn="0" w:oddVBand="0" w:evenVBand="0" w:oddHBand="0" w:evenHBand="0" w:firstRowFirstColumn="0" w:firstRowLastColumn="0" w:lastRowFirstColumn="0" w:lastRowLastColumn="0"/>
              <w:rPr>
                <w:b/>
                <w:sz w:val="20"/>
              </w:rPr>
            </w:pPr>
            <w:hyperlink w:anchor="_E1:_Point-of-care_Staff" w:history="1">
              <w:r w:rsidR="00CB33D7" w:rsidRPr="00371706">
                <w:rPr>
                  <w:rStyle w:val="Hyperlink"/>
                  <w:b/>
                  <w:sz w:val="20"/>
                </w:rPr>
                <w:t>E1: Point-of-care</w:t>
              </w:r>
              <w:r w:rsidR="00FE21D7" w:rsidRPr="00371706">
                <w:rPr>
                  <w:rStyle w:val="Hyperlink"/>
                  <w:b/>
                  <w:sz w:val="20"/>
                </w:rPr>
                <w:t xml:space="preserve"> </w:t>
              </w:r>
              <w:r w:rsidR="00CB33D7" w:rsidRPr="00371706">
                <w:rPr>
                  <w:rStyle w:val="Hyperlink"/>
                  <w:b/>
                  <w:sz w:val="20"/>
                </w:rPr>
                <w:t>Staff Work Practice</w:t>
              </w:r>
              <w:r w:rsidR="00FE21D7" w:rsidRPr="00371706">
                <w:rPr>
                  <w:rStyle w:val="Hyperlink"/>
                  <w:b/>
                  <w:sz w:val="20"/>
                </w:rPr>
                <w:t xml:space="preserve"> </w:t>
              </w:r>
              <w:r w:rsidR="00CB33D7" w:rsidRPr="00371706">
                <w:rPr>
                  <w:rStyle w:val="Hyperlink"/>
                  <w:b/>
                  <w:sz w:val="20"/>
                </w:rPr>
                <w:t>Assessment</w:t>
              </w:r>
            </w:hyperlink>
          </w:p>
          <w:p w14:paraId="4E4EF133" w14:textId="77777777" w:rsidR="00CB33D7" w:rsidRDefault="00000000" w:rsidP="00CB33D7">
            <w:pPr>
              <w:cnfStyle w:val="000000000000" w:firstRow="0" w:lastRow="0" w:firstColumn="0" w:lastColumn="0" w:oddVBand="0" w:evenVBand="0" w:oddHBand="0" w:evenHBand="0" w:firstRowFirstColumn="0" w:firstRowLastColumn="0" w:lastRowFirstColumn="0" w:lastRowLastColumn="0"/>
              <w:rPr>
                <w:rStyle w:val="Hyperlink"/>
                <w:b/>
                <w:sz w:val="20"/>
              </w:rPr>
            </w:pPr>
            <w:hyperlink w:anchor="_E2:_Client_Aggression" w:history="1">
              <w:r w:rsidR="00CB33D7" w:rsidRPr="00371706">
                <w:rPr>
                  <w:rStyle w:val="Hyperlink"/>
                  <w:b/>
                  <w:sz w:val="20"/>
                </w:rPr>
                <w:t>E2: Client Aggressio</w:t>
              </w:r>
              <w:r w:rsidR="00FE21D7" w:rsidRPr="00371706">
                <w:rPr>
                  <w:rStyle w:val="Hyperlink"/>
                  <w:b/>
                  <w:sz w:val="20"/>
                </w:rPr>
                <w:t xml:space="preserve">n </w:t>
              </w:r>
              <w:r w:rsidR="00CB33D7" w:rsidRPr="00371706">
                <w:rPr>
                  <w:rStyle w:val="Hyperlink"/>
                  <w:b/>
                  <w:sz w:val="20"/>
                </w:rPr>
                <w:t>Risk Factor</w:t>
              </w:r>
              <w:r w:rsidR="00FE21D7" w:rsidRPr="00371706">
                <w:rPr>
                  <w:rStyle w:val="Hyperlink"/>
                  <w:b/>
                  <w:sz w:val="20"/>
                </w:rPr>
                <w:t>s</w:t>
              </w:r>
            </w:hyperlink>
          </w:p>
          <w:sdt>
            <w:sdtPr>
              <w:rPr>
                <w:i/>
                <w:sz w:val="20"/>
              </w:rPr>
              <w:id w:val="-879707817"/>
              <w:placeholder>
                <w:docPart w:val="AC8C624CBB964F749EC452A00EEB4D32"/>
              </w:placeholder>
              <w:showingPlcHdr/>
            </w:sdtPr>
            <w:sdtContent>
              <w:p w14:paraId="45881389" w14:textId="77777777" w:rsidR="00A71C8D" w:rsidRPr="00EA10E1" w:rsidRDefault="00A71C8D" w:rsidP="00CB33D7">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sdtContent>
          </w:sdt>
        </w:tc>
      </w:tr>
      <w:tr w:rsidR="00CB33D7" w:rsidRPr="00EA10E1" w14:paraId="1E6BC165"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2326F5C3" w14:textId="77777777" w:rsidR="00CB33D7" w:rsidRPr="00EA10E1" w:rsidRDefault="0078341D" w:rsidP="00CB33D7">
            <w:pPr>
              <w:rPr>
                <w:sz w:val="20"/>
              </w:rPr>
            </w:pPr>
            <w:r w:rsidRPr="00FA1BCE">
              <w:rPr>
                <w:sz w:val="20"/>
              </w:rPr>
              <w:t xml:space="preserve">Is there a history of violent or aggressive behaviour by the client or other persons in the home – e.g. restraining orders against anyone in the household? </w:t>
            </w:r>
          </w:p>
        </w:tc>
        <w:tc>
          <w:tcPr>
            <w:tcW w:w="1985" w:type="dxa"/>
          </w:tcPr>
          <w:p w14:paraId="28AF0A8A" w14:textId="77777777" w:rsidR="00AF40A9" w:rsidRPr="00AF40A9" w:rsidRDefault="00AF40A9" w:rsidP="00AF40A9">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63780230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5E341BA9" w14:textId="77777777" w:rsidR="00AF40A9" w:rsidRDefault="00AF40A9" w:rsidP="00AF40A9">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95020129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1015FFD5" w14:textId="77777777" w:rsidR="00AF40A9" w:rsidRDefault="00AF40A9" w:rsidP="00560B6A">
            <w:pPr>
              <w:ind w:left="72"/>
              <w:cnfStyle w:val="000000000000" w:firstRow="0" w:lastRow="0" w:firstColumn="0" w:lastColumn="0" w:oddVBand="0" w:evenVBand="0" w:oddHBand="0" w:evenHBand="0" w:firstRowFirstColumn="0" w:firstRowLastColumn="0" w:lastRowFirstColumn="0" w:lastRowLastColumn="0"/>
              <w:rPr>
                <w:sz w:val="20"/>
              </w:rPr>
            </w:pPr>
          </w:p>
          <w:p w14:paraId="37045543" w14:textId="77777777" w:rsidR="004D485F" w:rsidRPr="00560B6A" w:rsidRDefault="004D485F" w:rsidP="00560B6A">
            <w:pPr>
              <w:ind w:left="72"/>
              <w:cnfStyle w:val="000000000000" w:firstRow="0" w:lastRow="0" w:firstColumn="0" w:lastColumn="0" w:oddVBand="0" w:evenVBand="0" w:oddHBand="0" w:evenHBand="0" w:firstRowFirstColumn="0" w:firstRowLastColumn="0" w:lastRowFirstColumn="0" w:lastRowLastColumn="0"/>
              <w:rPr>
                <w:sz w:val="18"/>
                <w:szCs w:val="18"/>
              </w:rPr>
            </w:pPr>
            <w:r w:rsidRPr="00560B6A">
              <w:rPr>
                <w:i/>
                <w:sz w:val="18"/>
                <w:szCs w:val="18"/>
              </w:rPr>
              <w:t>*If yes, advise relevant staff and ensure V</w:t>
            </w:r>
            <w:r w:rsidR="0034700C">
              <w:rPr>
                <w:i/>
                <w:sz w:val="18"/>
                <w:szCs w:val="18"/>
              </w:rPr>
              <w:t xml:space="preserve">iolence Assessment Tool </w:t>
            </w:r>
            <w:r w:rsidRPr="00560B6A">
              <w:rPr>
                <w:i/>
                <w:sz w:val="18"/>
                <w:szCs w:val="18"/>
              </w:rPr>
              <w:t>AT is completed at first contact with client. (</w:t>
            </w:r>
            <w:r w:rsidR="00904391" w:rsidRPr="00560B6A">
              <w:rPr>
                <w:i/>
                <w:sz w:val="18"/>
                <w:szCs w:val="18"/>
              </w:rPr>
              <w:t>Refer</w:t>
            </w:r>
            <w:r w:rsidRPr="00560B6A">
              <w:rPr>
                <w:i/>
                <w:sz w:val="18"/>
                <w:szCs w:val="18"/>
              </w:rPr>
              <w:t xml:space="preserve"> to </w:t>
            </w:r>
            <w:hyperlink r:id="rId13" w:history="1">
              <w:r w:rsidRPr="009C5E5A">
                <w:rPr>
                  <w:rStyle w:val="Hyperlink"/>
                  <w:i/>
                  <w:sz w:val="18"/>
                  <w:szCs w:val="18"/>
                </w:rPr>
                <w:t>PSHSA’s Individual Client Risk Assessment Toolkit</w:t>
              </w:r>
            </w:hyperlink>
            <w:r w:rsidRPr="00560B6A">
              <w:rPr>
                <w:i/>
                <w:sz w:val="18"/>
                <w:szCs w:val="18"/>
              </w:rPr>
              <w:t>, as needed.)</w:t>
            </w:r>
          </w:p>
        </w:tc>
        <w:sdt>
          <w:sdtPr>
            <w:rPr>
              <w:i/>
              <w:sz w:val="20"/>
            </w:rPr>
            <w:id w:val="-661843261"/>
            <w:placeholder>
              <w:docPart w:val="8C8AA5C536744327A13C33E483A0D7C8"/>
            </w:placeholder>
            <w:showingPlcHdr/>
          </w:sdtPr>
          <w:sdtContent>
            <w:tc>
              <w:tcPr>
                <w:tcW w:w="3969" w:type="dxa"/>
              </w:tcPr>
              <w:p w14:paraId="3C47BEBC" w14:textId="77777777" w:rsidR="00CB33D7" w:rsidRPr="00905709" w:rsidRDefault="00EB5525">
                <w:pPr>
                  <w:cnfStyle w:val="000000000000" w:firstRow="0" w:lastRow="0" w:firstColumn="0" w:lastColumn="0" w:oddVBand="0" w:evenVBand="0" w:oddHBand="0" w:evenHBand="0" w:firstRowFirstColumn="0" w:firstRowLastColumn="0" w:lastRowFirstColumn="0" w:lastRowLastColumn="0"/>
                  <w:rPr>
                    <w:i/>
                    <w:sz w:val="20"/>
                  </w:rPr>
                </w:pPr>
                <w:r w:rsidRPr="00B94558">
                  <w:rPr>
                    <w:rStyle w:val="PlaceholderText"/>
                  </w:rPr>
                  <w:t>Click here to enter text.</w:t>
                </w:r>
              </w:p>
            </w:tc>
          </w:sdtContent>
        </w:sdt>
        <w:tc>
          <w:tcPr>
            <w:tcW w:w="3685" w:type="dxa"/>
            <w:vMerge/>
          </w:tcPr>
          <w:p w14:paraId="276D1282" w14:textId="77777777" w:rsidR="00CB33D7" w:rsidRPr="00EA10E1" w:rsidRDefault="00CB33D7" w:rsidP="00650B6C">
            <w:pPr>
              <w:cnfStyle w:val="000000000000" w:firstRow="0" w:lastRow="0" w:firstColumn="0" w:lastColumn="0" w:oddVBand="0" w:evenVBand="0" w:oddHBand="0" w:evenHBand="0" w:firstRowFirstColumn="0" w:firstRowLastColumn="0" w:lastRowFirstColumn="0" w:lastRowLastColumn="0"/>
              <w:rPr>
                <w:sz w:val="20"/>
              </w:rPr>
            </w:pPr>
          </w:p>
        </w:tc>
      </w:tr>
      <w:tr w:rsidR="007F5232" w:rsidRPr="00EA10E1" w14:paraId="47E03B40"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26E71410" w14:textId="77777777" w:rsidR="007F5232" w:rsidRPr="00FA1BCE" w:rsidRDefault="007F5232" w:rsidP="007F5232">
            <w:pPr>
              <w:rPr>
                <w:sz w:val="20"/>
              </w:rPr>
            </w:pPr>
            <w:r w:rsidRPr="0078341D">
              <w:rPr>
                <w:sz w:val="20"/>
              </w:rPr>
              <w:t>Does the client have any medical conditions that may predispose them to violent or aggressive behaviour — e.g. head injury, substance abuse, or cognitive impairment?</w:t>
            </w:r>
          </w:p>
        </w:tc>
        <w:tc>
          <w:tcPr>
            <w:tcW w:w="1985" w:type="dxa"/>
          </w:tcPr>
          <w:p w14:paraId="09F97186" w14:textId="77777777" w:rsidR="00AF40A9" w:rsidRPr="00AF40A9" w:rsidRDefault="00AF40A9" w:rsidP="00AF40A9">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79082520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4184CEA3" w14:textId="77777777" w:rsidR="00AF40A9" w:rsidRDefault="00AF40A9" w:rsidP="00AF40A9">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96070531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1EF81C75" w14:textId="77777777" w:rsidR="007F5232" w:rsidRDefault="007F5232" w:rsidP="00AF40A9">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p>
        </w:tc>
        <w:sdt>
          <w:sdtPr>
            <w:rPr>
              <w:i/>
              <w:sz w:val="20"/>
            </w:rPr>
            <w:id w:val="1778051403"/>
            <w:placeholder>
              <w:docPart w:val="32E064D1D3CF4FA1BA98C351E5B61D1A"/>
            </w:placeholder>
            <w:showingPlcHdr/>
          </w:sdtPr>
          <w:sdtContent>
            <w:tc>
              <w:tcPr>
                <w:tcW w:w="3969" w:type="dxa"/>
              </w:tcPr>
              <w:p w14:paraId="2F6874CB" w14:textId="77777777" w:rsidR="007F5232" w:rsidDel="004D485F" w:rsidRDefault="00EB5525" w:rsidP="007F5232">
                <w:pPr>
                  <w:cnfStyle w:val="000000000000" w:firstRow="0" w:lastRow="0" w:firstColumn="0" w:lastColumn="0" w:oddVBand="0" w:evenVBand="0" w:oddHBand="0" w:evenHBand="0" w:firstRowFirstColumn="0" w:firstRowLastColumn="0" w:lastRowFirstColumn="0" w:lastRowLastColumn="0"/>
                  <w:rPr>
                    <w:i/>
                    <w:sz w:val="20"/>
                  </w:rPr>
                </w:pPr>
                <w:r w:rsidRPr="00B94558">
                  <w:rPr>
                    <w:rStyle w:val="PlaceholderText"/>
                  </w:rPr>
                  <w:t>Click here to enter text.</w:t>
                </w:r>
              </w:p>
            </w:tc>
          </w:sdtContent>
        </w:sdt>
        <w:tc>
          <w:tcPr>
            <w:tcW w:w="3685" w:type="dxa"/>
            <w:vMerge/>
          </w:tcPr>
          <w:p w14:paraId="555563BD" w14:textId="77777777" w:rsidR="007F5232" w:rsidRPr="00EA10E1" w:rsidRDefault="007F5232" w:rsidP="007F5232">
            <w:pPr>
              <w:cnfStyle w:val="000000000000" w:firstRow="0" w:lastRow="0" w:firstColumn="0" w:lastColumn="0" w:oddVBand="0" w:evenVBand="0" w:oddHBand="0" w:evenHBand="0" w:firstRowFirstColumn="0" w:firstRowLastColumn="0" w:lastRowFirstColumn="0" w:lastRowLastColumn="0"/>
              <w:rPr>
                <w:sz w:val="20"/>
              </w:rPr>
            </w:pPr>
          </w:p>
        </w:tc>
      </w:tr>
      <w:tr w:rsidR="003B3C5D" w:rsidRPr="00EA10E1" w14:paraId="15ECDE77"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004DEE2E" w14:textId="77777777" w:rsidR="003B3C5D" w:rsidRPr="0078341D" w:rsidRDefault="003B3C5D" w:rsidP="007F5232">
            <w:pPr>
              <w:rPr>
                <w:sz w:val="20"/>
              </w:rPr>
            </w:pPr>
            <w:r w:rsidRPr="003B3C5D">
              <w:rPr>
                <w:sz w:val="20"/>
              </w:rPr>
              <w:lastRenderedPageBreak/>
              <w:t>Is the client presenting verbal patterns or behavioural cues which may indicate a risk of violent or aggressive behaviour – e.g. confused, boisterous, uttering threats, agitated, suspicious, intoxicated, and / or making socially inappropriate comments?</w:t>
            </w:r>
          </w:p>
        </w:tc>
        <w:tc>
          <w:tcPr>
            <w:tcW w:w="1985" w:type="dxa"/>
          </w:tcPr>
          <w:p w14:paraId="48B70BB7" w14:textId="77777777" w:rsidR="00AF40A9" w:rsidRPr="00AF40A9" w:rsidRDefault="00AF40A9" w:rsidP="00AF40A9">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66897467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31493D61" w14:textId="77777777" w:rsidR="00AF40A9" w:rsidRDefault="00AF40A9" w:rsidP="00AF40A9">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67147303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61C4888E" w14:textId="77777777" w:rsidR="003B3C5D" w:rsidRPr="003B3C5D" w:rsidRDefault="003B3C5D" w:rsidP="003B3C5D">
            <w:pPr>
              <w:cnfStyle w:val="000000000000" w:firstRow="0" w:lastRow="0" w:firstColumn="0" w:lastColumn="0" w:oddVBand="0" w:evenVBand="0" w:oddHBand="0" w:evenHBand="0" w:firstRowFirstColumn="0" w:firstRowLastColumn="0" w:lastRowFirstColumn="0" w:lastRowLastColumn="0"/>
              <w:rPr>
                <w:sz w:val="20"/>
              </w:rPr>
            </w:pPr>
            <w:r w:rsidRPr="003B3C5D">
              <w:rPr>
                <w:i/>
                <w:sz w:val="18"/>
                <w:szCs w:val="18"/>
              </w:rPr>
              <w:t>*If yes, advise relevant staff and ensure VAT is completed at first contact with client. (</w:t>
            </w:r>
            <w:r w:rsidR="00904391" w:rsidRPr="003B3C5D">
              <w:rPr>
                <w:i/>
                <w:sz w:val="18"/>
                <w:szCs w:val="18"/>
              </w:rPr>
              <w:t>Refer</w:t>
            </w:r>
            <w:r w:rsidRPr="003B3C5D">
              <w:rPr>
                <w:i/>
                <w:sz w:val="18"/>
                <w:szCs w:val="18"/>
              </w:rPr>
              <w:t xml:space="preserve"> to </w:t>
            </w:r>
            <w:hyperlink r:id="rId14" w:history="1">
              <w:r w:rsidRPr="003E52C2">
                <w:rPr>
                  <w:rStyle w:val="Hyperlink"/>
                  <w:i/>
                  <w:sz w:val="18"/>
                  <w:szCs w:val="18"/>
                </w:rPr>
                <w:t>PSHSA’s Individual Client Risk Assessment Toolkit,</w:t>
              </w:r>
            </w:hyperlink>
            <w:r w:rsidRPr="003B3C5D">
              <w:rPr>
                <w:i/>
                <w:sz w:val="18"/>
                <w:szCs w:val="18"/>
              </w:rPr>
              <w:t xml:space="preserve"> as needed.)</w:t>
            </w:r>
          </w:p>
        </w:tc>
        <w:sdt>
          <w:sdtPr>
            <w:rPr>
              <w:i/>
              <w:sz w:val="20"/>
            </w:rPr>
            <w:id w:val="-1171334877"/>
            <w:placeholder>
              <w:docPart w:val="0DBC5D4798BE4F5B87B953901B9B2695"/>
            </w:placeholder>
            <w:showingPlcHdr/>
          </w:sdtPr>
          <w:sdtContent>
            <w:tc>
              <w:tcPr>
                <w:tcW w:w="3969" w:type="dxa"/>
              </w:tcPr>
              <w:p w14:paraId="4BB79304" w14:textId="77777777" w:rsidR="003B3C5D" w:rsidDel="004D485F" w:rsidRDefault="00EB5525" w:rsidP="007F5232">
                <w:pPr>
                  <w:cnfStyle w:val="000000000000" w:firstRow="0" w:lastRow="0" w:firstColumn="0" w:lastColumn="0" w:oddVBand="0" w:evenVBand="0" w:oddHBand="0" w:evenHBand="0" w:firstRowFirstColumn="0" w:firstRowLastColumn="0" w:lastRowFirstColumn="0" w:lastRowLastColumn="0"/>
                  <w:rPr>
                    <w:i/>
                    <w:sz w:val="20"/>
                  </w:rPr>
                </w:pPr>
                <w:r w:rsidRPr="00B94558">
                  <w:rPr>
                    <w:rStyle w:val="PlaceholderText"/>
                  </w:rPr>
                  <w:t>Click here to enter text.</w:t>
                </w:r>
              </w:p>
            </w:tc>
          </w:sdtContent>
        </w:sdt>
        <w:tc>
          <w:tcPr>
            <w:tcW w:w="3685" w:type="dxa"/>
            <w:vMerge/>
          </w:tcPr>
          <w:p w14:paraId="5C8FDBB7" w14:textId="77777777" w:rsidR="003B3C5D" w:rsidRPr="00EA10E1" w:rsidRDefault="003B3C5D" w:rsidP="007F5232">
            <w:pPr>
              <w:cnfStyle w:val="000000000000" w:firstRow="0" w:lastRow="0" w:firstColumn="0" w:lastColumn="0" w:oddVBand="0" w:evenVBand="0" w:oddHBand="0" w:evenHBand="0" w:firstRowFirstColumn="0" w:firstRowLastColumn="0" w:lastRowFirstColumn="0" w:lastRowLastColumn="0"/>
              <w:rPr>
                <w:sz w:val="20"/>
              </w:rPr>
            </w:pPr>
          </w:p>
        </w:tc>
      </w:tr>
      <w:tr w:rsidR="007F5232" w:rsidRPr="00EA10E1" w14:paraId="4CAA63C0" w14:textId="77777777" w:rsidTr="00F01622">
        <w:trPr>
          <w:cantSplit/>
          <w:trHeight w:val="1313"/>
        </w:trPr>
        <w:tc>
          <w:tcPr>
            <w:cnfStyle w:val="001000000000" w:firstRow="0" w:lastRow="0" w:firstColumn="1" w:lastColumn="0" w:oddVBand="0" w:evenVBand="0" w:oddHBand="0" w:evenHBand="0" w:firstRowFirstColumn="0" w:firstRowLastColumn="0" w:lastRowFirstColumn="0" w:lastRowLastColumn="0"/>
            <w:tcW w:w="3397" w:type="dxa"/>
          </w:tcPr>
          <w:p w14:paraId="3B1F2CAF" w14:textId="77777777" w:rsidR="007F5232" w:rsidRPr="00EA10E1" w:rsidRDefault="007F5232" w:rsidP="007F5232">
            <w:pPr>
              <w:pStyle w:val="Default"/>
            </w:pPr>
            <w:r>
              <w:rPr>
                <w:rFonts w:ascii="Gotham Light" w:eastAsiaTheme="minorHAnsi" w:hAnsi="Gotham Light" w:cs="Calibri"/>
                <w:sz w:val="20"/>
                <w:szCs w:val="20"/>
                <w:lang w:val="en-CA"/>
              </w:rPr>
              <w:t>Is or was</w:t>
            </w:r>
            <w:r w:rsidRPr="00FA1BCE">
              <w:rPr>
                <w:rFonts w:ascii="Gotham Light" w:eastAsiaTheme="minorHAnsi" w:hAnsi="Gotham Light" w:cs="Calibri"/>
                <w:sz w:val="20"/>
                <w:szCs w:val="20"/>
                <w:lang w:val="en-CA"/>
              </w:rPr>
              <w:t xml:space="preserve"> the violent or aggressive behaviour directed toward a specific person or group of persons?</w:t>
            </w:r>
            <w:r w:rsidRPr="00FA1BCE">
              <w:rPr>
                <w:rFonts w:ascii="Gotham Light" w:eastAsiaTheme="minorHAnsi" w:hAnsi="Gotham Light" w:cs="Calibri"/>
                <w:sz w:val="22"/>
                <w:lang w:val="en-CA"/>
              </w:rPr>
              <w:t xml:space="preserve"> </w:t>
            </w:r>
          </w:p>
        </w:tc>
        <w:tc>
          <w:tcPr>
            <w:tcW w:w="1985" w:type="dxa"/>
          </w:tcPr>
          <w:p w14:paraId="36020AEB" w14:textId="77777777" w:rsidR="00AF40A9" w:rsidRPr="00AF40A9" w:rsidRDefault="00AF40A9" w:rsidP="00AF40A9">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20082736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0769AEF1" w14:textId="77777777" w:rsidR="00AF40A9" w:rsidRDefault="00AF40A9" w:rsidP="00AF40A9">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66299831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7C6917A8" w14:textId="77777777" w:rsidR="007F5232" w:rsidRPr="00EA10E1" w:rsidRDefault="007F5232" w:rsidP="00135D81">
            <w:pPr>
              <w:spacing w:after="240"/>
              <w:ind w:left="720" w:hanging="738"/>
              <w:contextualSpacing/>
              <w:cnfStyle w:val="000000000000" w:firstRow="0" w:lastRow="0" w:firstColumn="0" w:lastColumn="0" w:oddVBand="0" w:evenVBand="0" w:oddHBand="0" w:evenHBand="0" w:firstRowFirstColumn="0" w:firstRowLastColumn="0" w:lastRowFirstColumn="0" w:lastRowLastColumn="0"/>
              <w:rPr>
                <w:sz w:val="20"/>
              </w:rPr>
            </w:pPr>
          </w:p>
        </w:tc>
        <w:sdt>
          <w:sdtPr>
            <w:rPr>
              <w:sz w:val="20"/>
            </w:rPr>
            <w:id w:val="1441026833"/>
            <w:placeholder>
              <w:docPart w:val="CC22DAC998A047A9853D5F6143E12D52"/>
            </w:placeholder>
            <w:showingPlcHdr/>
          </w:sdtPr>
          <w:sdtContent>
            <w:tc>
              <w:tcPr>
                <w:tcW w:w="3969" w:type="dxa"/>
              </w:tcPr>
              <w:p w14:paraId="66BD8C81" w14:textId="77777777" w:rsidR="007F5232" w:rsidRPr="00EA10E1" w:rsidRDefault="00EB5525" w:rsidP="007F5232">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tc>
          </w:sdtContent>
        </w:sdt>
        <w:tc>
          <w:tcPr>
            <w:tcW w:w="3685" w:type="dxa"/>
            <w:vMerge/>
          </w:tcPr>
          <w:p w14:paraId="10C4101A" w14:textId="77777777" w:rsidR="007F5232" w:rsidRPr="00EA10E1" w:rsidRDefault="007F5232" w:rsidP="007F5232">
            <w:pPr>
              <w:cnfStyle w:val="000000000000" w:firstRow="0" w:lastRow="0" w:firstColumn="0" w:lastColumn="0" w:oddVBand="0" w:evenVBand="0" w:oddHBand="0" w:evenHBand="0" w:firstRowFirstColumn="0" w:firstRowLastColumn="0" w:lastRowFirstColumn="0" w:lastRowLastColumn="0"/>
              <w:rPr>
                <w:sz w:val="20"/>
              </w:rPr>
            </w:pPr>
          </w:p>
        </w:tc>
      </w:tr>
      <w:tr w:rsidR="007F5232" w:rsidRPr="00EA10E1" w14:paraId="7F82FD80" w14:textId="77777777" w:rsidTr="00F01622">
        <w:trPr>
          <w:cantSplit/>
          <w:trHeight w:val="1610"/>
        </w:trPr>
        <w:tc>
          <w:tcPr>
            <w:cnfStyle w:val="001000000000" w:firstRow="0" w:lastRow="0" w:firstColumn="1" w:lastColumn="0" w:oddVBand="0" w:evenVBand="0" w:oddHBand="0" w:evenHBand="0" w:firstRowFirstColumn="0" w:firstRowLastColumn="0" w:lastRowFirstColumn="0" w:lastRowLastColumn="0"/>
            <w:tcW w:w="3397" w:type="dxa"/>
          </w:tcPr>
          <w:p w14:paraId="3FC1A054" w14:textId="77777777" w:rsidR="007F5232" w:rsidRPr="00EA10E1" w:rsidRDefault="007F5232" w:rsidP="007F5232">
            <w:pPr>
              <w:pStyle w:val="Default"/>
            </w:pPr>
            <w:r w:rsidRPr="00FA1BCE">
              <w:rPr>
                <w:rFonts w:ascii="Gotham Light" w:hAnsi="Gotham Light"/>
                <w:sz w:val="20"/>
                <w:szCs w:val="20"/>
              </w:rPr>
              <w:t>Will the person(s) whom the violent or aggressive behaviour is directed toward be present during the home visit?</w:t>
            </w:r>
          </w:p>
        </w:tc>
        <w:tc>
          <w:tcPr>
            <w:tcW w:w="1985" w:type="dxa"/>
          </w:tcPr>
          <w:p w14:paraId="02309FB8"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211620217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1E6C0A39" w14:textId="77777777" w:rsidR="00135D81" w:rsidRDefault="00135D81" w:rsidP="00560B6A">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83920555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31D0DEEA" w14:textId="77777777" w:rsidR="007F5232" w:rsidRPr="00EA10E1" w:rsidRDefault="00560B6A" w:rsidP="00560B6A">
            <w:pPr>
              <w:cnfStyle w:val="000000000000" w:firstRow="0" w:lastRow="0" w:firstColumn="0" w:lastColumn="0" w:oddVBand="0" w:evenVBand="0" w:oddHBand="0" w:evenHBand="0" w:firstRowFirstColumn="0" w:firstRowLastColumn="0" w:lastRowFirstColumn="0" w:lastRowLastColumn="0"/>
              <w:rPr>
                <w:sz w:val="20"/>
              </w:rPr>
            </w:pPr>
            <w:r w:rsidRPr="008D4323">
              <w:rPr>
                <w:i/>
                <w:sz w:val="18"/>
                <w:szCs w:val="18"/>
              </w:rPr>
              <w:t>*If yes, advise relevant staff and ensure VAT is completed at first contact with client. (</w:t>
            </w:r>
            <w:r w:rsidR="00904391" w:rsidRPr="008D4323">
              <w:rPr>
                <w:i/>
                <w:sz w:val="18"/>
                <w:szCs w:val="18"/>
              </w:rPr>
              <w:t>Refer</w:t>
            </w:r>
            <w:r w:rsidRPr="008D4323">
              <w:rPr>
                <w:i/>
                <w:sz w:val="18"/>
                <w:szCs w:val="18"/>
              </w:rPr>
              <w:t xml:space="preserve"> to </w:t>
            </w:r>
            <w:hyperlink r:id="rId15" w:history="1">
              <w:r w:rsidRPr="003E52C2">
                <w:rPr>
                  <w:rStyle w:val="Hyperlink"/>
                  <w:i/>
                  <w:sz w:val="18"/>
                  <w:szCs w:val="18"/>
                </w:rPr>
                <w:t>PSHSA’s Individual Client Risk Assessment Toolkit,</w:t>
              </w:r>
            </w:hyperlink>
            <w:r w:rsidRPr="008D4323">
              <w:rPr>
                <w:i/>
                <w:sz w:val="18"/>
                <w:szCs w:val="18"/>
              </w:rPr>
              <w:t xml:space="preserve"> as needed.)</w:t>
            </w:r>
          </w:p>
        </w:tc>
        <w:sdt>
          <w:sdtPr>
            <w:rPr>
              <w:sz w:val="20"/>
            </w:rPr>
            <w:id w:val="-400288681"/>
            <w:placeholder>
              <w:docPart w:val="9348227BB1A24E7D9957F8663C68CD4A"/>
            </w:placeholder>
            <w:showingPlcHdr/>
          </w:sdtPr>
          <w:sdtContent>
            <w:tc>
              <w:tcPr>
                <w:tcW w:w="3969" w:type="dxa"/>
              </w:tcPr>
              <w:p w14:paraId="350475F3" w14:textId="77777777" w:rsidR="007F5232" w:rsidRPr="00EA10E1" w:rsidRDefault="00EB5525" w:rsidP="007F5232">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tc>
          </w:sdtContent>
        </w:sdt>
        <w:tc>
          <w:tcPr>
            <w:tcW w:w="3685" w:type="dxa"/>
            <w:vMerge/>
          </w:tcPr>
          <w:p w14:paraId="072DB4F0" w14:textId="77777777" w:rsidR="007F5232" w:rsidRPr="00EA10E1" w:rsidRDefault="007F5232" w:rsidP="007F5232">
            <w:pPr>
              <w:cnfStyle w:val="000000000000" w:firstRow="0" w:lastRow="0" w:firstColumn="0" w:lastColumn="0" w:oddVBand="0" w:evenVBand="0" w:oddHBand="0" w:evenHBand="0" w:firstRowFirstColumn="0" w:firstRowLastColumn="0" w:lastRowFirstColumn="0" w:lastRowLastColumn="0"/>
              <w:rPr>
                <w:sz w:val="20"/>
              </w:rPr>
            </w:pPr>
          </w:p>
        </w:tc>
      </w:tr>
      <w:tr w:rsidR="007F5232" w:rsidRPr="00EA10E1" w14:paraId="73976ADD"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5F441F0B" w14:textId="77777777" w:rsidR="007F5232" w:rsidRPr="00EA10E1" w:rsidRDefault="007F5232" w:rsidP="007F5232">
            <w:pPr>
              <w:rPr>
                <w:sz w:val="20"/>
              </w:rPr>
            </w:pPr>
            <w:r w:rsidRPr="00EA10E1">
              <w:rPr>
                <w:sz w:val="20"/>
              </w:rPr>
              <w:t>Have threats recently been made against the client? If so, who has made these threats?</w:t>
            </w:r>
          </w:p>
        </w:tc>
        <w:tc>
          <w:tcPr>
            <w:tcW w:w="1985" w:type="dxa"/>
          </w:tcPr>
          <w:p w14:paraId="5367D976"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32621128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520E765B" w14:textId="77777777" w:rsidR="00135D81" w:rsidRDefault="00135D81" w:rsidP="00135D81">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33248784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0FDF6FE1" w14:textId="77777777" w:rsidR="007F5232" w:rsidRPr="00EA10E1" w:rsidRDefault="007F5232" w:rsidP="00135D81">
            <w:pPr>
              <w:spacing w:after="240"/>
              <w:ind w:left="720" w:hanging="738"/>
              <w:contextualSpacing/>
              <w:cnfStyle w:val="000000000000" w:firstRow="0" w:lastRow="0" w:firstColumn="0" w:lastColumn="0" w:oddVBand="0" w:evenVBand="0" w:oddHBand="0" w:evenHBand="0" w:firstRowFirstColumn="0" w:firstRowLastColumn="0" w:lastRowFirstColumn="0" w:lastRowLastColumn="0"/>
              <w:rPr>
                <w:sz w:val="20"/>
              </w:rPr>
            </w:pPr>
          </w:p>
        </w:tc>
        <w:sdt>
          <w:sdtPr>
            <w:rPr>
              <w:sz w:val="20"/>
            </w:rPr>
            <w:id w:val="1102538805"/>
            <w:placeholder>
              <w:docPart w:val="7403FCC0929F4790B184D1F8B536D436"/>
            </w:placeholder>
            <w:showingPlcHdr/>
          </w:sdtPr>
          <w:sdtContent>
            <w:tc>
              <w:tcPr>
                <w:tcW w:w="3969" w:type="dxa"/>
              </w:tcPr>
              <w:p w14:paraId="09D3D705" w14:textId="77777777" w:rsidR="007F5232" w:rsidRPr="00EA10E1" w:rsidRDefault="00EB5525" w:rsidP="007F5232">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tc>
          </w:sdtContent>
        </w:sdt>
        <w:tc>
          <w:tcPr>
            <w:tcW w:w="3685" w:type="dxa"/>
            <w:vMerge/>
          </w:tcPr>
          <w:p w14:paraId="1EEC8AD9" w14:textId="77777777" w:rsidR="007F5232" w:rsidRPr="00EA10E1" w:rsidRDefault="007F5232" w:rsidP="007F5232">
            <w:pPr>
              <w:cnfStyle w:val="000000000000" w:firstRow="0" w:lastRow="0" w:firstColumn="0" w:lastColumn="0" w:oddVBand="0" w:evenVBand="0" w:oddHBand="0" w:evenHBand="0" w:firstRowFirstColumn="0" w:firstRowLastColumn="0" w:lastRowFirstColumn="0" w:lastRowLastColumn="0"/>
              <w:rPr>
                <w:sz w:val="20"/>
              </w:rPr>
            </w:pPr>
          </w:p>
        </w:tc>
      </w:tr>
      <w:tr w:rsidR="007F5232" w:rsidRPr="00EA10E1" w14:paraId="74402247"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12EB9DCB" w14:textId="77777777" w:rsidR="007F5232" w:rsidRPr="00EA10E1" w:rsidRDefault="007F5232" w:rsidP="007F5232">
            <w:pPr>
              <w:rPr>
                <w:sz w:val="20"/>
              </w:rPr>
            </w:pPr>
            <w:r w:rsidRPr="007B18F9">
              <w:rPr>
                <w:sz w:val="20"/>
              </w:rPr>
              <w:lastRenderedPageBreak/>
              <w:t>Are firearms or other dangerous weapons kept in the home?</w:t>
            </w:r>
          </w:p>
        </w:tc>
        <w:tc>
          <w:tcPr>
            <w:tcW w:w="1985" w:type="dxa"/>
          </w:tcPr>
          <w:p w14:paraId="741131CF"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201205423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52B0D3D3" w14:textId="77777777" w:rsidR="00135D81" w:rsidRDefault="00135D81" w:rsidP="00135D81">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16301130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64BB28C8" w14:textId="77777777" w:rsidR="007F5232" w:rsidRPr="00EA10E1" w:rsidRDefault="007F5232" w:rsidP="00135D81">
            <w:pPr>
              <w:spacing w:after="240"/>
              <w:ind w:left="720" w:hanging="738"/>
              <w:contextualSpacing/>
              <w:cnfStyle w:val="000000000000" w:firstRow="0" w:lastRow="0" w:firstColumn="0" w:lastColumn="0" w:oddVBand="0" w:evenVBand="0" w:oddHBand="0" w:evenHBand="0" w:firstRowFirstColumn="0" w:firstRowLastColumn="0" w:lastRowFirstColumn="0" w:lastRowLastColumn="0"/>
              <w:rPr>
                <w:sz w:val="20"/>
              </w:rPr>
            </w:pPr>
          </w:p>
        </w:tc>
        <w:sdt>
          <w:sdtPr>
            <w:rPr>
              <w:sz w:val="20"/>
            </w:rPr>
            <w:id w:val="901870766"/>
            <w:placeholder>
              <w:docPart w:val="B06CCA6532B94E22B6F035C7F99E22B8"/>
            </w:placeholder>
            <w:showingPlcHdr/>
          </w:sdtPr>
          <w:sdtContent>
            <w:tc>
              <w:tcPr>
                <w:tcW w:w="3969" w:type="dxa"/>
              </w:tcPr>
              <w:p w14:paraId="7B186668" w14:textId="77777777" w:rsidR="007F5232" w:rsidRPr="00EA10E1" w:rsidRDefault="00EB5525" w:rsidP="007F5232">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tc>
          </w:sdtContent>
        </w:sdt>
        <w:tc>
          <w:tcPr>
            <w:tcW w:w="3685" w:type="dxa"/>
            <w:vMerge/>
          </w:tcPr>
          <w:p w14:paraId="721D973E" w14:textId="77777777" w:rsidR="007F5232" w:rsidRPr="00EA10E1" w:rsidRDefault="007F5232" w:rsidP="007F5232">
            <w:pPr>
              <w:cnfStyle w:val="000000000000" w:firstRow="0" w:lastRow="0" w:firstColumn="0" w:lastColumn="0" w:oddVBand="0" w:evenVBand="0" w:oddHBand="0" w:evenHBand="0" w:firstRowFirstColumn="0" w:firstRowLastColumn="0" w:lastRowFirstColumn="0" w:lastRowLastColumn="0"/>
              <w:rPr>
                <w:sz w:val="20"/>
              </w:rPr>
            </w:pPr>
          </w:p>
        </w:tc>
      </w:tr>
      <w:tr w:rsidR="007F5232" w:rsidRPr="00EA10E1" w14:paraId="1C819C57"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5B6FE844" w14:textId="77777777" w:rsidR="007F5232" w:rsidRPr="00EA10E1" w:rsidRDefault="007F5232" w:rsidP="007F5232">
            <w:pPr>
              <w:rPr>
                <w:sz w:val="20"/>
              </w:rPr>
            </w:pPr>
            <w:r w:rsidRPr="00EA10E1">
              <w:rPr>
                <w:sz w:val="20"/>
              </w:rPr>
              <w:t>Are there pets or animals in the home?</w:t>
            </w:r>
          </w:p>
        </w:tc>
        <w:tc>
          <w:tcPr>
            <w:tcW w:w="1985" w:type="dxa"/>
          </w:tcPr>
          <w:p w14:paraId="6F2E56E3"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87279552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5FC828AA" w14:textId="77777777" w:rsidR="00135D81" w:rsidRDefault="00135D81" w:rsidP="00135D81">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45016838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1CCCF8AC" w14:textId="77777777" w:rsidR="007F5232" w:rsidRPr="00EA10E1" w:rsidRDefault="007F5232" w:rsidP="00135D81">
            <w:pPr>
              <w:spacing w:after="240"/>
              <w:contextualSpacing/>
              <w:cnfStyle w:val="000000000000" w:firstRow="0" w:lastRow="0" w:firstColumn="0" w:lastColumn="0" w:oddVBand="0" w:evenVBand="0" w:oddHBand="0" w:evenHBand="0" w:firstRowFirstColumn="0" w:firstRowLastColumn="0" w:lastRowFirstColumn="0" w:lastRowLastColumn="0"/>
              <w:rPr>
                <w:sz w:val="20"/>
              </w:rPr>
            </w:pPr>
          </w:p>
        </w:tc>
        <w:sdt>
          <w:sdtPr>
            <w:rPr>
              <w:sz w:val="20"/>
            </w:rPr>
            <w:id w:val="-2059843980"/>
            <w:placeholder>
              <w:docPart w:val="8C13E802B1A845869EFD3C2B7285DB28"/>
            </w:placeholder>
            <w:showingPlcHdr/>
          </w:sdtPr>
          <w:sdtContent>
            <w:tc>
              <w:tcPr>
                <w:tcW w:w="3969" w:type="dxa"/>
              </w:tcPr>
              <w:p w14:paraId="7E6C9C12" w14:textId="77777777" w:rsidR="007F5232" w:rsidRPr="00EA10E1" w:rsidRDefault="00EB5525" w:rsidP="007F5232">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tc>
          </w:sdtContent>
        </w:sdt>
        <w:tc>
          <w:tcPr>
            <w:tcW w:w="3685" w:type="dxa"/>
            <w:vMerge/>
          </w:tcPr>
          <w:p w14:paraId="27AC6A95" w14:textId="77777777" w:rsidR="007F5232" w:rsidRPr="00EA10E1" w:rsidRDefault="007F5232" w:rsidP="007F5232">
            <w:pPr>
              <w:cnfStyle w:val="000000000000" w:firstRow="0" w:lastRow="0" w:firstColumn="0" w:lastColumn="0" w:oddVBand="0" w:evenVBand="0" w:oddHBand="0" w:evenHBand="0" w:firstRowFirstColumn="0" w:firstRowLastColumn="0" w:lastRowFirstColumn="0" w:lastRowLastColumn="0"/>
              <w:rPr>
                <w:sz w:val="20"/>
              </w:rPr>
            </w:pPr>
          </w:p>
        </w:tc>
      </w:tr>
    </w:tbl>
    <w:p w14:paraId="335770A6" w14:textId="77777777" w:rsidR="00A878B6" w:rsidRDefault="00A878B6" w:rsidP="00A878B6"/>
    <w:p w14:paraId="3C896F3D" w14:textId="77777777" w:rsidR="000B2453" w:rsidRDefault="00A878B6" w:rsidP="000B2453">
      <w:pPr>
        <w:sectPr w:rsidR="000B2453" w:rsidSect="00A91294">
          <w:pgSz w:w="15840" w:h="12240" w:orient="landscape"/>
          <w:pgMar w:top="1440" w:right="1440" w:bottom="1440" w:left="1440" w:header="720" w:footer="720" w:gutter="0"/>
          <w:cols w:space="720"/>
          <w:docGrid w:linePitch="326"/>
        </w:sectPr>
      </w:pPr>
      <w:r>
        <w:br w:type="page"/>
      </w:r>
    </w:p>
    <w:p w14:paraId="7F7D5651" w14:textId="77777777" w:rsidR="001B0125" w:rsidRPr="008A5C9D" w:rsidRDefault="00A06101" w:rsidP="0040657F">
      <w:pPr>
        <w:pStyle w:val="Heading1"/>
      </w:pPr>
      <w:bookmarkStart w:id="6" w:name="_Toc481410007"/>
      <w:r>
        <w:lastRenderedPageBreak/>
        <w:t>Assessment of the Geographic Region and Travel Route</w:t>
      </w:r>
      <w:bookmarkEnd w:id="6"/>
    </w:p>
    <w:p w14:paraId="0665557E" w14:textId="77777777" w:rsidR="001B0125" w:rsidRPr="0069655A" w:rsidRDefault="001B0125" w:rsidP="00A06101">
      <w:r w:rsidRPr="0069655A">
        <w:t>Tak</w:t>
      </w:r>
      <w:r w:rsidR="00825BD5">
        <w:t xml:space="preserve">ing </w:t>
      </w:r>
      <w:r w:rsidRPr="0069655A">
        <w:t xml:space="preserve">the time to assess the geographic region that the worker will be entering and travel route </w:t>
      </w:r>
      <w:r w:rsidR="00034EA9">
        <w:t xml:space="preserve">they </w:t>
      </w:r>
      <w:r w:rsidRPr="0069655A">
        <w:t>will be taking</w:t>
      </w:r>
      <w:r w:rsidR="00457526">
        <w:t xml:space="preserve"> is another </w:t>
      </w:r>
      <w:r w:rsidR="00825BD5">
        <w:t>proactive</w:t>
      </w:r>
      <w:r w:rsidR="00457526">
        <w:t xml:space="preserve"> way of keeping workers safe</w:t>
      </w:r>
      <w:r w:rsidRPr="0069655A">
        <w:t>. Some of this information can be gathered from the local police. Much of the information can only be gathered by conducting a site visit.</w:t>
      </w:r>
    </w:p>
    <w:p w14:paraId="788D842F" w14:textId="77777777" w:rsidR="001B0125" w:rsidRPr="0069655A" w:rsidRDefault="001B0125" w:rsidP="001B0125">
      <w:pPr>
        <w:rPr>
          <w:szCs w:val="24"/>
        </w:rPr>
      </w:pPr>
      <w:r w:rsidRPr="0069655A">
        <w:rPr>
          <w:szCs w:val="24"/>
        </w:rPr>
        <w:t>The supervisor should:</w:t>
      </w:r>
    </w:p>
    <w:p w14:paraId="6814EEDD" w14:textId="77777777" w:rsidR="001B0125" w:rsidRPr="00171068" w:rsidRDefault="001B0125" w:rsidP="00171068">
      <w:pPr>
        <w:pStyle w:val="BulletList"/>
      </w:pPr>
      <w:r w:rsidRPr="00171068">
        <w:t>Identify the safest route for the worker to reach the client’s premises</w:t>
      </w:r>
    </w:p>
    <w:p w14:paraId="061C94CB" w14:textId="77777777" w:rsidR="001B0125" w:rsidRPr="00171068" w:rsidRDefault="001B0125" w:rsidP="00171068">
      <w:pPr>
        <w:pStyle w:val="BulletList"/>
      </w:pPr>
      <w:r w:rsidRPr="00171068">
        <w:t xml:space="preserve">Check with the local police department to determine the crime rate for the geographic location. If the crime rate is considered high, have two workers travel </w:t>
      </w:r>
      <w:r w:rsidR="00034EA9" w:rsidRPr="00171068">
        <w:t xml:space="preserve">together </w:t>
      </w:r>
      <w:r w:rsidRPr="00171068">
        <w:t>to provide care.</w:t>
      </w:r>
    </w:p>
    <w:p w14:paraId="1184D091" w14:textId="77777777" w:rsidR="00A06101" w:rsidRDefault="00A06101" w:rsidP="001B0125">
      <w:pPr>
        <w:rPr>
          <w:rStyle w:val="SectionGoalChar"/>
        </w:rPr>
      </w:pPr>
    </w:p>
    <w:p w14:paraId="2F421395" w14:textId="77777777" w:rsidR="00A06101" w:rsidRDefault="001B0125" w:rsidP="001B0125">
      <w:pPr>
        <w:rPr>
          <w:rStyle w:val="SectionGoalChar"/>
        </w:rPr>
      </w:pPr>
      <w:r w:rsidRPr="00A06101">
        <w:rPr>
          <w:rStyle w:val="SectionGoalChar"/>
        </w:rPr>
        <w:t>Use the following pre-travel assessment tool as a guide</w:t>
      </w:r>
      <w:r w:rsidR="00842EAD" w:rsidRPr="00A06101">
        <w:rPr>
          <w:rStyle w:val="SectionGoalChar"/>
        </w:rPr>
        <w:t xml:space="preserve">. Answer the questions in the following sections </w:t>
      </w:r>
      <w:r w:rsidR="00257926" w:rsidRPr="00A06101">
        <w:rPr>
          <w:rStyle w:val="SectionGoalChar"/>
        </w:rPr>
        <w:t>below</w:t>
      </w:r>
      <w:r w:rsidR="00F5582A" w:rsidRPr="00A06101">
        <w:rPr>
          <w:rStyle w:val="SectionGoalChar"/>
        </w:rPr>
        <w:t>.</w:t>
      </w:r>
      <w:r w:rsidR="00257926" w:rsidRPr="00A06101">
        <w:rPr>
          <w:rStyle w:val="SectionGoalChar"/>
        </w:rPr>
        <w:t xml:space="preserve"> A “no” response indicates elevated risk and appropriate control </w:t>
      </w:r>
      <w:r w:rsidR="00571B91" w:rsidRPr="00A06101">
        <w:rPr>
          <w:rStyle w:val="SectionGoalChar"/>
        </w:rPr>
        <w:t xml:space="preserve">measures should be </w:t>
      </w:r>
      <w:r w:rsidR="00257926" w:rsidRPr="00A06101">
        <w:rPr>
          <w:rStyle w:val="SectionGoalChar"/>
        </w:rPr>
        <w:t>consider</w:t>
      </w:r>
      <w:r w:rsidR="00571B91" w:rsidRPr="00A06101">
        <w:rPr>
          <w:rStyle w:val="SectionGoalChar"/>
        </w:rPr>
        <w:t>ed</w:t>
      </w:r>
      <w:r w:rsidR="00842EAD" w:rsidRPr="00A06101">
        <w:rPr>
          <w:rStyle w:val="SectionGoalChar"/>
        </w:rPr>
        <w:t>.</w:t>
      </w:r>
      <w:r w:rsidR="00E17D2B" w:rsidRPr="00A06101">
        <w:rPr>
          <w:rStyle w:val="SectionGoalChar"/>
        </w:rPr>
        <w:t xml:space="preserve"> </w:t>
      </w:r>
    </w:p>
    <w:p w14:paraId="14F60ADB" w14:textId="77777777" w:rsidR="000715C0" w:rsidRPr="000715C0" w:rsidRDefault="00E17D2B" w:rsidP="000715C0">
      <w:pPr>
        <w:rPr>
          <w:lang w:eastAsia="en-CA"/>
        </w:rPr>
        <w:sectPr w:rsidR="000715C0" w:rsidRPr="000715C0" w:rsidSect="00A91294">
          <w:pgSz w:w="12240" w:h="15840"/>
          <w:pgMar w:top="1440" w:right="1440" w:bottom="1440" w:left="1440" w:header="720" w:footer="720" w:gutter="0"/>
          <w:cols w:space="720"/>
          <w:docGrid w:linePitch="326"/>
        </w:sectPr>
      </w:pPr>
      <w:r w:rsidRPr="00D00B9D">
        <w:rPr>
          <w:lang w:eastAsia="en-CA"/>
        </w:rPr>
        <w:t>Refer to the</w:t>
      </w:r>
      <w:hyperlink w:anchor="_RISK_SPECIFIC_GUIDELINES" w:history="1">
        <w:r w:rsidRPr="00171068">
          <w:rPr>
            <w:rStyle w:val="Hyperlink"/>
            <w:rFonts w:eastAsia="Times New Roman"/>
            <w:szCs w:val="24"/>
            <w:u w:val="none"/>
            <w:lang w:eastAsia="en-CA"/>
          </w:rPr>
          <w:t xml:space="preserve"> </w:t>
        </w:r>
        <w:r w:rsidRPr="00D00B9D">
          <w:rPr>
            <w:rStyle w:val="Hyperlink"/>
            <w:rFonts w:eastAsia="Times New Roman"/>
            <w:szCs w:val="24"/>
            <w:lang w:eastAsia="en-CA"/>
          </w:rPr>
          <w:t>Risk Specific Guidelines and Tips</w:t>
        </w:r>
      </w:hyperlink>
      <w:r w:rsidRPr="00D00B9D">
        <w:rPr>
          <w:lang w:eastAsia="en-CA"/>
        </w:rPr>
        <w:t xml:space="preserve"> section in this handbook</w:t>
      </w:r>
      <w:r>
        <w:rPr>
          <w:lang w:eastAsia="en-CA"/>
        </w:rPr>
        <w:t xml:space="preserve"> </w:t>
      </w:r>
      <w:r w:rsidRPr="008D7A3C">
        <w:rPr>
          <w:lang w:eastAsia="en-CA"/>
        </w:rPr>
        <w:t>for additional hazard control solutions.</w:t>
      </w:r>
      <w:r>
        <w:rPr>
          <w:lang w:eastAsia="en-CA"/>
        </w:rPr>
        <w:t xml:space="preserve"> </w:t>
      </w:r>
      <w:r w:rsidRPr="008D7A3C">
        <w:rPr>
          <w:lang w:eastAsia="en-CA"/>
        </w:rPr>
        <w:t>Share the completed form with workers and clearly communicate risk factors</w:t>
      </w:r>
      <w:r>
        <w:rPr>
          <w:lang w:eastAsia="en-CA"/>
        </w:rPr>
        <w:t xml:space="preserve"> and precautions to be taken</w:t>
      </w:r>
      <w:r w:rsidRPr="008D7A3C">
        <w:rPr>
          <w:lang w:eastAsia="en-CA"/>
        </w:rPr>
        <w:t>.</w:t>
      </w:r>
    </w:p>
    <w:tbl>
      <w:tblPr>
        <w:tblStyle w:val="GridTable1Light-Accent1"/>
        <w:tblW w:w="13036" w:type="dxa"/>
        <w:tblLook w:val="04A0" w:firstRow="1" w:lastRow="0" w:firstColumn="1" w:lastColumn="0" w:noHBand="0" w:noVBand="1"/>
      </w:tblPr>
      <w:tblGrid>
        <w:gridCol w:w="3397"/>
        <w:gridCol w:w="1985"/>
        <w:gridCol w:w="3969"/>
        <w:gridCol w:w="3685"/>
      </w:tblGrid>
      <w:tr w:rsidR="001B0125" w14:paraId="4E6C445A" w14:textId="77777777" w:rsidTr="000715C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14:paraId="3E0B313A" w14:textId="05A3B36D" w:rsidR="001B0125" w:rsidRPr="00A06101" w:rsidRDefault="00034EA9" w:rsidP="0040657F">
            <w:pPr>
              <w:tabs>
                <w:tab w:val="left" w:pos="2952"/>
                <w:tab w:val="center" w:pos="4567"/>
              </w:tabs>
              <w:jc w:val="center"/>
              <w:rPr>
                <w:sz w:val="20"/>
              </w:rPr>
            </w:pPr>
            <w:r w:rsidRPr="00A06101">
              <w:rPr>
                <w:sz w:val="20"/>
              </w:rPr>
              <w:lastRenderedPageBreak/>
              <w:t>PRE-TRAVEL ASSESSMENT TOOL</w:t>
            </w:r>
          </w:p>
        </w:tc>
      </w:tr>
      <w:tr w:rsidR="001B0125" w14:paraId="1BD9A25B" w14:textId="77777777" w:rsidTr="000715C0">
        <w:trPr>
          <w:cantSplit/>
        </w:trPr>
        <w:tc>
          <w:tcPr>
            <w:cnfStyle w:val="001000000000" w:firstRow="0" w:lastRow="0" w:firstColumn="1" w:lastColumn="0" w:oddVBand="0" w:evenVBand="0" w:oddHBand="0" w:evenHBand="0" w:firstRowFirstColumn="0" w:firstRowLastColumn="0" w:lastRowFirstColumn="0" w:lastRowLastColumn="0"/>
            <w:tcW w:w="13036" w:type="dxa"/>
            <w:gridSpan w:val="4"/>
          </w:tcPr>
          <w:p w14:paraId="2A871912" w14:textId="77777777" w:rsidR="001B0125" w:rsidRPr="00EA10E1" w:rsidRDefault="001B0125" w:rsidP="00257926">
            <w:pPr>
              <w:rPr>
                <w:sz w:val="20"/>
              </w:rPr>
            </w:pPr>
            <w:r w:rsidRPr="00EA10E1">
              <w:rPr>
                <w:i/>
                <w:sz w:val="20"/>
              </w:rPr>
              <w:t>Checklist to be completed by supervisor</w:t>
            </w:r>
            <w:r w:rsidR="00257926">
              <w:rPr>
                <w:i/>
                <w:sz w:val="20"/>
              </w:rPr>
              <w:t xml:space="preserve"> before the worker conducts the initial home visit</w:t>
            </w:r>
          </w:p>
        </w:tc>
      </w:tr>
      <w:tr w:rsidR="00510CF8" w14:paraId="45CB3F9D" w14:textId="77777777" w:rsidTr="000715C0">
        <w:trPr>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14:paraId="0736363C" w14:textId="77777777" w:rsidR="00510CF8" w:rsidRPr="0028237F" w:rsidRDefault="00B57964" w:rsidP="00B57964">
            <w:pPr>
              <w:rPr>
                <w:sz w:val="20"/>
                <w:highlight w:val="yellow"/>
              </w:rPr>
            </w:pPr>
            <w:r>
              <w:rPr>
                <w:sz w:val="20"/>
              </w:rPr>
              <w:t>TRAVEL ROUTE</w:t>
            </w:r>
          </w:p>
        </w:tc>
      </w:tr>
      <w:tr w:rsidR="001B0125" w14:paraId="54E32183"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21543D22" w14:textId="77777777" w:rsidR="001B0125" w:rsidRPr="00EA10E1" w:rsidRDefault="001B0125" w:rsidP="00650B6C">
            <w:pPr>
              <w:rPr>
                <w:sz w:val="20"/>
              </w:rPr>
            </w:pPr>
            <w:r w:rsidRPr="00EA10E1">
              <w:rPr>
                <w:sz w:val="20"/>
              </w:rPr>
              <w:t xml:space="preserve">Risk Identification </w:t>
            </w:r>
          </w:p>
        </w:tc>
        <w:tc>
          <w:tcPr>
            <w:tcW w:w="1985" w:type="dxa"/>
          </w:tcPr>
          <w:p w14:paraId="37BA05B0" w14:textId="77777777" w:rsidR="001B0125" w:rsidRPr="00E933F5" w:rsidRDefault="001B0125" w:rsidP="00650B6C">
            <w:pPr>
              <w:cnfStyle w:val="000000000000" w:firstRow="0" w:lastRow="0" w:firstColumn="0" w:lastColumn="0" w:oddVBand="0" w:evenVBand="0" w:oddHBand="0" w:evenHBand="0" w:firstRowFirstColumn="0" w:firstRowLastColumn="0" w:lastRowFirstColumn="0" w:lastRowLastColumn="0"/>
              <w:rPr>
                <w:b/>
                <w:sz w:val="20"/>
              </w:rPr>
            </w:pPr>
            <w:r w:rsidRPr="00E933F5">
              <w:rPr>
                <w:b/>
                <w:sz w:val="20"/>
              </w:rPr>
              <w:t>Y/N</w:t>
            </w:r>
          </w:p>
        </w:tc>
        <w:tc>
          <w:tcPr>
            <w:tcW w:w="3969" w:type="dxa"/>
          </w:tcPr>
          <w:p w14:paraId="7678FD96" w14:textId="77777777" w:rsidR="001B0125" w:rsidRPr="00E933F5" w:rsidRDefault="001B0125" w:rsidP="00650B6C">
            <w:pPr>
              <w:cnfStyle w:val="000000000000" w:firstRow="0" w:lastRow="0" w:firstColumn="0" w:lastColumn="0" w:oddVBand="0" w:evenVBand="0" w:oddHBand="0" w:evenHBand="0" w:firstRowFirstColumn="0" w:firstRowLastColumn="0" w:lastRowFirstColumn="0" w:lastRowLastColumn="0"/>
              <w:rPr>
                <w:b/>
                <w:sz w:val="20"/>
              </w:rPr>
            </w:pPr>
            <w:r w:rsidRPr="00E933F5">
              <w:rPr>
                <w:b/>
                <w:sz w:val="20"/>
              </w:rPr>
              <w:t>Suggested Controls</w:t>
            </w:r>
          </w:p>
        </w:tc>
        <w:tc>
          <w:tcPr>
            <w:tcW w:w="3685" w:type="dxa"/>
          </w:tcPr>
          <w:p w14:paraId="1AA55CBB" w14:textId="77777777" w:rsidR="001B0125" w:rsidRPr="00E933F5" w:rsidRDefault="001B0125" w:rsidP="00650B6C">
            <w:pPr>
              <w:cnfStyle w:val="000000000000" w:firstRow="0" w:lastRow="0" w:firstColumn="0" w:lastColumn="0" w:oddVBand="0" w:evenVBand="0" w:oddHBand="0" w:evenHBand="0" w:firstRowFirstColumn="0" w:firstRowLastColumn="0" w:lastRowFirstColumn="0" w:lastRowLastColumn="0"/>
              <w:rPr>
                <w:b/>
                <w:sz w:val="20"/>
              </w:rPr>
            </w:pPr>
            <w:r w:rsidRPr="00E933F5">
              <w:rPr>
                <w:b/>
                <w:sz w:val="20"/>
              </w:rPr>
              <w:t>Risk-Specific Tips</w:t>
            </w:r>
          </w:p>
        </w:tc>
      </w:tr>
      <w:tr w:rsidR="00114245" w14:paraId="193A3996"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2889858B" w14:textId="77777777" w:rsidR="00114245" w:rsidRPr="00EA10E1" w:rsidRDefault="00114245" w:rsidP="001B0125">
            <w:pPr>
              <w:rPr>
                <w:sz w:val="20"/>
              </w:rPr>
            </w:pPr>
            <w:r w:rsidRPr="00EA10E1">
              <w:rPr>
                <w:sz w:val="20"/>
              </w:rPr>
              <w:t>Has the safest route to get to the client been identified?</w:t>
            </w:r>
          </w:p>
        </w:tc>
        <w:tc>
          <w:tcPr>
            <w:tcW w:w="1985" w:type="dxa"/>
          </w:tcPr>
          <w:p w14:paraId="3ED4EF00"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61837692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09E1B41C" w14:textId="77777777" w:rsidR="00114245" w:rsidRPr="00A91294"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27382248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3969" w:type="dxa"/>
          </w:tcPr>
          <w:p w14:paraId="32C7593C" w14:textId="77777777" w:rsidR="00A91294" w:rsidRDefault="00B43549" w:rsidP="00A91294">
            <w:pPr>
              <w:pStyle w:val="TableBullets"/>
              <w:cnfStyle w:val="000000000000" w:firstRow="0" w:lastRow="0" w:firstColumn="0" w:lastColumn="0" w:oddVBand="0" w:evenVBand="0" w:oddHBand="0" w:evenHBand="0" w:firstRowFirstColumn="0" w:firstRowLastColumn="0" w:lastRowFirstColumn="0" w:lastRowLastColumn="0"/>
            </w:pPr>
            <w:r w:rsidRPr="00171068">
              <w:t>Instruct worker to m</w:t>
            </w:r>
            <w:r w:rsidR="00905709" w:rsidRPr="00171068">
              <w:t>ake sure the vehicle windows are closed and all vehicle doors are locked</w:t>
            </w:r>
          </w:p>
          <w:p w14:paraId="24B71C14" w14:textId="77777777" w:rsidR="00A71C8D" w:rsidRPr="00171068" w:rsidRDefault="0000000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706636828"/>
                <w:placeholder>
                  <w:docPart w:val="E5158AB4C8414D5F8166B54E3522A95D"/>
                </w:placeholder>
                <w:showingPlcHdr/>
              </w:sdtPr>
              <w:sdtContent>
                <w:r w:rsidR="00A71C8D" w:rsidRPr="00B94558">
                  <w:rPr>
                    <w:rStyle w:val="PlaceholderText"/>
                  </w:rPr>
                  <w:t>Click here to enter text.</w:t>
                </w:r>
              </w:sdtContent>
            </w:sdt>
          </w:p>
        </w:tc>
        <w:tc>
          <w:tcPr>
            <w:tcW w:w="3685" w:type="dxa"/>
            <w:vMerge w:val="restart"/>
          </w:tcPr>
          <w:p w14:paraId="1FBCF778" w14:textId="77777777" w:rsidR="00E933F5" w:rsidRDefault="00000000" w:rsidP="004A7B3B">
            <w:pPr>
              <w:cnfStyle w:val="000000000000" w:firstRow="0" w:lastRow="0" w:firstColumn="0" w:lastColumn="0" w:oddVBand="0" w:evenVBand="0" w:oddHBand="0" w:evenHBand="0" w:firstRowFirstColumn="0" w:firstRowLastColumn="0" w:lastRowFirstColumn="0" w:lastRowLastColumn="0"/>
              <w:rPr>
                <w:b/>
                <w:sz w:val="20"/>
                <w:szCs w:val="20"/>
              </w:rPr>
            </w:pPr>
            <w:hyperlink w:anchor="_B1:_Planning_Travel" w:history="1">
              <w:r w:rsidR="00114245" w:rsidRPr="00DD3E51">
                <w:rPr>
                  <w:rStyle w:val="Hyperlink"/>
                  <w:b/>
                  <w:sz w:val="20"/>
                  <w:szCs w:val="20"/>
                </w:rPr>
                <w:t>B1: Planning Travel</w:t>
              </w:r>
            </w:hyperlink>
          </w:p>
          <w:p w14:paraId="2F6E8605" w14:textId="77777777" w:rsidR="00E933F5" w:rsidRDefault="00000000" w:rsidP="004A7B3B">
            <w:pPr>
              <w:cnfStyle w:val="000000000000" w:firstRow="0" w:lastRow="0" w:firstColumn="0" w:lastColumn="0" w:oddVBand="0" w:evenVBand="0" w:oddHBand="0" w:evenHBand="0" w:firstRowFirstColumn="0" w:firstRowLastColumn="0" w:lastRowFirstColumn="0" w:lastRowLastColumn="0"/>
              <w:rPr>
                <w:b/>
                <w:sz w:val="20"/>
                <w:szCs w:val="20"/>
              </w:rPr>
            </w:pPr>
            <w:hyperlink w:anchor="_B2:_Travelling_by" w:history="1">
              <w:r w:rsidR="00114245" w:rsidRPr="00DD3E51">
                <w:rPr>
                  <w:rStyle w:val="Hyperlink"/>
                  <w:b/>
                  <w:sz w:val="20"/>
                  <w:szCs w:val="20"/>
                </w:rPr>
                <w:t>B2: Travelling by Public Transi</w:t>
              </w:r>
              <w:r w:rsidR="002E2950" w:rsidRPr="00DD3E51">
                <w:rPr>
                  <w:rStyle w:val="Hyperlink"/>
                  <w:b/>
                  <w:sz w:val="20"/>
                  <w:szCs w:val="20"/>
                </w:rPr>
                <w:t>t</w:t>
              </w:r>
            </w:hyperlink>
            <w:r w:rsidR="002E2950">
              <w:rPr>
                <w:b/>
                <w:sz w:val="20"/>
                <w:szCs w:val="20"/>
              </w:rPr>
              <w:t xml:space="preserve"> </w:t>
            </w:r>
          </w:p>
          <w:p w14:paraId="3E1835F9" w14:textId="77777777" w:rsidR="004A7B3B" w:rsidRDefault="00000000" w:rsidP="00650B6C">
            <w:pPr>
              <w:cnfStyle w:val="000000000000" w:firstRow="0" w:lastRow="0" w:firstColumn="0" w:lastColumn="0" w:oddVBand="0" w:evenVBand="0" w:oddHBand="0" w:evenHBand="0" w:firstRowFirstColumn="0" w:firstRowLastColumn="0" w:lastRowFirstColumn="0" w:lastRowLastColumn="0"/>
              <w:rPr>
                <w:rStyle w:val="Hyperlink"/>
                <w:b/>
                <w:sz w:val="20"/>
                <w:szCs w:val="20"/>
              </w:rPr>
            </w:pPr>
            <w:hyperlink w:anchor="_B3:_Walking_in" w:history="1">
              <w:r w:rsidR="007901E6" w:rsidRPr="00DD3E51">
                <w:rPr>
                  <w:rStyle w:val="Hyperlink"/>
                  <w:b/>
                  <w:sz w:val="20"/>
                  <w:szCs w:val="20"/>
                </w:rPr>
                <w:t>B</w:t>
              </w:r>
              <w:r w:rsidR="004A7B3B" w:rsidRPr="00DD3E51">
                <w:rPr>
                  <w:rStyle w:val="Hyperlink"/>
                  <w:b/>
                  <w:sz w:val="20"/>
                  <w:szCs w:val="20"/>
                </w:rPr>
                <w:t>3: Walking in the Community</w:t>
              </w:r>
            </w:hyperlink>
          </w:p>
          <w:sdt>
            <w:sdtPr>
              <w:rPr>
                <w:i/>
                <w:sz w:val="20"/>
              </w:rPr>
              <w:id w:val="1651401973"/>
              <w:placeholder>
                <w:docPart w:val="8C74FAB33667493BBD0FB087ED258AFC"/>
              </w:placeholder>
              <w:showingPlcHdr/>
            </w:sdtPr>
            <w:sdtContent>
              <w:p w14:paraId="41DB6839" w14:textId="77777777" w:rsidR="00A71C8D" w:rsidRPr="002E2950" w:rsidRDefault="00A71C8D" w:rsidP="00650B6C">
                <w:pPr>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sdtContent>
          </w:sdt>
        </w:tc>
      </w:tr>
      <w:tr w:rsidR="00114245" w14:paraId="4389BCCB"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69BFF207" w14:textId="77777777" w:rsidR="00114245" w:rsidRPr="00EA10E1" w:rsidRDefault="00114245" w:rsidP="001B0125">
            <w:pPr>
              <w:spacing w:before="0"/>
              <w:rPr>
                <w:sz w:val="20"/>
              </w:rPr>
            </w:pPr>
            <w:r w:rsidRPr="00EA10E1">
              <w:rPr>
                <w:sz w:val="20"/>
              </w:rPr>
              <w:t>Has the crime rate for the location been determined through the local police department?</w:t>
            </w:r>
          </w:p>
        </w:tc>
        <w:tc>
          <w:tcPr>
            <w:tcW w:w="1985" w:type="dxa"/>
          </w:tcPr>
          <w:p w14:paraId="03B4DBC6"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982731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4C5FFD9E" w14:textId="77777777" w:rsidR="00114245" w:rsidRPr="00EA10E1"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46663029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sdt>
          <w:sdtPr>
            <w:rPr>
              <w:i/>
              <w:sz w:val="20"/>
            </w:rPr>
            <w:id w:val="296964842"/>
            <w:placeholder>
              <w:docPart w:val="0D3B7EB2048D4FED8813A275D9FE5E2E"/>
            </w:placeholder>
            <w:showingPlcHdr/>
          </w:sdtPr>
          <w:sdtContent>
            <w:tc>
              <w:tcPr>
                <w:tcW w:w="3969" w:type="dxa"/>
              </w:tcPr>
              <w:p w14:paraId="19916334" w14:textId="77777777" w:rsidR="00114245" w:rsidRPr="00D777CF" w:rsidRDefault="00A71C8D" w:rsidP="001B0125">
                <w:pPr>
                  <w:spacing w:before="0"/>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tc>
          </w:sdtContent>
        </w:sdt>
        <w:tc>
          <w:tcPr>
            <w:tcW w:w="3685" w:type="dxa"/>
            <w:vMerge/>
          </w:tcPr>
          <w:p w14:paraId="79977C55" w14:textId="77777777" w:rsidR="00114245" w:rsidRPr="00EA10E1" w:rsidRDefault="00114245" w:rsidP="001B0125">
            <w:pPr>
              <w:spacing w:before="0"/>
              <w:cnfStyle w:val="000000000000" w:firstRow="0" w:lastRow="0" w:firstColumn="0" w:lastColumn="0" w:oddVBand="0" w:evenVBand="0" w:oddHBand="0" w:evenHBand="0" w:firstRowFirstColumn="0" w:firstRowLastColumn="0" w:lastRowFirstColumn="0" w:lastRowLastColumn="0"/>
              <w:rPr>
                <w:sz w:val="20"/>
              </w:rPr>
            </w:pPr>
          </w:p>
        </w:tc>
      </w:tr>
      <w:tr w:rsidR="00114245" w14:paraId="5AACE4DF"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161C9197" w14:textId="77777777" w:rsidR="00114245" w:rsidRPr="00EA10E1" w:rsidRDefault="00114245" w:rsidP="001B0125">
            <w:pPr>
              <w:rPr>
                <w:sz w:val="20"/>
              </w:rPr>
            </w:pPr>
            <w:r w:rsidRPr="00EA10E1">
              <w:rPr>
                <w:sz w:val="20"/>
              </w:rPr>
              <w:t>Is the client aware of the approximate time of arrival?</w:t>
            </w:r>
          </w:p>
        </w:tc>
        <w:tc>
          <w:tcPr>
            <w:tcW w:w="1985" w:type="dxa"/>
          </w:tcPr>
          <w:p w14:paraId="6109F92A"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62504764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56A899A5" w14:textId="77777777" w:rsidR="00114245" w:rsidRPr="00EA10E1"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213404662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sdt>
          <w:sdtPr>
            <w:rPr>
              <w:i/>
              <w:sz w:val="20"/>
            </w:rPr>
            <w:id w:val="1309133235"/>
            <w:placeholder>
              <w:docPart w:val="3D1DF1DC7E9F41FB8D3DE372CB4FF407"/>
            </w:placeholder>
            <w:showingPlcHdr/>
          </w:sdtPr>
          <w:sdtContent>
            <w:tc>
              <w:tcPr>
                <w:tcW w:w="3969" w:type="dxa"/>
              </w:tcPr>
              <w:p w14:paraId="1D1B4388" w14:textId="77777777" w:rsidR="00114245" w:rsidRPr="00D777CF" w:rsidRDefault="00A71C8D" w:rsidP="00650B6C">
                <w:pPr>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tc>
          </w:sdtContent>
        </w:sdt>
        <w:tc>
          <w:tcPr>
            <w:tcW w:w="3685" w:type="dxa"/>
            <w:vMerge/>
          </w:tcPr>
          <w:p w14:paraId="39FA8429" w14:textId="77777777" w:rsidR="00114245" w:rsidRPr="00EA10E1" w:rsidRDefault="00114245" w:rsidP="00650B6C">
            <w:pPr>
              <w:cnfStyle w:val="000000000000" w:firstRow="0" w:lastRow="0" w:firstColumn="0" w:lastColumn="0" w:oddVBand="0" w:evenVBand="0" w:oddHBand="0" w:evenHBand="0" w:firstRowFirstColumn="0" w:firstRowLastColumn="0" w:lastRowFirstColumn="0" w:lastRowLastColumn="0"/>
              <w:rPr>
                <w:sz w:val="20"/>
              </w:rPr>
            </w:pPr>
          </w:p>
        </w:tc>
      </w:tr>
      <w:tr w:rsidR="00CA5322" w14:paraId="4C3568B6" w14:textId="77777777" w:rsidTr="000715C0">
        <w:trPr>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14:paraId="35D51FE5" w14:textId="77777777" w:rsidR="00CA5322" w:rsidRPr="00D777CF" w:rsidRDefault="00CA5322" w:rsidP="00CA5322">
            <w:pPr>
              <w:rPr>
                <w:sz w:val="20"/>
                <w:szCs w:val="20"/>
              </w:rPr>
            </w:pPr>
            <w:r w:rsidRPr="00D777CF">
              <w:rPr>
                <w:sz w:val="20"/>
                <w:szCs w:val="20"/>
              </w:rPr>
              <w:t>PARKING AREA</w:t>
            </w:r>
          </w:p>
        </w:tc>
      </w:tr>
      <w:tr w:rsidR="00CA5322" w14:paraId="64B4240D"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37FEE3C3" w14:textId="77777777" w:rsidR="00CA5322" w:rsidRPr="00FA089F" w:rsidRDefault="00CA5322" w:rsidP="00CA5322">
            <w:pPr>
              <w:rPr>
                <w:sz w:val="20"/>
              </w:rPr>
            </w:pPr>
            <w:r w:rsidRPr="00034EA9">
              <w:rPr>
                <w:sz w:val="20"/>
              </w:rPr>
              <w:t xml:space="preserve">Risk Identification </w:t>
            </w:r>
          </w:p>
        </w:tc>
        <w:tc>
          <w:tcPr>
            <w:tcW w:w="1985" w:type="dxa"/>
          </w:tcPr>
          <w:p w14:paraId="48747AEB" w14:textId="77777777" w:rsidR="00CA5322" w:rsidRPr="00EA10E1" w:rsidRDefault="00CA5322" w:rsidP="00CA5322">
            <w:pPr>
              <w:cnfStyle w:val="000000000000" w:firstRow="0" w:lastRow="0" w:firstColumn="0" w:lastColumn="0" w:oddVBand="0" w:evenVBand="0" w:oddHBand="0" w:evenHBand="0" w:firstRowFirstColumn="0" w:firstRowLastColumn="0" w:lastRowFirstColumn="0" w:lastRowLastColumn="0"/>
              <w:rPr>
                <w:sz w:val="20"/>
              </w:rPr>
            </w:pPr>
            <w:r w:rsidRPr="00EA10E1">
              <w:rPr>
                <w:b/>
                <w:sz w:val="20"/>
              </w:rPr>
              <w:t>Y/N</w:t>
            </w:r>
          </w:p>
        </w:tc>
        <w:tc>
          <w:tcPr>
            <w:tcW w:w="3969" w:type="dxa"/>
          </w:tcPr>
          <w:p w14:paraId="379C635C" w14:textId="77777777" w:rsidR="00CA5322" w:rsidRPr="00D777CF" w:rsidRDefault="00CA5322" w:rsidP="00CA5322">
            <w:pPr>
              <w:cnfStyle w:val="000000000000" w:firstRow="0" w:lastRow="0" w:firstColumn="0" w:lastColumn="0" w:oddVBand="0" w:evenVBand="0" w:oddHBand="0" w:evenHBand="0" w:firstRowFirstColumn="0" w:firstRowLastColumn="0" w:lastRowFirstColumn="0" w:lastRowLastColumn="0"/>
              <w:rPr>
                <w:sz w:val="20"/>
                <w:szCs w:val="20"/>
              </w:rPr>
            </w:pPr>
            <w:r w:rsidRPr="00D777CF">
              <w:rPr>
                <w:b/>
                <w:sz w:val="20"/>
                <w:szCs w:val="20"/>
              </w:rPr>
              <w:t>Suggested Controls</w:t>
            </w:r>
          </w:p>
        </w:tc>
        <w:tc>
          <w:tcPr>
            <w:tcW w:w="3685" w:type="dxa"/>
          </w:tcPr>
          <w:p w14:paraId="059CA009" w14:textId="77777777" w:rsidR="00CA5322" w:rsidRPr="00EA10E1" w:rsidRDefault="00171068" w:rsidP="00CA5322">
            <w:pPr>
              <w:cnfStyle w:val="000000000000" w:firstRow="0" w:lastRow="0" w:firstColumn="0" w:lastColumn="0" w:oddVBand="0" w:evenVBand="0" w:oddHBand="0" w:evenHBand="0" w:firstRowFirstColumn="0" w:firstRowLastColumn="0" w:lastRowFirstColumn="0" w:lastRowLastColumn="0"/>
              <w:rPr>
                <w:sz w:val="20"/>
              </w:rPr>
            </w:pPr>
            <w:r w:rsidRPr="00E933F5">
              <w:rPr>
                <w:b/>
                <w:sz w:val="20"/>
              </w:rPr>
              <w:t>Risk-Specific Tips</w:t>
            </w:r>
          </w:p>
        </w:tc>
      </w:tr>
      <w:tr w:rsidR="00825526" w14:paraId="59CEEACB"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6DD7FC0F" w14:textId="77777777" w:rsidR="00825526" w:rsidRPr="00EA10E1" w:rsidRDefault="00825526" w:rsidP="00417229">
            <w:pPr>
              <w:rPr>
                <w:sz w:val="20"/>
              </w:rPr>
            </w:pPr>
            <w:r w:rsidRPr="00EA10E1">
              <w:rPr>
                <w:sz w:val="20"/>
              </w:rPr>
              <w:t>Has the closest and safest parking spot been located?</w:t>
            </w:r>
          </w:p>
        </w:tc>
        <w:tc>
          <w:tcPr>
            <w:tcW w:w="1985" w:type="dxa"/>
          </w:tcPr>
          <w:p w14:paraId="11EDB686"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79247665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677FFBE2" w14:textId="77777777" w:rsidR="00825526" w:rsidRPr="00EA10E1"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205943234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sdt>
          <w:sdtPr>
            <w:rPr>
              <w:i/>
              <w:sz w:val="20"/>
            </w:rPr>
            <w:id w:val="-824043919"/>
            <w:placeholder>
              <w:docPart w:val="5457A2A4594C49CEAB6DA69FEE4C717D"/>
            </w:placeholder>
            <w:showingPlcHdr/>
          </w:sdtPr>
          <w:sdtContent>
            <w:tc>
              <w:tcPr>
                <w:tcW w:w="3969" w:type="dxa"/>
              </w:tcPr>
              <w:p w14:paraId="33EEF8B3" w14:textId="77777777" w:rsidR="00825526" w:rsidRPr="00D777CF" w:rsidRDefault="00A71C8D" w:rsidP="00417229">
                <w:pPr>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tc>
          </w:sdtContent>
        </w:sdt>
        <w:tc>
          <w:tcPr>
            <w:tcW w:w="3685" w:type="dxa"/>
            <w:vMerge w:val="restart"/>
          </w:tcPr>
          <w:p w14:paraId="71C7BE92" w14:textId="77777777" w:rsidR="00E933F5" w:rsidRDefault="00000000" w:rsidP="00825526">
            <w:pPr>
              <w:cnfStyle w:val="000000000000" w:firstRow="0" w:lastRow="0" w:firstColumn="0" w:lastColumn="0" w:oddVBand="0" w:evenVBand="0" w:oddHBand="0" w:evenHBand="0" w:firstRowFirstColumn="0" w:firstRowLastColumn="0" w:lastRowFirstColumn="0" w:lastRowLastColumn="0"/>
              <w:rPr>
                <w:b/>
                <w:sz w:val="20"/>
              </w:rPr>
            </w:pPr>
            <w:hyperlink w:anchor="_C1:_Travelling_by" w:history="1">
              <w:r w:rsidR="00825526" w:rsidRPr="00DD3E51">
                <w:rPr>
                  <w:rStyle w:val="Hyperlink"/>
                  <w:b/>
                  <w:sz w:val="20"/>
                </w:rPr>
                <w:t>C1: Travelling by Ca</w:t>
              </w:r>
              <w:r w:rsidR="002E2950" w:rsidRPr="00DD3E51">
                <w:rPr>
                  <w:rStyle w:val="Hyperlink"/>
                  <w:b/>
                  <w:sz w:val="20"/>
                </w:rPr>
                <w:t>r</w:t>
              </w:r>
            </w:hyperlink>
          </w:p>
          <w:p w14:paraId="16E6D530" w14:textId="77777777" w:rsidR="00E933F5" w:rsidRDefault="00000000" w:rsidP="00825526">
            <w:pPr>
              <w:cnfStyle w:val="000000000000" w:firstRow="0" w:lastRow="0" w:firstColumn="0" w:lastColumn="0" w:oddVBand="0" w:evenVBand="0" w:oddHBand="0" w:evenHBand="0" w:firstRowFirstColumn="0" w:firstRowLastColumn="0" w:lastRowFirstColumn="0" w:lastRowLastColumn="0"/>
              <w:rPr>
                <w:b/>
                <w:sz w:val="20"/>
              </w:rPr>
            </w:pPr>
            <w:hyperlink w:anchor="_C2:_Safe_Driving" w:history="1">
              <w:r w:rsidR="00825526" w:rsidRPr="00DD3E51">
                <w:rPr>
                  <w:rStyle w:val="Hyperlink"/>
                  <w:b/>
                  <w:sz w:val="20"/>
                </w:rPr>
                <w:t>C2: Safe Driving</w:t>
              </w:r>
              <w:r w:rsidR="002E2950" w:rsidRPr="00DD3E51">
                <w:rPr>
                  <w:rStyle w:val="Hyperlink"/>
                  <w:b/>
                  <w:sz w:val="20"/>
                </w:rPr>
                <w:t xml:space="preserve"> </w:t>
              </w:r>
              <w:r w:rsidR="00825526" w:rsidRPr="00DD3E51">
                <w:rPr>
                  <w:rStyle w:val="Hyperlink"/>
                  <w:b/>
                  <w:sz w:val="20"/>
                </w:rPr>
                <w:t>Practices</w:t>
              </w:r>
            </w:hyperlink>
          </w:p>
          <w:p w14:paraId="308D4684" w14:textId="77777777" w:rsidR="00E933F5" w:rsidRDefault="00000000" w:rsidP="00825526">
            <w:pPr>
              <w:cnfStyle w:val="000000000000" w:firstRow="0" w:lastRow="0" w:firstColumn="0" w:lastColumn="0" w:oddVBand="0" w:evenVBand="0" w:oddHBand="0" w:evenHBand="0" w:firstRowFirstColumn="0" w:firstRowLastColumn="0" w:lastRowFirstColumn="0" w:lastRowLastColumn="0"/>
              <w:rPr>
                <w:b/>
                <w:sz w:val="20"/>
              </w:rPr>
            </w:pPr>
            <w:hyperlink w:anchor="_C3:_What_to" w:history="1">
              <w:r w:rsidR="00825526" w:rsidRPr="00DD3E51">
                <w:rPr>
                  <w:rStyle w:val="Hyperlink"/>
                  <w:b/>
                  <w:sz w:val="20"/>
                </w:rPr>
                <w:t>C3: What to Do If</w:t>
              </w:r>
              <w:r w:rsidR="002E2950" w:rsidRPr="00DD3E51">
                <w:rPr>
                  <w:rStyle w:val="Hyperlink"/>
                  <w:b/>
                  <w:sz w:val="20"/>
                </w:rPr>
                <w:t xml:space="preserve"> </w:t>
              </w:r>
              <w:r w:rsidR="00825526" w:rsidRPr="00DD3E51">
                <w:rPr>
                  <w:rStyle w:val="Hyperlink"/>
                  <w:b/>
                  <w:sz w:val="20"/>
                </w:rPr>
                <w:t>Confronted by an</w:t>
              </w:r>
              <w:r w:rsidR="002E2950" w:rsidRPr="00DD3E51">
                <w:rPr>
                  <w:rStyle w:val="Hyperlink"/>
                  <w:b/>
                  <w:sz w:val="20"/>
                </w:rPr>
                <w:t xml:space="preserve"> </w:t>
              </w:r>
              <w:r w:rsidR="00825526" w:rsidRPr="00DD3E51">
                <w:rPr>
                  <w:rStyle w:val="Hyperlink"/>
                  <w:b/>
                  <w:sz w:val="20"/>
                </w:rPr>
                <w:t>Aggressive Driver</w:t>
              </w:r>
            </w:hyperlink>
          </w:p>
          <w:p w14:paraId="36D6F2A5" w14:textId="77777777" w:rsidR="00825526" w:rsidRDefault="00000000" w:rsidP="00825526">
            <w:pPr>
              <w:cnfStyle w:val="000000000000" w:firstRow="0" w:lastRow="0" w:firstColumn="0" w:lastColumn="0" w:oddVBand="0" w:evenVBand="0" w:oddHBand="0" w:evenHBand="0" w:firstRowFirstColumn="0" w:firstRowLastColumn="0" w:lastRowFirstColumn="0" w:lastRowLastColumn="0"/>
              <w:rPr>
                <w:rStyle w:val="Hyperlink"/>
                <w:b/>
                <w:sz w:val="20"/>
              </w:rPr>
            </w:pPr>
            <w:hyperlink w:anchor="_C4:_Parking_Your" w:history="1">
              <w:r w:rsidR="00825526" w:rsidRPr="00DD3E51">
                <w:rPr>
                  <w:rStyle w:val="Hyperlink"/>
                  <w:b/>
                  <w:sz w:val="20"/>
                </w:rPr>
                <w:t>C4: Parking Your</w:t>
              </w:r>
              <w:r w:rsidR="002E2950" w:rsidRPr="00DD3E51">
                <w:rPr>
                  <w:rStyle w:val="Hyperlink"/>
                  <w:b/>
                  <w:sz w:val="20"/>
                </w:rPr>
                <w:t xml:space="preserve"> </w:t>
              </w:r>
              <w:r w:rsidR="00825526" w:rsidRPr="00DD3E51">
                <w:rPr>
                  <w:rStyle w:val="Hyperlink"/>
                  <w:b/>
                  <w:sz w:val="20"/>
                </w:rPr>
                <w:t>Vehicl</w:t>
              </w:r>
              <w:r w:rsidR="002E2950" w:rsidRPr="00DD3E51">
                <w:rPr>
                  <w:rStyle w:val="Hyperlink"/>
                  <w:b/>
                  <w:sz w:val="20"/>
                </w:rPr>
                <w:t>e</w:t>
              </w:r>
            </w:hyperlink>
          </w:p>
          <w:sdt>
            <w:sdtPr>
              <w:rPr>
                <w:i/>
                <w:sz w:val="20"/>
              </w:rPr>
              <w:id w:val="872046204"/>
              <w:placeholder>
                <w:docPart w:val="BDE4D4053F7340E09D581BE13BB928D7"/>
              </w:placeholder>
              <w:showingPlcHdr/>
            </w:sdtPr>
            <w:sdtContent>
              <w:p w14:paraId="6F2782B9" w14:textId="77777777" w:rsidR="00A71C8D" w:rsidRPr="00EA10E1" w:rsidRDefault="00A71C8D" w:rsidP="00825526">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sdtContent>
          </w:sdt>
        </w:tc>
      </w:tr>
      <w:tr w:rsidR="00825526" w14:paraId="7C24BC98"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721243B0" w14:textId="77777777" w:rsidR="00825526" w:rsidRPr="00EA10E1" w:rsidRDefault="00825526" w:rsidP="00CA5322">
            <w:pPr>
              <w:spacing w:before="0"/>
              <w:rPr>
                <w:sz w:val="20"/>
              </w:rPr>
            </w:pPr>
            <w:r w:rsidRPr="00EA10E1">
              <w:rPr>
                <w:sz w:val="20"/>
              </w:rPr>
              <w:t xml:space="preserve">Do street lamps provide enough light for walking from the parked car </w:t>
            </w:r>
            <w:r>
              <w:rPr>
                <w:sz w:val="20"/>
              </w:rPr>
              <w:t xml:space="preserve">or bus route </w:t>
            </w:r>
            <w:r w:rsidRPr="00EA10E1">
              <w:rPr>
                <w:sz w:val="20"/>
              </w:rPr>
              <w:t>to the entrance, and is there a light in the entrance to the building</w:t>
            </w:r>
            <w:r w:rsidR="009B097A">
              <w:rPr>
                <w:sz w:val="20"/>
              </w:rPr>
              <w:t>/home</w:t>
            </w:r>
            <w:r w:rsidRPr="00EA10E1">
              <w:rPr>
                <w:sz w:val="20"/>
              </w:rPr>
              <w:t>?</w:t>
            </w:r>
          </w:p>
        </w:tc>
        <w:tc>
          <w:tcPr>
            <w:tcW w:w="1985" w:type="dxa"/>
          </w:tcPr>
          <w:p w14:paraId="41BB9DE4"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30701020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55A4FD7B" w14:textId="77777777" w:rsidR="00825526" w:rsidRPr="00EA10E1"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99477930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3969" w:type="dxa"/>
          </w:tcPr>
          <w:p w14:paraId="359D46BA" w14:textId="77777777" w:rsidR="00134B2E" w:rsidRPr="00171068" w:rsidRDefault="00134B2E" w:rsidP="00171068">
            <w:pPr>
              <w:pStyle w:val="TableBullets"/>
              <w:cnfStyle w:val="000000000000" w:firstRow="0" w:lastRow="0" w:firstColumn="0" w:lastColumn="0" w:oddVBand="0" w:evenVBand="0" w:oddHBand="0" w:evenHBand="0" w:firstRowFirstColumn="0" w:firstRowLastColumn="0" w:lastRowFirstColumn="0" w:lastRowLastColumn="0"/>
            </w:pPr>
            <w:r w:rsidRPr="00171068">
              <w:t xml:space="preserve">Avoid scheduling night visits if possible </w:t>
            </w:r>
          </w:p>
          <w:p w14:paraId="6DAF2EC0" w14:textId="77777777" w:rsidR="00A91294" w:rsidRDefault="00134B2E" w:rsidP="00A91294">
            <w:pPr>
              <w:pStyle w:val="TableBullets"/>
              <w:cnfStyle w:val="000000000000" w:firstRow="0" w:lastRow="0" w:firstColumn="0" w:lastColumn="0" w:oddVBand="0" w:evenVBand="0" w:oddHBand="0" w:evenHBand="0" w:firstRowFirstColumn="0" w:firstRowLastColumn="0" w:lastRowFirstColumn="0" w:lastRowLastColumn="0"/>
            </w:pPr>
            <w:r w:rsidRPr="00171068">
              <w:t>Advise worker to park under a streetlight if arriving in the late afternoon or at night</w:t>
            </w:r>
          </w:p>
          <w:p w14:paraId="74A16C24" w14:textId="77777777" w:rsidR="00A71C8D" w:rsidRPr="00D777CF" w:rsidRDefault="0000000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858533218"/>
                <w:placeholder>
                  <w:docPart w:val="827F0015B2FF4247854BD5DC4EFE0391"/>
                </w:placeholder>
                <w:showingPlcHdr/>
              </w:sdtPr>
              <w:sdtContent>
                <w:r w:rsidR="00A71C8D" w:rsidRPr="00B94558">
                  <w:rPr>
                    <w:rStyle w:val="PlaceholderText"/>
                  </w:rPr>
                  <w:t>Click here to enter text.</w:t>
                </w:r>
              </w:sdtContent>
            </w:sdt>
          </w:p>
        </w:tc>
        <w:tc>
          <w:tcPr>
            <w:tcW w:w="3685" w:type="dxa"/>
            <w:vMerge/>
          </w:tcPr>
          <w:p w14:paraId="6FBE8C99" w14:textId="77777777" w:rsidR="00825526" w:rsidRPr="00EA10E1" w:rsidRDefault="00825526" w:rsidP="00417229">
            <w:pPr>
              <w:spacing w:before="0"/>
              <w:cnfStyle w:val="000000000000" w:firstRow="0" w:lastRow="0" w:firstColumn="0" w:lastColumn="0" w:oddVBand="0" w:evenVBand="0" w:oddHBand="0" w:evenHBand="0" w:firstRowFirstColumn="0" w:firstRowLastColumn="0" w:lastRowFirstColumn="0" w:lastRowLastColumn="0"/>
              <w:rPr>
                <w:sz w:val="20"/>
              </w:rPr>
            </w:pPr>
          </w:p>
        </w:tc>
      </w:tr>
      <w:tr w:rsidR="00825526" w14:paraId="618E0BF7"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28640C88" w14:textId="77777777" w:rsidR="00E114D9" w:rsidRPr="00EA10E1" w:rsidRDefault="00825526" w:rsidP="00417229">
            <w:pPr>
              <w:rPr>
                <w:sz w:val="20"/>
              </w:rPr>
            </w:pPr>
            <w:r>
              <w:rPr>
                <w:sz w:val="20"/>
              </w:rPr>
              <w:lastRenderedPageBreak/>
              <w:t xml:space="preserve">Is the </w:t>
            </w:r>
            <w:r w:rsidR="000715C0">
              <w:rPr>
                <w:sz w:val="20"/>
              </w:rPr>
              <w:t>entrance visible from the road?</w:t>
            </w:r>
          </w:p>
        </w:tc>
        <w:tc>
          <w:tcPr>
            <w:tcW w:w="1985" w:type="dxa"/>
          </w:tcPr>
          <w:p w14:paraId="214173E2"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88617281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67075A99" w14:textId="77777777" w:rsidR="00825526" w:rsidRPr="00EA10E1"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56988026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sdt>
          <w:sdtPr>
            <w:rPr>
              <w:i/>
              <w:sz w:val="20"/>
            </w:rPr>
            <w:id w:val="-128327030"/>
            <w:placeholder>
              <w:docPart w:val="54FC3C9B785D48959DF15543D1132FA9"/>
            </w:placeholder>
            <w:showingPlcHdr/>
          </w:sdtPr>
          <w:sdtContent>
            <w:tc>
              <w:tcPr>
                <w:tcW w:w="3969" w:type="dxa"/>
              </w:tcPr>
              <w:p w14:paraId="202B93F3" w14:textId="77777777" w:rsidR="00825526" w:rsidRPr="00D777CF" w:rsidRDefault="00A71C8D" w:rsidP="00417229">
                <w:pPr>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tc>
          </w:sdtContent>
        </w:sdt>
        <w:tc>
          <w:tcPr>
            <w:tcW w:w="3685" w:type="dxa"/>
            <w:vMerge/>
          </w:tcPr>
          <w:p w14:paraId="42D78820" w14:textId="77777777" w:rsidR="00825526" w:rsidRPr="00EA10E1" w:rsidRDefault="00825526" w:rsidP="00417229">
            <w:pPr>
              <w:cnfStyle w:val="000000000000" w:firstRow="0" w:lastRow="0" w:firstColumn="0" w:lastColumn="0" w:oddVBand="0" w:evenVBand="0" w:oddHBand="0" w:evenHBand="0" w:firstRowFirstColumn="0" w:firstRowLastColumn="0" w:lastRowFirstColumn="0" w:lastRowLastColumn="0"/>
              <w:rPr>
                <w:sz w:val="20"/>
              </w:rPr>
            </w:pPr>
          </w:p>
        </w:tc>
      </w:tr>
      <w:tr w:rsidR="00F70279" w:rsidRPr="00EA10E1" w14:paraId="0F96B47F" w14:textId="77777777" w:rsidTr="000715C0">
        <w:trPr>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14:paraId="216DE27E" w14:textId="77777777" w:rsidR="00F70279" w:rsidRPr="00D777CF" w:rsidRDefault="00842EAD" w:rsidP="00650B6C">
            <w:pPr>
              <w:rPr>
                <w:sz w:val="20"/>
                <w:szCs w:val="20"/>
              </w:rPr>
            </w:pPr>
            <w:r w:rsidRPr="00D777CF">
              <w:rPr>
                <w:sz w:val="20"/>
                <w:szCs w:val="20"/>
              </w:rPr>
              <w:t xml:space="preserve"> </w:t>
            </w:r>
            <w:r w:rsidRPr="00D777CF">
              <w:rPr>
                <w:sz w:val="20"/>
                <w:szCs w:val="20"/>
                <w:shd w:val="clear" w:color="auto" w:fill="BDD6EE" w:themeFill="accent1" w:themeFillTint="66"/>
              </w:rPr>
              <w:t>INSIDE/OUTSIDE OF DWELLING</w:t>
            </w:r>
          </w:p>
        </w:tc>
      </w:tr>
      <w:tr w:rsidR="00F70279" w:rsidRPr="00EA10E1" w14:paraId="1E0B3E73"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239732DF" w14:textId="77777777" w:rsidR="00F70279" w:rsidRPr="00FA089F" w:rsidRDefault="00F70279" w:rsidP="00650B6C">
            <w:pPr>
              <w:rPr>
                <w:sz w:val="20"/>
              </w:rPr>
            </w:pPr>
            <w:r w:rsidRPr="00FA089F">
              <w:rPr>
                <w:sz w:val="20"/>
              </w:rPr>
              <w:t xml:space="preserve">Risk Identification </w:t>
            </w:r>
          </w:p>
        </w:tc>
        <w:tc>
          <w:tcPr>
            <w:tcW w:w="1985" w:type="dxa"/>
          </w:tcPr>
          <w:p w14:paraId="7A875A78" w14:textId="77777777" w:rsidR="00F70279" w:rsidRPr="00E933F5" w:rsidRDefault="00F70279" w:rsidP="00650B6C">
            <w:pPr>
              <w:cnfStyle w:val="000000000000" w:firstRow="0" w:lastRow="0" w:firstColumn="0" w:lastColumn="0" w:oddVBand="0" w:evenVBand="0" w:oddHBand="0" w:evenHBand="0" w:firstRowFirstColumn="0" w:firstRowLastColumn="0" w:lastRowFirstColumn="0" w:lastRowLastColumn="0"/>
              <w:rPr>
                <w:b/>
                <w:sz w:val="20"/>
              </w:rPr>
            </w:pPr>
            <w:r w:rsidRPr="00E933F5">
              <w:rPr>
                <w:b/>
                <w:sz w:val="20"/>
              </w:rPr>
              <w:t>Y/N</w:t>
            </w:r>
          </w:p>
        </w:tc>
        <w:tc>
          <w:tcPr>
            <w:tcW w:w="3969" w:type="dxa"/>
          </w:tcPr>
          <w:p w14:paraId="35A6960B" w14:textId="77777777" w:rsidR="00F70279" w:rsidRPr="00D777CF" w:rsidRDefault="00F70279" w:rsidP="00650B6C">
            <w:pPr>
              <w:cnfStyle w:val="000000000000" w:firstRow="0" w:lastRow="0" w:firstColumn="0" w:lastColumn="0" w:oddVBand="0" w:evenVBand="0" w:oddHBand="0" w:evenHBand="0" w:firstRowFirstColumn="0" w:firstRowLastColumn="0" w:lastRowFirstColumn="0" w:lastRowLastColumn="0"/>
              <w:rPr>
                <w:b/>
                <w:sz w:val="20"/>
                <w:szCs w:val="20"/>
              </w:rPr>
            </w:pPr>
            <w:r w:rsidRPr="00D777CF">
              <w:rPr>
                <w:b/>
                <w:sz w:val="20"/>
                <w:szCs w:val="20"/>
              </w:rPr>
              <w:t>Suggested Controls</w:t>
            </w:r>
          </w:p>
        </w:tc>
        <w:tc>
          <w:tcPr>
            <w:tcW w:w="3685" w:type="dxa"/>
          </w:tcPr>
          <w:p w14:paraId="52D705ED" w14:textId="77777777" w:rsidR="00F70279" w:rsidRPr="00E933F5" w:rsidRDefault="00171068" w:rsidP="00650B6C">
            <w:pPr>
              <w:cnfStyle w:val="000000000000" w:firstRow="0" w:lastRow="0" w:firstColumn="0" w:lastColumn="0" w:oddVBand="0" w:evenVBand="0" w:oddHBand="0" w:evenHBand="0" w:firstRowFirstColumn="0" w:firstRowLastColumn="0" w:lastRowFirstColumn="0" w:lastRowLastColumn="0"/>
              <w:rPr>
                <w:b/>
                <w:sz w:val="20"/>
              </w:rPr>
            </w:pPr>
            <w:r>
              <w:rPr>
                <w:b/>
                <w:sz w:val="20"/>
              </w:rPr>
              <w:t>Risk-S</w:t>
            </w:r>
            <w:r w:rsidR="00F70279" w:rsidRPr="00E933F5">
              <w:rPr>
                <w:b/>
                <w:sz w:val="20"/>
              </w:rPr>
              <w:t>pecific Tips</w:t>
            </w:r>
          </w:p>
        </w:tc>
      </w:tr>
      <w:tr w:rsidR="00CB0097" w:rsidRPr="00EA10E1" w14:paraId="247D1646"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30678417" w14:textId="77777777" w:rsidR="00CB0097" w:rsidRPr="00EA10E1" w:rsidRDefault="00A510E3" w:rsidP="00CB0097">
            <w:pPr>
              <w:rPr>
                <w:sz w:val="20"/>
              </w:rPr>
            </w:pPr>
            <w:r>
              <w:rPr>
                <w:sz w:val="20"/>
              </w:rPr>
              <w:t>Has the area been mapped out for potential perpetrator hiding spots (e.g. behind bushes or hedges)</w:t>
            </w:r>
            <w:r w:rsidR="009B097A">
              <w:rPr>
                <w:sz w:val="20"/>
              </w:rPr>
              <w:t>?</w:t>
            </w:r>
          </w:p>
        </w:tc>
        <w:tc>
          <w:tcPr>
            <w:tcW w:w="1985" w:type="dxa"/>
          </w:tcPr>
          <w:p w14:paraId="0E4336AF"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37671059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43958043" w14:textId="77777777" w:rsidR="00CB0097" w:rsidRPr="00EA10E1"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16947686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sdt>
          <w:sdtPr>
            <w:rPr>
              <w:i/>
              <w:sz w:val="20"/>
            </w:rPr>
            <w:id w:val="642468519"/>
            <w:placeholder>
              <w:docPart w:val="29E791F992AB43CDBCDA060B11B8B43D"/>
            </w:placeholder>
            <w:showingPlcHdr/>
          </w:sdtPr>
          <w:sdtContent>
            <w:tc>
              <w:tcPr>
                <w:tcW w:w="3969" w:type="dxa"/>
              </w:tcPr>
              <w:p w14:paraId="59665604" w14:textId="77777777" w:rsidR="00CB0097" w:rsidRPr="00D777CF" w:rsidRDefault="00A71C8D" w:rsidP="00650B6C">
                <w:pPr>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tc>
          </w:sdtContent>
        </w:sdt>
        <w:tc>
          <w:tcPr>
            <w:tcW w:w="3685" w:type="dxa"/>
            <w:vMerge w:val="restart"/>
          </w:tcPr>
          <w:p w14:paraId="45FEC2D3" w14:textId="77777777" w:rsidR="00E933F5" w:rsidRDefault="00000000" w:rsidP="0069655A">
            <w:pPr>
              <w:cnfStyle w:val="000000000000" w:firstRow="0" w:lastRow="0" w:firstColumn="0" w:lastColumn="0" w:oddVBand="0" w:evenVBand="0" w:oddHBand="0" w:evenHBand="0" w:firstRowFirstColumn="0" w:firstRowLastColumn="0" w:lastRowFirstColumn="0" w:lastRowLastColumn="0"/>
              <w:rPr>
                <w:sz w:val="20"/>
              </w:rPr>
            </w:pPr>
            <w:hyperlink w:anchor="_B1:_Planning_Travel" w:history="1">
              <w:r w:rsidR="00A510E3" w:rsidRPr="00DD3E51">
                <w:rPr>
                  <w:rStyle w:val="Hyperlink"/>
                  <w:b/>
                  <w:sz w:val="20"/>
                </w:rPr>
                <w:t>B1: Planning Travel</w:t>
              </w:r>
            </w:hyperlink>
            <w:r w:rsidR="002E2950">
              <w:rPr>
                <w:sz w:val="20"/>
              </w:rPr>
              <w:t xml:space="preserve"> </w:t>
            </w:r>
          </w:p>
          <w:p w14:paraId="5984FDA8" w14:textId="77777777" w:rsidR="00CB0097" w:rsidRPr="00E933F5" w:rsidRDefault="00000000" w:rsidP="0069655A">
            <w:pPr>
              <w:cnfStyle w:val="000000000000" w:firstRow="0" w:lastRow="0" w:firstColumn="0" w:lastColumn="0" w:oddVBand="0" w:evenVBand="0" w:oddHBand="0" w:evenHBand="0" w:firstRowFirstColumn="0" w:firstRowLastColumn="0" w:lastRowFirstColumn="0" w:lastRowLastColumn="0"/>
              <w:rPr>
                <w:b/>
                <w:sz w:val="20"/>
              </w:rPr>
            </w:pPr>
            <w:hyperlink w:anchor="_D1:_Personal_Attack" w:history="1">
              <w:r w:rsidR="0069655A" w:rsidRPr="00DD3E51">
                <w:rPr>
                  <w:rStyle w:val="Hyperlink"/>
                  <w:b/>
                  <w:sz w:val="20"/>
                </w:rPr>
                <w:t>D1: Personal Attack Tips</w:t>
              </w:r>
            </w:hyperlink>
            <w:r w:rsidR="002E2950" w:rsidRPr="00E933F5">
              <w:rPr>
                <w:b/>
                <w:sz w:val="20"/>
              </w:rPr>
              <w:t xml:space="preserve"> </w:t>
            </w:r>
          </w:p>
          <w:p w14:paraId="5E03EA2D" w14:textId="77777777" w:rsidR="00853E23" w:rsidRDefault="00000000" w:rsidP="0069655A">
            <w:pPr>
              <w:cnfStyle w:val="000000000000" w:firstRow="0" w:lastRow="0" w:firstColumn="0" w:lastColumn="0" w:oddVBand="0" w:evenVBand="0" w:oddHBand="0" w:evenHBand="0" w:firstRowFirstColumn="0" w:firstRowLastColumn="0" w:lastRowFirstColumn="0" w:lastRowLastColumn="0"/>
              <w:rPr>
                <w:rStyle w:val="Hyperlink"/>
                <w:b/>
                <w:sz w:val="20"/>
              </w:rPr>
            </w:pPr>
            <w:hyperlink w:anchor="_D2:_Tips_for" w:history="1">
              <w:r w:rsidR="00853E23" w:rsidRPr="00DD3E51">
                <w:rPr>
                  <w:rStyle w:val="Hyperlink"/>
                  <w:b/>
                  <w:sz w:val="20"/>
                </w:rPr>
                <w:t>D2: Tips for When a Weapon is Involved</w:t>
              </w:r>
            </w:hyperlink>
          </w:p>
          <w:sdt>
            <w:sdtPr>
              <w:rPr>
                <w:i/>
                <w:sz w:val="20"/>
              </w:rPr>
              <w:id w:val="704369608"/>
              <w:placeholder>
                <w:docPart w:val="B1D9748FABB24DCDA722C6441D0E6C6B"/>
              </w:placeholder>
              <w:showingPlcHdr/>
            </w:sdtPr>
            <w:sdtContent>
              <w:p w14:paraId="573B9983" w14:textId="77777777" w:rsidR="00A71C8D" w:rsidRPr="00EA10E1" w:rsidRDefault="00A71C8D" w:rsidP="0069655A">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sdtContent>
          </w:sdt>
        </w:tc>
      </w:tr>
      <w:tr w:rsidR="00A510E3" w:rsidRPr="00EA10E1" w14:paraId="2A19D126"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6DCC538B" w14:textId="77777777" w:rsidR="00A510E3" w:rsidRPr="00EA10E1" w:rsidRDefault="00A510E3" w:rsidP="00CB0097">
            <w:pPr>
              <w:rPr>
                <w:sz w:val="20"/>
              </w:rPr>
            </w:pPr>
            <w:r w:rsidRPr="00EA10E1">
              <w:rPr>
                <w:sz w:val="20"/>
              </w:rPr>
              <w:t>Are there any physical hazards (barriers, broken steps, free-roaming dogs, weapons) and, if so, is there a plan for controlling these hazards during the visit?</w:t>
            </w:r>
          </w:p>
        </w:tc>
        <w:tc>
          <w:tcPr>
            <w:tcW w:w="1985" w:type="dxa"/>
          </w:tcPr>
          <w:p w14:paraId="52ADECB6"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79757204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755EEDA3" w14:textId="77777777" w:rsidR="00A510E3" w:rsidRPr="00EA10E1"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213285504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3969" w:type="dxa"/>
          </w:tcPr>
          <w:p w14:paraId="55CF7927" w14:textId="77777777" w:rsidR="00B43549" w:rsidRPr="00171068" w:rsidRDefault="00B43549" w:rsidP="00171068">
            <w:pPr>
              <w:pStyle w:val="TableBullets"/>
              <w:cnfStyle w:val="000000000000" w:firstRow="0" w:lastRow="0" w:firstColumn="0" w:lastColumn="0" w:oddVBand="0" w:evenVBand="0" w:oddHBand="0" w:evenHBand="0" w:firstRowFirstColumn="0" w:firstRowLastColumn="0" w:lastRowFirstColumn="0" w:lastRowLastColumn="0"/>
            </w:pPr>
            <w:r w:rsidRPr="00171068">
              <w:t>Request that the entry area light be on, if there is one</w:t>
            </w:r>
          </w:p>
          <w:p w14:paraId="1367BF96" w14:textId="77777777" w:rsidR="00A91294" w:rsidRDefault="00B43549" w:rsidP="00A91294">
            <w:pPr>
              <w:pStyle w:val="TableBullets"/>
              <w:cnfStyle w:val="000000000000" w:firstRow="0" w:lastRow="0" w:firstColumn="0" w:lastColumn="0" w:oddVBand="0" w:evenVBand="0" w:oddHBand="0" w:evenHBand="0" w:firstRowFirstColumn="0" w:firstRowLastColumn="0" w:lastRowFirstColumn="0" w:lastRowLastColumn="0"/>
            </w:pPr>
            <w:r w:rsidRPr="00171068">
              <w:t>Provide worker with a flashlight if needed</w:t>
            </w:r>
          </w:p>
          <w:p w14:paraId="0E2D9EFC" w14:textId="77777777" w:rsidR="00A71C8D" w:rsidRPr="00D777CF" w:rsidRDefault="0000000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614719991"/>
                <w:placeholder>
                  <w:docPart w:val="3C5C9B7A1F52432A86EF5C3DB6935BFE"/>
                </w:placeholder>
                <w:showingPlcHdr/>
              </w:sdtPr>
              <w:sdtContent>
                <w:r w:rsidR="00A71C8D" w:rsidRPr="00B94558">
                  <w:rPr>
                    <w:rStyle w:val="PlaceholderText"/>
                  </w:rPr>
                  <w:t>Click here to enter text.</w:t>
                </w:r>
              </w:sdtContent>
            </w:sdt>
          </w:p>
        </w:tc>
        <w:tc>
          <w:tcPr>
            <w:tcW w:w="3685" w:type="dxa"/>
            <w:vMerge/>
          </w:tcPr>
          <w:p w14:paraId="0738D396" w14:textId="77777777" w:rsidR="00A510E3" w:rsidRPr="00EA10E1" w:rsidRDefault="00A510E3" w:rsidP="00A510E3">
            <w:pPr>
              <w:cnfStyle w:val="000000000000" w:firstRow="0" w:lastRow="0" w:firstColumn="0" w:lastColumn="0" w:oddVBand="0" w:evenVBand="0" w:oddHBand="0" w:evenHBand="0" w:firstRowFirstColumn="0" w:firstRowLastColumn="0" w:lastRowFirstColumn="0" w:lastRowLastColumn="0"/>
              <w:rPr>
                <w:b/>
                <w:sz w:val="20"/>
              </w:rPr>
            </w:pPr>
          </w:p>
        </w:tc>
      </w:tr>
      <w:tr w:rsidR="00A510E3" w:rsidRPr="00EA10E1" w14:paraId="05180CAA"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3B79665D" w14:textId="77777777" w:rsidR="00A510E3" w:rsidRPr="00EA10E1" w:rsidRDefault="00A510E3" w:rsidP="00A510E3">
            <w:pPr>
              <w:rPr>
                <w:sz w:val="20"/>
              </w:rPr>
            </w:pPr>
            <w:r w:rsidRPr="00EA10E1">
              <w:rPr>
                <w:sz w:val="20"/>
              </w:rPr>
              <w:t xml:space="preserve">If there is a possibility of encountering hazards during </w:t>
            </w:r>
            <w:r>
              <w:rPr>
                <w:sz w:val="20"/>
              </w:rPr>
              <w:t xml:space="preserve">the </w:t>
            </w:r>
            <w:r w:rsidRPr="00EA10E1">
              <w:rPr>
                <w:sz w:val="20"/>
              </w:rPr>
              <w:t xml:space="preserve">visit, </w:t>
            </w:r>
            <w:r w:rsidR="00F5582A" w:rsidRPr="00EA10E1">
              <w:rPr>
                <w:sz w:val="20"/>
              </w:rPr>
              <w:t>have arrangements</w:t>
            </w:r>
            <w:r>
              <w:rPr>
                <w:sz w:val="20"/>
              </w:rPr>
              <w:t xml:space="preserve"> been made </w:t>
            </w:r>
            <w:r w:rsidRPr="00EA10E1">
              <w:rPr>
                <w:sz w:val="20"/>
              </w:rPr>
              <w:t>for a pre-visit and post-visit call to the office, a nurse, the supervisor or, if possible, a “buddy”?</w:t>
            </w:r>
          </w:p>
        </w:tc>
        <w:tc>
          <w:tcPr>
            <w:tcW w:w="1985" w:type="dxa"/>
          </w:tcPr>
          <w:p w14:paraId="3B58C32B"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0693747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57442A1A" w14:textId="77777777" w:rsidR="00A510E3" w:rsidRPr="00EA10E1"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27039334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sdt>
          <w:sdtPr>
            <w:rPr>
              <w:i/>
              <w:sz w:val="20"/>
            </w:rPr>
            <w:id w:val="-221060719"/>
            <w:placeholder>
              <w:docPart w:val="83AE21FCE28F4BB2BF255F821B9027DC"/>
            </w:placeholder>
            <w:showingPlcHdr/>
          </w:sdtPr>
          <w:sdtContent>
            <w:tc>
              <w:tcPr>
                <w:tcW w:w="3969" w:type="dxa"/>
              </w:tcPr>
              <w:p w14:paraId="6D100D58" w14:textId="77777777" w:rsidR="00A510E3" w:rsidRPr="00D777CF" w:rsidRDefault="00A71C8D" w:rsidP="00650B6C">
                <w:pPr>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tc>
          </w:sdtContent>
        </w:sdt>
        <w:tc>
          <w:tcPr>
            <w:tcW w:w="3685" w:type="dxa"/>
            <w:vMerge/>
          </w:tcPr>
          <w:p w14:paraId="1BDCEA5F" w14:textId="77777777" w:rsidR="00A510E3" w:rsidRPr="00EA10E1" w:rsidRDefault="00A510E3" w:rsidP="00A510E3">
            <w:pPr>
              <w:cnfStyle w:val="000000000000" w:firstRow="0" w:lastRow="0" w:firstColumn="0" w:lastColumn="0" w:oddVBand="0" w:evenVBand="0" w:oddHBand="0" w:evenHBand="0" w:firstRowFirstColumn="0" w:firstRowLastColumn="0" w:lastRowFirstColumn="0" w:lastRowLastColumn="0"/>
              <w:rPr>
                <w:b/>
                <w:sz w:val="20"/>
              </w:rPr>
            </w:pPr>
          </w:p>
        </w:tc>
      </w:tr>
      <w:tr w:rsidR="00A510E3" w:rsidRPr="00EA10E1" w14:paraId="7B6BFC90"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06AA9A8C" w14:textId="77777777" w:rsidR="00A91294" w:rsidRDefault="00A510E3" w:rsidP="00E114D9">
            <w:pPr>
              <w:rPr>
                <w:sz w:val="20"/>
              </w:rPr>
            </w:pPr>
            <w:r w:rsidRPr="00EA10E1">
              <w:rPr>
                <w:sz w:val="20"/>
              </w:rPr>
              <w:t>Will other people be in the residence during the visit? If so, do you know how many, what their relationship to the client is, whether there any potential for violence, and who will open the door?</w:t>
            </w:r>
          </w:p>
          <w:p w14:paraId="59F79698" w14:textId="77777777" w:rsidR="00A91294" w:rsidRPr="00EA10E1" w:rsidRDefault="00A91294" w:rsidP="00E114D9">
            <w:pPr>
              <w:rPr>
                <w:sz w:val="20"/>
              </w:rPr>
            </w:pPr>
          </w:p>
        </w:tc>
        <w:tc>
          <w:tcPr>
            <w:tcW w:w="1985" w:type="dxa"/>
          </w:tcPr>
          <w:p w14:paraId="0A5925BB"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85569765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1909289D" w14:textId="77777777" w:rsidR="00135D81" w:rsidRDefault="00135D81" w:rsidP="00135D81">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5515120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0F67D2EC" w14:textId="77777777" w:rsidR="00A510E3" w:rsidRPr="00EA10E1" w:rsidRDefault="00A510E3" w:rsidP="00135D81">
            <w:pPr>
              <w:spacing w:after="240"/>
              <w:contextualSpacing/>
              <w:cnfStyle w:val="000000000000" w:firstRow="0" w:lastRow="0" w:firstColumn="0" w:lastColumn="0" w:oddVBand="0" w:evenVBand="0" w:oddHBand="0" w:evenHBand="0" w:firstRowFirstColumn="0" w:firstRowLastColumn="0" w:lastRowFirstColumn="0" w:lastRowLastColumn="0"/>
              <w:rPr>
                <w:sz w:val="20"/>
              </w:rPr>
            </w:pPr>
          </w:p>
        </w:tc>
        <w:sdt>
          <w:sdtPr>
            <w:rPr>
              <w:i/>
              <w:sz w:val="20"/>
            </w:rPr>
            <w:id w:val="-434910728"/>
            <w:placeholder>
              <w:docPart w:val="BE690BB0E4624A539D715DAD7C1B3813"/>
            </w:placeholder>
            <w:showingPlcHdr/>
          </w:sdtPr>
          <w:sdtContent>
            <w:tc>
              <w:tcPr>
                <w:tcW w:w="3969" w:type="dxa"/>
              </w:tcPr>
              <w:p w14:paraId="1D1370F1" w14:textId="77777777" w:rsidR="00A510E3" w:rsidRPr="00D777CF" w:rsidRDefault="00A91294" w:rsidP="00650B6C">
                <w:pPr>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tc>
          </w:sdtContent>
        </w:sdt>
        <w:tc>
          <w:tcPr>
            <w:tcW w:w="3685" w:type="dxa"/>
            <w:vMerge/>
          </w:tcPr>
          <w:p w14:paraId="0DE092CA" w14:textId="77777777" w:rsidR="00A510E3" w:rsidRPr="00EA10E1" w:rsidRDefault="00A510E3" w:rsidP="00A510E3">
            <w:pPr>
              <w:cnfStyle w:val="000000000000" w:firstRow="0" w:lastRow="0" w:firstColumn="0" w:lastColumn="0" w:oddVBand="0" w:evenVBand="0" w:oddHBand="0" w:evenHBand="0" w:firstRowFirstColumn="0" w:firstRowLastColumn="0" w:lastRowFirstColumn="0" w:lastRowLastColumn="0"/>
              <w:rPr>
                <w:b/>
                <w:sz w:val="20"/>
              </w:rPr>
            </w:pPr>
          </w:p>
        </w:tc>
      </w:tr>
      <w:tr w:rsidR="00171068" w:rsidRPr="00D777CF" w14:paraId="3AC878F1" w14:textId="77777777" w:rsidTr="000715C0">
        <w:trPr>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14:paraId="78C50E74" w14:textId="77777777" w:rsidR="00171068" w:rsidRPr="00D777CF" w:rsidRDefault="00171068" w:rsidP="00171068">
            <w:pPr>
              <w:rPr>
                <w:sz w:val="20"/>
                <w:szCs w:val="20"/>
              </w:rPr>
            </w:pPr>
            <w:r w:rsidRPr="00D777CF">
              <w:rPr>
                <w:sz w:val="20"/>
                <w:szCs w:val="20"/>
              </w:rPr>
              <w:t>EMERGENCY EGRESS</w:t>
            </w:r>
          </w:p>
        </w:tc>
      </w:tr>
      <w:tr w:rsidR="00171068" w:rsidRPr="00E933F5" w14:paraId="6EF9CD09"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37D498AF" w14:textId="77777777" w:rsidR="00171068" w:rsidRDefault="00171068" w:rsidP="00171068">
            <w:pPr>
              <w:rPr>
                <w:sz w:val="20"/>
                <w:szCs w:val="20"/>
              </w:rPr>
            </w:pPr>
            <w:r w:rsidRPr="00EA10E1">
              <w:rPr>
                <w:sz w:val="20"/>
              </w:rPr>
              <w:lastRenderedPageBreak/>
              <w:t>Risk Identification</w:t>
            </w:r>
          </w:p>
        </w:tc>
        <w:tc>
          <w:tcPr>
            <w:tcW w:w="1985" w:type="dxa"/>
          </w:tcPr>
          <w:p w14:paraId="71F230F6" w14:textId="77777777" w:rsidR="00171068" w:rsidRPr="0087475B" w:rsidRDefault="00171068" w:rsidP="00A06101">
            <w:pPr>
              <w:cnfStyle w:val="000000000000" w:firstRow="0" w:lastRow="0" w:firstColumn="0" w:lastColumn="0" w:oddVBand="0" w:evenVBand="0" w:oddHBand="0" w:evenHBand="0" w:firstRowFirstColumn="0" w:firstRowLastColumn="0" w:lastRowFirstColumn="0" w:lastRowLastColumn="0"/>
              <w:rPr>
                <w:b/>
                <w:sz w:val="20"/>
                <w:szCs w:val="20"/>
              </w:rPr>
            </w:pPr>
            <w:r w:rsidRPr="0087475B">
              <w:rPr>
                <w:b/>
                <w:sz w:val="20"/>
                <w:szCs w:val="20"/>
              </w:rPr>
              <w:t>Y/N</w:t>
            </w:r>
          </w:p>
        </w:tc>
        <w:tc>
          <w:tcPr>
            <w:tcW w:w="3969" w:type="dxa"/>
          </w:tcPr>
          <w:p w14:paraId="734D40D4" w14:textId="77777777" w:rsidR="00171068" w:rsidRPr="00D777CF" w:rsidRDefault="00171068" w:rsidP="00171068">
            <w:pPr>
              <w:cnfStyle w:val="000000000000" w:firstRow="0" w:lastRow="0" w:firstColumn="0" w:lastColumn="0" w:oddVBand="0" w:evenVBand="0" w:oddHBand="0" w:evenHBand="0" w:firstRowFirstColumn="0" w:firstRowLastColumn="0" w:lastRowFirstColumn="0" w:lastRowLastColumn="0"/>
              <w:rPr>
                <w:sz w:val="20"/>
                <w:szCs w:val="20"/>
              </w:rPr>
            </w:pPr>
            <w:r w:rsidRPr="00D777CF">
              <w:rPr>
                <w:b/>
                <w:sz w:val="20"/>
                <w:szCs w:val="20"/>
              </w:rPr>
              <w:t>Suggested Controls</w:t>
            </w:r>
          </w:p>
        </w:tc>
        <w:tc>
          <w:tcPr>
            <w:tcW w:w="3685" w:type="dxa"/>
          </w:tcPr>
          <w:p w14:paraId="75BD01C5" w14:textId="77777777" w:rsidR="00171068" w:rsidRPr="00D777CF" w:rsidRDefault="00171068" w:rsidP="00171068">
            <w:pPr>
              <w:cnfStyle w:val="000000000000" w:firstRow="0" w:lastRow="0" w:firstColumn="0" w:lastColumn="0" w:oddVBand="0" w:evenVBand="0" w:oddHBand="0" w:evenHBand="0" w:firstRowFirstColumn="0" w:firstRowLastColumn="0" w:lastRowFirstColumn="0" w:lastRowLastColumn="0"/>
              <w:rPr>
                <w:sz w:val="20"/>
                <w:szCs w:val="20"/>
              </w:rPr>
            </w:pPr>
            <w:r w:rsidRPr="00E933F5">
              <w:rPr>
                <w:b/>
                <w:sz w:val="20"/>
              </w:rPr>
              <w:t>Risk-Specific Tips</w:t>
            </w:r>
          </w:p>
        </w:tc>
      </w:tr>
      <w:tr w:rsidR="00171068" w:rsidRPr="00EA10E1" w14:paraId="4BD8A914"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003BD6D2" w14:textId="77777777" w:rsidR="00171068" w:rsidRDefault="00171068" w:rsidP="00171068">
            <w:pPr>
              <w:rPr>
                <w:sz w:val="20"/>
                <w:szCs w:val="20"/>
              </w:rPr>
            </w:pPr>
            <w:r w:rsidRPr="00EA10E1">
              <w:rPr>
                <w:sz w:val="20"/>
              </w:rPr>
              <w:t>Do</w:t>
            </w:r>
            <w:r>
              <w:rPr>
                <w:sz w:val="20"/>
              </w:rPr>
              <w:t>es</w:t>
            </w:r>
            <w:r w:rsidRPr="00EA10E1">
              <w:rPr>
                <w:sz w:val="20"/>
              </w:rPr>
              <w:t xml:space="preserve"> </w:t>
            </w:r>
            <w:r>
              <w:rPr>
                <w:sz w:val="20"/>
              </w:rPr>
              <w:t xml:space="preserve">the worker </w:t>
            </w:r>
            <w:r w:rsidRPr="00EA10E1">
              <w:rPr>
                <w:sz w:val="20"/>
              </w:rPr>
              <w:t xml:space="preserve">know where the nearest telephone is? Are there emergency phones </w:t>
            </w:r>
            <w:r>
              <w:rPr>
                <w:sz w:val="20"/>
              </w:rPr>
              <w:t xml:space="preserve">or pull stations </w:t>
            </w:r>
            <w:r w:rsidRPr="00EA10E1">
              <w:rPr>
                <w:sz w:val="20"/>
              </w:rPr>
              <w:t>in the building, housing or parking complex?</w:t>
            </w:r>
          </w:p>
        </w:tc>
        <w:tc>
          <w:tcPr>
            <w:tcW w:w="1985" w:type="dxa"/>
          </w:tcPr>
          <w:p w14:paraId="12ACF635" w14:textId="77777777" w:rsidR="00171068" w:rsidRPr="00AF40A9" w:rsidRDefault="00171068" w:rsidP="00171068">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49002258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106E0069" w14:textId="77777777" w:rsidR="00171068" w:rsidRDefault="00171068" w:rsidP="00171068">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36150120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671283FB" w14:textId="77777777" w:rsidR="00171068" w:rsidRDefault="00171068" w:rsidP="00171068">
            <w:pPr>
              <w:spacing w:after="240"/>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3969" w:type="dxa"/>
          </w:tcPr>
          <w:p w14:paraId="4C5E1D4A" w14:textId="77777777" w:rsidR="00A91294" w:rsidRDefault="00171068" w:rsidP="00171068">
            <w:pPr>
              <w:pStyle w:val="TableBullets"/>
              <w:cnfStyle w:val="000000000000" w:firstRow="0" w:lastRow="0" w:firstColumn="0" w:lastColumn="0" w:oddVBand="0" w:evenVBand="0" w:oddHBand="0" w:evenHBand="0" w:firstRowFirstColumn="0" w:firstRowLastColumn="0" w:lastRowFirstColumn="0" w:lastRowLastColumn="0"/>
              <w:rPr>
                <w:rStyle w:val="BulletListChar"/>
                <w:sz w:val="20"/>
              </w:rPr>
            </w:pPr>
            <w:r w:rsidRPr="00D777CF">
              <w:rPr>
                <w:rStyle w:val="BulletListChar"/>
                <w:sz w:val="20"/>
              </w:rPr>
              <w:t>Encourage worker to carry a</w:t>
            </w:r>
            <w:r w:rsidRPr="00171068">
              <w:rPr>
                <w:rStyle w:val="TableBulletsChar"/>
              </w:rPr>
              <w:t xml:space="preserve"> cell phone pre-programmed with emergency c</w:t>
            </w:r>
            <w:r w:rsidRPr="00D777CF">
              <w:rPr>
                <w:rStyle w:val="BulletListChar"/>
                <w:sz w:val="20"/>
              </w:rPr>
              <w:t>ontact numbers</w:t>
            </w:r>
          </w:p>
          <w:p w14:paraId="51967B85" w14:textId="77777777" w:rsidR="00171068" w:rsidRPr="00D777CF" w:rsidRDefault="00A71C8D" w:rsidP="00171068">
            <w:pPr>
              <w:pStyle w:val="TableBullets"/>
              <w:cnfStyle w:val="000000000000" w:firstRow="0" w:lastRow="0" w:firstColumn="0" w:lastColumn="0" w:oddVBand="0" w:evenVBand="0" w:oddHBand="0" w:evenHBand="0" w:firstRowFirstColumn="0" w:firstRowLastColumn="0" w:lastRowFirstColumn="0" w:lastRowLastColumn="0"/>
            </w:pPr>
            <w:r>
              <w:rPr>
                <w:i/>
              </w:rPr>
              <w:t xml:space="preserve"> </w:t>
            </w:r>
            <w:sdt>
              <w:sdtPr>
                <w:rPr>
                  <w:i/>
                </w:rPr>
                <w:id w:val="-1492629954"/>
                <w:placeholder>
                  <w:docPart w:val="EDE0CD0CDB334AF69FD80AD121684C45"/>
                </w:placeholder>
                <w:showingPlcHdr/>
              </w:sdtPr>
              <w:sdtContent>
                <w:r w:rsidRPr="00B94558">
                  <w:rPr>
                    <w:rStyle w:val="PlaceholderText"/>
                  </w:rPr>
                  <w:t>Click here to enter text.</w:t>
                </w:r>
              </w:sdtContent>
            </w:sdt>
          </w:p>
        </w:tc>
        <w:tc>
          <w:tcPr>
            <w:tcW w:w="3685" w:type="dxa"/>
            <w:vMerge w:val="restart"/>
          </w:tcPr>
          <w:p w14:paraId="150D7CC7" w14:textId="77777777" w:rsidR="00171068" w:rsidRDefault="00000000" w:rsidP="00171068">
            <w:pPr>
              <w:cnfStyle w:val="000000000000" w:firstRow="0" w:lastRow="0" w:firstColumn="0" w:lastColumn="0" w:oddVBand="0" w:evenVBand="0" w:oddHBand="0" w:evenHBand="0" w:firstRowFirstColumn="0" w:firstRowLastColumn="0" w:lastRowFirstColumn="0" w:lastRowLastColumn="0"/>
              <w:rPr>
                <w:b/>
                <w:sz w:val="20"/>
              </w:rPr>
            </w:pPr>
            <w:hyperlink w:anchor="_A2:_Terminating_an" w:history="1">
              <w:r w:rsidR="00171068" w:rsidRPr="00DD3E51">
                <w:rPr>
                  <w:rStyle w:val="Hyperlink"/>
                  <w:b/>
                  <w:sz w:val="20"/>
                </w:rPr>
                <w:t>A2: Terminating an Interaction with an Angry Client</w:t>
              </w:r>
            </w:hyperlink>
            <w:r w:rsidR="00171068" w:rsidRPr="008A6C87">
              <w:rPr>
                <w:b/>
                <w:sz w:val="20"/>
              </w:rPr>
              <w:t xml:space="preserve"> </w:t>
            </w:r>
          </w:p>
          <w:p w14:paraId="4178A181" w14:textId="77777777" w:rsidR="00171068" w:rsidRPr="00EA10E1" w:rsidRDefault="00000000" w:rsidP="00171068">
            <w:pPr>
              <w:cnfStyle w:val="000000000000" w:firstRow="0" w:lastRow="0" w:firstColumn="0" w:lastColumn="0" w:oddVBand="0" w:evenVBand="0" w:oddHBand="0" w:evenHBand="0" w:firstRowFirstColumn="0" w:firstRowLastColumn="0" w:lastRowFirstColumn="0" w:lastRowLastColumn="0"/>
              <w:rPr>
                <w:sz w:val="20"/>
              </w:rPr>
            </w:pPr>
            <w:hyperlink w:anchor="_C5:_Returning_to" w:history="1">
              <w:r w:rsidR="00171068" w:rsidRPr="00DD3E51">
                <w:rPr>
                  <w:rStyle w:val="Hyperlink"/>
                  <w:b/>
                  <w:sz w:val="20"/>
                </w:rPr>
                <w:t>C5: Returning to your Vehicle</w:t>
              </w:r>
            </w:hyperlink>
            <w:r w:rsidR="00A71C8D">
              <w:rPr>
                <w:i/>
                <w:sz w:val="20"/>
              </w:rPr>
              <w:t xml:space="preserve"> </w:t>
            </w:r>
            <w:sdt>
              <w:sdtPr>
                <w:rPr>
                  <w:i/>
                  <w:sz w:val="20"/>
                </w:rPr>
                <w:id w:val="648016904"/>
                <w:placeholder>
                  <w:docPart w:val="1F72B2122C8D4112AEDBEAAF1377179F"/>
                </w:placeholder>
                <w:showingPlcHdr/>
              </w:sdtPr>
              <w:sdtContent>
                <w:r w:rsidR="00A71C8D" w:rsidRPr="00B94558">
                  <w:rPr>
                    <w:rStyle w:val="PlaceholderText"/>
                  </w:rPr>
                  <w:t>Click here to enter text.</w:t>
                </w:r>
              </w:sdtContent>
            </w:sdt>
          </w:p>
        </w:tc>
      </w:tr>
      <w:tr w:rsidR="00171068" w:rsidRPr="00EA10E1" w14:paraId="5A8E41DD"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51DB4E97" w14:textId="77777777" w:rsidR="00171068" w:rsidRDefault="00171068" w:rsidP="00171068">
            <w:pPr>
              <w:rPr>
                <w:sz w:val="20"/>
                <w:szCs w:val="20"/>
              </w:rPr>
            </w:pPr>
            <w:r>
              <w:rPr>
                <w:sz w:val="20"/>
              </w:rPr>
              <w:t>Are there uneven surfaces that might impede a quick exit by the worker?</w:t>
            </w:r>
          </w:p>
        </w:tc>
        <w:tc>
          <w:tcPr>
            <w:tcW w:w="1985" w:type="dxa"/>
          </w:tcPr>
          <w:p w14:paraId="6562C707" w14:textId="77777777" w:rsidR="00171068" w:rsidRPr="00AF40A9" w:rsidRDefault="00171068" w:rsidP="00171068">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68371003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197A3F06" w14:textId="77777777" w:rsidR="00171068" w:rsidRDefault="00171068" w:rsidP="00171068">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34093281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01D076BD" w14:textId="77777777" w:rsidR="00171068" w:rsidRDefault="00171068" w:rsidP="00171068">
            <w:pPr>
              <w:spacing w:after="240"/>
              <w:contextualSpacing/>
              <w:cnfStyle w:val="000000000000" w:firstRow="0" w:lastRow="0" w:firstColumn="0" w:lastColumn="0" w:oddVBand="0" w:evenVBand="0" w:oddHBand="0" w:evenHBand="0" w:firstRowFirstColumn="0" w:firstRowLastColumn="0" w:lastRowFirstColumn="0" w:lastRowLastColumn="0"/>
              <w:rPr>
                <w:sz w:val="20"/>
                <w:szCs w:val="20"/>
              </w:rPr>
            </w:pPr>
          </w:p>
        </w:tc>
        <w:sdt>
          <w:sdtPr>
            <w:rPr>
              <w:i/>
              <w:sz w:val="20"/>
            </w:rPr>
            <w:id w:val="1334178945"/>
            <w:placeholder>
              <w:docPart w:val="5CEBEA197DDB4A06B829E0E526FD52FD"/>
            </w:placeholder>
            <w:showingPlcHdr/>
          </w:sdtPr>
          <w:sdtContent>
            <w:tc>
              <w:tcPr>
                <w:tcW w:w="3969" w:type="dxa"/>
              </w:tcPr>
              <w:p w14:paraId="3567F4EC" w14:textId="77777777" w:rsidR="00171068" w:rsidRPr="00D777CF" w:rsidRDefault="00A71C8D" w:rsidP="00171068">
                <w:pPr>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tc>
          </w:sdtContent>
        </w:sdt>
        <w:tc>
          <w:tcPr>
            <w:tcW w:w="3685" w:type="dxa"/>
            <w:vMerge/>
          </w:tcPr>
          <w:p w14:paraId="702BC76B" w14:textId="77777777" w:rsidR="00171068" w:rsidRPr="00EA10E1" w:rsidRDefault="00171068" w:rsidP="00171068">
            <w:pPr>
              <w:cnfStyle w:val="000000000000" w:firstRow="0" w:lastRow="0" w:firstColumn="0" w:lastColumn="0" w:oddVBand="0" w:evenVBand="0" w:oddHBand="0" w:evenHBand="0" w:firstRowFirstColumn="0" w:firstRowLastColumn="0" w:lastRowFirstColumn="0" w:lastRowLastColumn="0"/>
              <w:rPr>
                <w:sz w:val="20"/>
              </w:rPr>
            </w:pPr>
          </w:p>
        </w:tc>
      </w:tr>
      <w:tr w:rsidR="00171068" w:rsidRPr="00EA10E1" w14:paraId="7F59DD1D"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1E81AE01" w14:textId="77777777" w:rsidR="00171068" w:rsidRDefault="00171068" w:rsidP="00171068">
            <w:pPr>
              <w:rPr>
                <w:sz w:val="20"/>
              </w:rPr>
            </w:pPr>
            <w:r>
              <w:rPr>
                <w:sz w:val="20"/>
              </w:rPr>
              <w:t>Has</w:t>
            </w:r>
            <w:r w:rsidRPr="00EA10E1">
              <w:rPr>
                <w:sz w:val="20"/>
              </w:rPr>
              <w:t xml:space="preserve"> </w:t>
            </w:r>
            <w:r>
              <w:rPr>
                <w:sz w:val="20"/>
              </w:rPr>
              <w:t>the worker</w:t>
            </w:r>
            <w:r w:rsidRPr="00EA10E1">
              <w:rPr>
                <w:sz w:val="20"/>
              </w:rPr>
              <w:t xml:space="preserve"> determined the safest route for returning to </w:t>
            </w:r>
            <w:r>
              <w:rPr>
                <w:sz w:val="20"/>
              </w:rPr>
              <w:t>their</w:t>
            </w:r>
            <w:r w:rsidRPr="00EA10E1">
              <w:rPr>
                <w:sz w:val="20"/>
              </w:rPr>
              <w:t xml:space="preserve"> vehicle?</w:t>
            </w:r>
          </w:p>
        </w:tc>
        <w:tc>
          <w:tcPr>
            <w:tcW w:w="1985" w:type="dxa"/>
          </w:tcPr>
          <w:p w14:paraId="6FFD135C" w14:textId="77777777" w:rsidR="00171068" w:rsidRPr="00AF40A9" w:rsidRDefault="00171068" w:rsidP="00171068">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212614578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5ADC96B3" w14:textId="77777777" w:rsidR="00171068" w:rsidRDefault="00171068" w:rsidP="00171068">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68057898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5B8E289E" w14:textId="77777777" w:rsidR="00171068" w:rsidRDefault="00171068" w:rsidP="00171068">
            <w:pPr>
              <w:spacing w:after="240"/>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3969" w:type="dxa"/>
          </w:tcPr>
          <w:p w14:paraId="77B91C32" w14:textId="77777777" w:rsidR="00171068" w:rsidRPr="00D777CF" w:rsidRDefault="00171068" w:rsidP="00171068">
            <w:pPr>
              <w:cnfStyle w:val="000000000000" w:firstRow="0" w:lastRow="0" w:firstColumn="0" w:lastColumn="0" w:oddVBand="0" w:evenVBand="0" w:oddHBand="0" w:evenHBand="0" w:firstRowFirstColumn="0" w:firstRowLastColumn="0" w:lastRowFirstColumn="0" w:lastRowLastColumn="0"/>
              <w:rPr>
                <w:b/>
                <w:sz w:val="20"/>
                <w:szCs w:val="20"/>
              </w:rPr>
            </w:pPr>
            <w:r w:rsidRPr="00D777CF">
              <w:rPr>
                <w:b/>
                <w:sz w:val="20"/>
                <w:szCs w:val="20"/>
              </w:rPr>
              <w:t xml:space="preserve">Ensure worker is aware to: </w:t>
            </w:r>
          </w:p>
          <w:p w14:paraId="137BB276" w14:textId="77777777" w:rsidR="00171068" w:rsidRPr="00171068" w:rsidRDefault="00171068" w:rsidP="00171068">
            <w:pPr>
              <w:pStyle w:val="TableBullets"/>
              <w:cnfStyle w:val="000000000000" w:firstRow="0" w:lastRow="0" w:firstColumn="0" w:lastColumn="0" w:oddVBand="0" w:evenVBand="0" w:oddHBand="0" w:evenHBand="0" w:firstRowFirstColumn="0" w:firstRowLastColumn="0" w:lastRowFirstColumn="0" w:lastRowLastColumn="0"/>
            </w:pPr>
            <w:r w:rsidRPr="00171068">
              <w:t xml:space="preserve">Be observant!  Look and listen </w:t>
            </w:r>
          </w:p>
          <w:p w14:paraId="0B7A1BEE" w14:textId="77777777" w:rsidR="00171068" w:rsidRPr="00171068" w:rsidRDefault="00171068" w:rsidP="00171068">
            <w:pPr>
              <w:pStyle w:val="TableBullets"/>
              <w:cnfStyle w:val="000000000000" w:firstRow="0" w:lastRow="0" w:firstColumn="0" w:lastColumn="0" w:oddVBand="0" w:evenVBand="0" w:oddHBand="0" w:evenHBand="0" w:firstRowFirstColumn="0" w:firstRowLastColumn="0" w:lastRowFirstColumn="0" w:lastRowLastColumn="0"/>
            </w:pPr>
            <w:r w:rsidRPr="00171068">
              <w:t xml:space="preserve">Avoid slinging purse or bag over shoulder or around neck </w:t>
            </w:r>
          </w:p>
          <w:p w14:paraId="668E42BD" w14:textId="77777777" w:rsidR="00171068" w:rsidRPr="00171068" w:rsidRDefault="00171068" w:rsidP="00171068">
            <w:pPr>
              <w:pStyle w:val="TableBullets"/>
              <w:cnfStyle w:val="000000000000" w:firstRow="0" w:lastRow="0" w:firstColumn="0" w:lastColumn="0" w:oddVBand="0" w:evenVBand="0" w:oddHBand="0" w:evenHBand="0" w:firstRowFirstColumn="0" w:firstRowLastColumn="0" w:lastRowFirstColumn="0" w:lastRowLastColumn="0"/>
            </w:pPr>
            <w:r w:rsidRPr="00171068">
              <w:t xml:space="preserve">Carry your keys in your hand </w:t>
            </w:r>
          </w:p>
          <w:p w14:paraId="7AA33F39" w14:textId="77777777" w:rsidR="00171068" w:rsidRPr="00171068" w:rsidRDefault="00171068" w:rsidP="00171068">
            <w:pPr>
              <w:pStyle w:val="TableBullets"/>
              <w:cnfStyle w:val="000000000000" w:firstRow="0" w:lastRow="0" w:firstColumn="0" w:lastColumn="0" w:oddVBand="0" w:evenVBand="0" w:oddHBand="0" w:evenHBand="0" w:firstRowFirstColumn="0" w:firstRowLastColumn="0" w:lastRowFirstColumn="0" w:lastRowLastColumn="0"/>
            </w:pPr>
            <w:r w:rsidRPr="00171068">
              <w:t>Walk around vehicle, and check back seat before unlocking car</w:t>
            </w:r>
          </w:p>
          <w:p w14:paraId="63BD637E" w14:textId="77777777" w:rsidR="00A91294" w:rsidRDefault="00171068" w:rsidP="00A91294">
            <w:pPr>
              <w:pStyle w:val="TableBullets"/>
              <w:cnfStyle w:val="000000000000" w:firstRow="0" w:lastRow="0" w:firstColumn="0" w:lastColumn="0" w:oddVBand="0" w:evenVBand="0" w:oddHBand="0" w:evenHBand="0" w:firstRowFirstColumn="0" w:firstRowLastColumn="0" w:lastRowFirstColumn="0" w:lastRowLastColumn="0"/>
            </w:pPr>
            <w:r w:rsidRPr="00171068">
              <w:t>Lock doors, keep windows up until underway</w:t>
            </w:r>
          </w:p>
          <w:p w14:paraId="739EC74A" w14:textId="77777777" w:rsidR="00A71C8D" w:rsidRPr="00171068" w:rsidRDefault="0000000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436923"/>
                <w:placeholder>
                  <w:docPart w:val="55238CA6B7D446669DB88AB369A4B7E3"/>
                </w:placeholder>
                <w:showingPlcHdr/>
              </w:sdtPr>
              <w:sdtContent>
                <w:r w:rsidR="00A71C8D" w:rsidRPr="00B94558">
                  <w:rPr>
                    <w:rStyle w:val="PlaceholderText"/>
                  </w:rPr>
                  <w:t>Click here to enter text.</w:t>
                </w:r>
              </w:sdtContent>
            </w:sdt>
          </w:p>
        </w:tc>
        <w:tc>
          <w:tcPr>
            <w:tcW w:w="3685" w:type="dxa"/>
            <w:vMerge/>
          </w:tcPr>
          <w:p w14:paraId="2D505F04" w14:textId="77777777" w:rsidR="00171068" w:rsidRPr="00EA10E1" w:rsidRDefault="00171068" w:rsidP="00171068">
            <w:pPr>
              <w:cnfStyle w:val="000000000000" w:firstRow="0" w:lastRow="0" w:firstColumn="0" w:lastColumn="0" w:oddVBand="0" w:evenVBand="0" w:oddHBand="0" w:evenHBand="0" w:firstRowFirstColumn="0" w:firstRowLastColumn="0" w:lastRowFirstColumn="0" w:lastRowLastColumn="0"/>
              <w:rPr>
                <w:sz w:val="20"/>
              </w:rPr>
            </w:pPr>
          </w:p>
        </w:tc>
      </w:tr>
    </w:tbl>
    <w:p w14:paraId="3584985F" w14:textId="32ED7F5F" w:rsidR="00763B4E" w:rsidRPr="00763B4E" w:rsidRDefault="00763B4E" w:rsidP="00763B4E">
      <w:pPr>
        <w:pStyle w:val="CommentText"/>
        <w:rPr>
          <w:rFonts w:ascii="Gotham Light" w:hAnsi="Gotham Light"/>
        </w:rPr>
      </w:pPr>
      <w:r w:rsidRPr="00763B4E">
        <w:rPr>
          <w:rFonts w:ascii="Gotham Light" w:hAnsi="Gotham Light"/>
        </w:rPr>
        <w:t xml:space="preserve">Pre-visit and Pre-travel assessments should ideally be completed within 24 hours before the initial home visit, </w:t>
      </w:r>
      <w:r w:rsidR="000369FF">
        <w:rPr>
          <w:rFonts w:ascii="Gotham Light" w:hAnsi="Gotham Light"/>
        </w:rPr>
        <w:t xml:space="preserve">then </w:t>
      </w:r>
      <w:r w:rsidRPr="00763B4E">
        <w:rPr>
          <w:rFonts w:ascii="Gotham Light" w:hAnsi="Gotham Light"/>
        </w:rPr>
        <w:t>followed by a behaviour assessment such as V</w:t>
      </w:r>
      <w:r w:rsidR="0034700C">
        <w:rPr>
          <w:rFonts w:ascii="Gotham Light" w:hAnsi="Gotham Light"/>
        </w:rPr>
        <w:t xml:space="preserve">iolence Assessment Tool </w:t>
      </w:r>
      <w:r w:rsidRPr="00763B4E">
        <w:rPr>
          <w:rFonts w:ascii="Gotham Light" w:hAnsi="Gotham Light"/>
        </w:rPr>
        <w:t xml:space="preserve">completed at the beginning of each home visit thereafter – refer to </w:t>
      </w:r>
      <w:r w:rsidR="0040657F" w:rsidRPr="0040657F">
        <w:rPr>
          <w:rFonts w:ascii="Gotham Light" w:hAnsi="Gotham Light"/>
        </w:rPr>
        <w:t>CCSA</w:t>
      </w:r>
      <w:r w:rsidRPr="0040657F">
        <w:rPr>
          <w:rFonts w:ascii="Gotham Light" w:hAnsi="Gotham Light"/>
        </w:rPr>
        <w:t>’s Individual</w:t>
      </w:r>
      <w:r w:rsidRPr="0040657F">
        <w:rPr>
          <w:rFonts w:ascii="Gotham Light" w:hAnsi="Gotham Light" w:cs="Arial"/>
        </w:rPr>
        <w:t xml:space="preserve"> Client Risk Assessment Toolkit</w:t>
      </w:r>
      <w:r w:rsidRPr="00171068">
        <w:rPr>
          <w:rStyle w:val="Hyperlink"/>
          <w:rFonts w:ascii="Gotham Light" w:hAnsi="Gotham Light"/>
          <w:color w:val="auto"/>
          <w:u w:val="none"/>
        </w:rPr>
        <w:t>, as needed.</w:t>
      </w:r>
    </w:p>
    <w:p w14:paraId="3AD651A6" w14:textId="77777777" w:rsidR="000715C0" w:rsidRDefault="000715C0">
      <w:pPr>
        <w:spacing w:before="0" w:after="160" w:line="259" w:lineRule="auto"/>
        <w:sectPr w:rsidR="000715C0" w:rsidSect="00A91294">
          <w:pgSz w:w="15840" w:h="12240" w:orient="landscape"/>
          <w:pgMar w:top="1440" w:right="1440" w:bottom="1440" w:left="1440" w:header="720" w:footer="502" w:gutter="0"/>
          <w:cols w:space="720"/>
          <w:docGrid w:linePitch="326"/>
        </w:sectPr>
      </w:pPr>
    </w:p>
    <w:p w14:paraId="4B071EAD" w14:textId="77777777" w:rsidR="0069655A" w:rsidRPr="008A5C9D" w:rsidRDefault="00221D2A" w:rsidP="0040657F">
      <w:pPr>
        <w:pStyle w:val="Heading1"/>
      </w:pPr>
      <w:bookmarkStart w:id="7" w:name="_Toc481410008"/>
      <w:r w:rsidRPr="008A5C9D">
        <w:lastRenderedPageBreak/>
        <w:t>E</w:t>
      </w:r>
      <w:r w:rsidR="00A06101">
        <w:t>mployee Hazard Assessment Tool</w:t>
      </w:r>
      <w:bookmarkEnd w:id="7"/>
    </w:p>
    <w:p w14:paraId="6B30B6BA" w14:textId="77777777" w:rsidR="0069655A" w:rsidRPr="0069655A" w:rsidRDefault="0069655A" w:rsidP="00A06101">
      <w:r w:rsidRPr="0069655A">
        <w:t>With information gathered from the pre-visit and pre-travel assessments, a number of controls should already be in place. However, front-line staff must continue to assess risk as a regular part of their daily work routine. Observation and communication skills are very important when assessing and minimizing risk. Any findings that deviate from what has been deemed acceptable should be immediately reported by the worker</w:t>
      </w:r>
      <w:r w:rsidR="005932BA">
        <w:t>,</w:t>
      </w:r>
      <w:r w:rsidRPr="0069655A">
        <w:t xml:space="preserve"> following the reporting procedures established at the organization.</w:t>
      </w:r>
    </w:p>
    <w:p w14:paraId="46DEDC48" w14:textId="77777777" w:rsidR="0069655A" w:rsidRPr="00A06101" w:rsidRDefault="0069655A" w:rsidP="00A06101">
      <w:pPr>
        <w:pStyle w:val="SectionGoal"/>
      </w:pPr>
      <w:r w:rsidRPr="00A06101">
        <w:t>A worker</w:t>
      </w:r>
      <w:hyperlink r:id="rId16" w:history="1">
        <w:r w:rsidRPr="00A06101">
          <w:rPr>
            <w:rStyle w:val="Hyperlink"/>
            <w:u w:val="none"/>
          </w:rPr>
          <w:t xml:space="preserve"> </w:t>
        </w:r>
        <w:r w:rsidRPr="00A06101">
          <w:rPr>
            <w:rStyle w:val="Hyperlink"/>
          </w:rPr>
          <w:t xml:space="preserve">home/community </w:t>
        </w:r>
        <w:r w:rsidR="00175CE2" w:rsidRPr="00A06101">
          <w:rPr>
            <w:rStyle w:val="Hyperlink"/>
          </w:rPr>
          <w:t>hazard</w:t>
        </w:r>
        <w:r w:rsidRPr="00A06101">
          <w:rPr>
            <w:rStyle w:val="Hyperlink"/>
          </w:rPr>
          <w:t xml:space="preserve"> assessment tool </w:t>
        </w:r>
      </w:hyperlink>
      <w:r w:rsidRPr="00A06101">
        <w:t>is provided in this handbook as a guide</w:t>
      </w:r>
      <w:r w:rsidR="00175CE2" w:rsidRPr="00A06101">
        <w:t>.</w:t>
      </w:r>
    </w:p>
    <w:p w14:paraId="6EB58068" w14:textId="77777777" w:rsidR="001B33C5" w:rsidRDefault="0069655A" w:rsidP="00A06101">
      <w:r w:rsidRPr="0069655A">
        <w:t>Each organization should customize this tool to suit their needs. For instance, specific instru</w:t>
      </w:r>
      <w:r w:rsidRPr="004662C2">
        <w:t>ctions can be included under the yes/no columns, with directions to the worker that match the or</w:t>
      </w:r>
      <w:r w:rsidRPr="0069655A">
        <w:t>ganization’s policy and procedures.</w:t>
      </w:r>
    </w:p>
    <w:p w14:paraId="440C1635" w14:textId="77777777" w:rsidR="00A878B6" w:rsidRDefault="00A878B6">
      <w:pPr>
        <w:spacing w:before="0" w:after="160" w:line="259" w:lineRule="auto"/>
        <w:rPr>
          <w:rFonts w:ascii="Gotham Medium" w:hAnsi="Gotham Medium"/>
          <w:b/>
          <w:bCs/>
          <w:color w:val="auto"/>
          <w:sz w:val="36"/>
          <w:szCs w:val="26"/>
          <w:lang w:val="en-CA"/>
        </w:rPr>
      </w:pPr>
      <w:bookmarkStart w:id="8" w:name="_HOME_/COMMUNITY_HAZARD"/>
      <w:bookmarkEnd w:id="8"/>
      <w:r>
        <w:br w:type="page"/>
      </w:r>
    </w:p>
    <w:p w14:paraId="1EBCD5FC" w14:textId="77777777" w:rsidR="000715C0" w:rsidRDefault="000715C0" w:rsidP="0040657F">
      <w:pPr>
        <w:pStyle w:val="Heading1"/>
        <w:sectPr w:rsidR="000715C0" w:rsidSect="00A91294">
          <w:pgSz w:w="12240" w:h="15840"/>
          <w:pgMar w:top="1440" w:right="1440" w:bottom="1440" w:left="1440" w:header="720" w:footer="720" w:gutter="0"/>
          <w:cols w:space="720"/>
          <w:docGrid w:linePitch="326"/>
        </w:sectPr>
      </w:pPr>
    </w:p>
    <w:p w14:paraId="4D69D925" w14:textId="77777777" w:rsidR="004F7CCA" w:rsidRDefault="004F7CCA" w:rsidP="0040657F">
      <w:pPr>
        <w:pStyle w:val="Heading1"/>
      </w:pPr>
      <w:bookmarkStart w:id="9" w:name="_Toc481410009"/>
      <w:r w:rsidRPr="004F7CCA">
        <w:lastRenderedPageBreak/>
        <w:t>H</w:t>
      </w:r>
      <w:r w:rsidR="00A06101">
        <w:t>ome/Community Hazard Assessment Tool</w:t>
      </w:r>
      <w:bookmarkEnd w:id="9"/>
    </w:p>
    <w:tbl>
      <w:tblPr>
        <w:tblStyle w:val="GridTable1Light-Accent1"/>
        <w:tblpPr w:leftFromText="180" w:rightFromText="180" w:vertAnchor="text" w:tblpY="1"/>
        <w:tblOverlap w:val="never"/>
        <w:tblW w:w="13036" w:type="dxa"/>
        <w:tblLayout w:type="fixed"/>
        <w:tblLook w:val="04A0" w:firstRow="1" w:lastRow="0" w:firstColumn="1" w:lastColumn="0" w:noHBand="0" w:noVBand="1"/>
      </w:tblPr>
      <w:tblGrid>
        <w:gridCol w:w="3397"/>
        <w:gridCol w:w="1985"/>
        <w:gridCol w:w="3685"/>
        <w:gridCol w:w="3969"/>
      </w:tblGrid>
      <w:tr w:rsidR="009D41A8" w:rsidRPr="008039EE" w14:paraId="0305CBF3" w14:textId="77777777" w:rsidTr="000715C0">
        <w:trPr>
          <w:cnfStyle w:val="100000000000" w:firstRow="1" w:lastRow="0" w:firstColumn="0" w:lastColumn="0" w:oddVBand="0" w:evenVBand="0" w:oddHBand="0" w:evenHBand="0" w:firstRowFirstColumn="0" w:firstRowLastColumn="0" w:lastRowFirstColumn="0" w:lastRowLastColumn="0"/>
          <w:cantSplit/>
          <w:trHeight w:val="476"/>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14:paraId="70BC4DE9" w14:textId="77777777" w:rsidR="009D41A8" w:rsidRPr="008039EE" w:rsidRDefault="009D41A8" w:rsidP="000715C0">
            <w:pPr>
              <w:rPr>
                <w:b w:val="0"/>
                <w:sz w:val="20"/>
              </w:rPr>
            </w:pPr>
            <w:r w:rsidRPr="008039EE">
              <w:rPr>
                <w:sz w:val="20"/>
              </w:rPr>
              <w:t>ENVIRO</w:t>
            </w:r>
            <w:r>
              <w:rPr>
                <w:sz w:val="20"/>
              </w:rPr>
              <w:t>N</w:t>
            </w:r>
            <w:r w:rsidRPr="008039EE">
              <w:rPr>
                <w:sz w:val="20"/>
              </w:rPr>
              <w:t>MENTAL CONDITIONS</w:t>
            </w:r>
          </w:p>
        </w:tc>
      </w:tr>
      <w:tr w:rsidR="004930E5" w:rsidRPr="008039EE" w14:paraId="7AA4DE2D" w14:textId="77777777" w:rsidTr="00F01622">
        <w:trPr>
          <w:cantSplit/>
          <w:trHeight w:val="827"/>
        </w:trPr>
        <w:tc>
          <w:tcPr>
            <w:cnfStyle w:val="001000000000" w:firstRow="0" w:lastRow="0" w:firstColumn="1" w:lastColumn="0" w:oddVBand="0" w:evenVBand="0" w:oddHBand="0" w:evenHBand="0" w:firstRowFirstColumn="0" w:firstRowLastColumn="0" w:lastRowFirstColumn="0" w:lastRowLastColumn="0"/>
            <w:tcW w:w="3397" w:type="dxa"/>
          </w:tcPr>
          <w:p w14:paraId="106DD6C3" w14:textId="77777777" w:rsidR="004930E5" w:rsidRPr="0019696B" w:rsidRDefault="00171068" w:rsidP="000715C0">
            <w:pPr>
              <w:rPr>
                <w:sz w:val="20"/>
              </w:rPr>
            </w:pPr>
            <w:r>
              <w:rPr>
                <w:sz w:val="20"/>
              </w:rPr>
              <w:t xml:space="preserve">Risk Factors </w:t>
            </w:r>
          </w:p>
        </w:tc>
        <w:tc>
          <w:tcPr>
            <w:tcW w:w="1985" w:type="dxa"/>
          </w:tcPr>
          <w:p w14:paraId="60D4B422" w14:textId="77777777"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8039EE">
              <w:rPr>
                <w:b/>
                <w:sz w:val="20"/>
              </w:rPr>
              <w:t>Y</w:t>
            </w:r>
            <w:r>
              <w:rPr>
                <w:b/>
                <w:sz w:val="20"/>
              </w:rPr>
              <w:t>/N</w:t>
            </w:r>
          </w:p>
        </w:tc>
        <w:tc>
          <w:tcPr>
            <w:tcW w:w="3685" w:type="dxa"/>
          </w:tcPr>
          <w:p w14:paraId="5B0F5D28" w14:textId="77777777"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8039EE">
              <w:rPr>
                <w:b/>
                <w:sz w:val="20"/>
              </w:rPr>
              <w:t>S</w:t>
            </w:r>
            <w:r w:rsidR="00171068">
              <w:rPr>
                <w:b/>
                <w:sz w:val="20"/>
              </w:rPr>
              <w:t xml:space="preserve">uggested Controls </w:t>
            </w:r>
          </w:p>
        </w:tc>
        <w:tc>
          <w:tcPr>
            <w:tcW w:w="3969" w:type="dxa"/>
          </w:tcPr>
          <w:p w14:paraId="7775BB71" w14:textId="77777777" w:rsidR="004930E5" w:rsidRPr="008039EE" w:rsidRDefault="00171068" w:rsidP="000715C0">
            <w:pPr>
              <w:cnfStyle w:val="000000000000" w:firstRow="0" w:lastRow="0" w:firstColumn="0" w:lastColumn="0" w:oddVBand="0" w:evenVBand="0" w:oddHBand="0" w:evenHBand="0" w:firstRowFirstColumn="0" w:firstRowLastColumn="0" w:lastRowFirstColumn="0" w:lastRowLastColumn="0"/>
              <w:rPr>
                <w:b/>
                <w:sz w:val="20"/>
              </w:rPr>
            </w:pPr>
            <w:r>
              <w:rPr>
                <w:b/>
                <w:sz w:val="20"/>
              </w:rPr>
              <w:t>Risk</w:t>
            </w:r>
            <w:r w:rsidR="004930E5" w:rsidRPr="008039EE">
              <w:rPr>
                <w:b/>
                <w:sz w:val="20"/>
              </w:rPr>
              <w:t>-</w:t>
            </w:r>
            <w:r w:rsidR="00315695">
              <w:rPr>
                <w:b/>
                <w:sz w:val="20"/>
              </w:rPr>
              <w:t>S</w:t>
            </w:r>
            <w:r w:rsidR="004930E5" w:rsidRPr="008039EE">
              <w:rPr>
                <w:b/>
                <w:sz w:val="20"/>
              </w:rPr>
              <w:t>pecific Tips</w:t>
            </w:r>
          </w:p>
        </w:tc>
      </w:tr>
      <w:tr w:rsidR="004930E5" w:rsidRPr="008039EE" w14:paraId="109BF269" w14:textId="77777777" w:rsidTr="00F01622">
        <w:trPr>
          <w:cantSplit/>
          <w:trHeight w:val="1340"/>
        </w:trPr>
        <w:tc>
          <w:tcPr>
            <w:cnfStyle w:val="001000000000" w:firstRow="0" w:lastRow="0" w:firstColumn="1" w:lastColumn="0" w:oddVBand="0" w:evenVBand="0" w:oddHBand="0" w:evenHBand="0" w:firstRowFirstColumn="0" w:firstRowLastColumn="0" w:lastRowFirstColumn="0" w:lastRowLastColumn="0"/>
            <w:tcW w:w="3397" w:type="dxa"/>
          </w:tcPr>
          <w:p w14:paraId="21EC5591" w14:textId="77777777" w:rsidR="004930E5" w:rsidRPr="00651470" w:rsidRDefault="004930E5" w:rsidP="000715C0">
            <w:pPr>
              <w:rPr>
                <w:sz w:val="20"/>
              </w:rPr>
            </w:pPr>
            <w:r w:rsidRPr="00651470">
              <w:rPr>
                <w:sz w:val="20"/>
              </w:rPr>
              <w:t>Has the closest and safest parking spot been located?</w:t>
            </w:r>
          </w:p>
        </w:tc>
        <w:tc>
          <w:tcPr>
            <w:tcW w:w="1985" w:type="dxa"/>
          </w:tcPr>
          <w:p w14:paraId="029B60D7" w14:textId="77777777" w:rsidR="004930E5" w:rsidRPr="00651470"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329099368"/>
                <w14:checkbox>
                  <w14:checked w14:val="0"/>
                  <w14:checkedState w14:val="2612" w14:font="MS Gothic"/>
                  <w14:uncheckedState w14:val="2610" w14:font="MS Gothic"/>
                </w14:checkbox>
              </w:sdtPr>
              <w:sdtContent>
                <w:r w:rsidR="004930E5">
                  <w:rPr>
                    <w:rFonts w:ascii="MS Gothic" w:eastAsia="MS Gothic" w:hAnsi="MS Gothic" w:hint="eastAsia"/>
                    <w:b/>
                    <w:sz w:val="20"/>
                  </w:rPr>
                  <w:t>☐</w:t>
                </w:r>
              </w:sdtContent>
            </w:sdt>
            <w:r w:rsidR="004930E5" w:rsidRPr="00651470">
              <w:rPr>
                <w:b/>
                <w:sz w:val="20"/>
              </w:rPr>
              <w:t>Yes – Proceed to the home</w:t>
            </w:r>
          </w:p>
          <w:p w14:paraId="1DDEBE52" w14:textId="77777777" w:rsidR="004930E5" w:rsidRPr="00651470" w:rsidRDefault="00000000" w:rsidP="000715C0">
            <w:pPr>
              <w:pStyle w:val="ListParagraph"/>
              <w:ind w:left="0"/>
              <w:cnfStyle w:val="000000000000" w:firstRow="0" w:lastRow="0" w:firstColumn="0" w:lastColumn="0" w:oddVBand="0" w:evenVBand="0" w:oddHBand="0" w:evenHBand="0" w:firstRowFirstColumn="0" w:firstRowLastColumn="0" w:lastRowFirstColumn="0" w:lastRowLastColumn="0"/>
              <w:rPr>
                <w:b/>
                <w:sz w:val="20"/>
              </w:rPr>
            </w:pPr>
            <w:sdt>
              <w:sdtPr>
                <w:rPr>
                  <w:b/>
                  <w:sz w:val="20"/>
                </w:rPr>
                <w:id w:val="997396320"/>
                <w14:checkbox>
                  <w14:checked w14:val="0"/>
                  <w14:checkedState w14:val="2612" w14:font="MS Gothic"/>
                  <w14:uncheckedState w14:val="2610" w14:font="MS Gothic"/>
                </w14:checkbox>
              </w:sdtPr>
              <w:sdtContent>
                <w:r w:rsidR="004930E5">
                  <w:rPr>
                    <w:rFonts w:ascii="MS Gothic" w:eastAsia="MS Gothic" w:hAnsi="MS Gothic" w:hint="eastAsia"/>
                    <w:b/>
                    <w:sz w:val="20"/>
                  </w:rPr>
                  <w:t>☐</w:t>
                </w:r>
              </w:sdtContent>
            </w:sdt>
            <w:r w:rsidR="004930E5" w:rsidRPr="00651470">
              <w:rPr>
                <w:b/>
                <w:sz w:val="20"/>
              </w:rPr>
              <w:t>No – Call supervisor in case of emergency</w:t>
            </w:r>
          </w:p>
        </w:tc>
        <w:tc>
          <w:tcPr>
            <w:tcW w:w="3685" w:type="dxa"/>
          </w:tcPr>
          <w:p w14:paraId="05381BB3" w14:textId="77777777"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D777CF">
              <w:rPr>
                <w:rStyle w:val="BulletListChar"/>
                <w:sz w:val="20"/>
              </w:rPr>
              <w:t>Make sure the vehicle windows are closed and all</w:t>
            </w:r>
            <w:r w:rsidRPr="00D777CF">
              <w:t xml:space="preserve"> vehicle doors are locked </w:t>
            </w:r>
          </w:p>
          <w:p w14:paraId="548B4637" w14:textId="77777777" w:rsidR="00A71C8D" w:rsidRPr="00D777CF" w:rsidRDefault="0000000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567845413"/>
                <w:placeholder>
                  <w:docPart w:val="8080B969569A4270A6B471DAA7EAF3CA"/>
                </w:placeholder>
                <w:showingPlcHdr/>
              </w:sdtPr>
              <w:sdtContent>
                <w:r w:rsidR="00A71C8D" w:rsidRPr="00B94558">
                  <w:rPr>
                    <w:rStyle w:val="PlaceholderText"/>
                  </w:rPr>
                  <w:t>Click here to enter text.</w:t>
                </w:r>
              </w:sdtContent>
            </w:sdt>
          </w:p>
        </w:tc>
        <w:tc>
          <w:tcPr>
            <w:tcW w:w="3969" w:type="dxa"/>
            <w:vMerge w:val="restart"/>
          </w:tcPr>
          <w:p w14:paraId="7E11A1EA" w14:textId="77777777" w:rsidR="004930E5" w:rsidRDefault="00000000" w:rsidP="000715C0">
            <w:pPr>
              <w:cnfStyle w:val="000000000000" w:firstRow="0" w:lastRow="0" w:firstColumn="0" w:lastColumn="0" w:oddVBand="0" w:evenVBand="0" w:oddHBand="0" w:evenHBand="0" w:firstRowFirstColumn="0" w:firstRowLastColumn="0" w:lastRowFirstColumn="0" w:lastRowLastColumn="0"/>
              <w:rPr>
                <w:b/>
                <w:sz w:val="20"/>
              </w:rPr>
            </w:pPr>
            <w:hyperlink w:anchor="_B1:_Planning_Travel" w:history="1">
              <w:r w:rsidR="004930E5" w:rsidRPr="00A457ED">
                <w:rPr>
                  <w:rStyle w:val="Hyperlink"/>
                  <w:b/>
                  <w:sz w:val="20"/>
                </w:rPr>
                <w:t>B1: Planning Travel</w:t>
              </w:r>
            </w:hyperlink>
          </w:p>
          <w:p w14:paraId="057D8A78" w14:textId="77777777" w:rsidR="004930E5" w:rsidRPr="00651470" w:rsidRDefault="00000000" w:rsidP="000715C0">
            <w:pPr>
              <w:cnfStyle w:val="000000000000" w:firstRow="0" w:lastRow="0" w:firstColumn="0" w:lastColumn="0" w:oddVBand="0" w:evenVBand="0" w:oddHBand="0" w:evenHBand="0" w:firstRowFirstColumn="0" w:firstRowLastColumn="0" w:lastRowFirstColumn="0" w:lastRowLastColumn="0"/>
              <w:rPr>
                <w:b/>
                <w:sz w:val="20"/>
              </w:rPr>
            </w:pPr>
            <w:hyperlink w:anchor="_B3:_Walking_in" w:history="1">
              <w:r w:rsidR="004930E5" w:rsidRPr="00A457ED">
                <w:rPr>
                  <w:rStyle w:val="Hyperlink"/>
                  <w:b/>
                  <w:sz w:val="20"/>
                </w:rPr>
                <w:t xml:space="preserve">B3: Walking in the Community </w:t>
              </w:r>
            </w:hyperlink>
            <w:r w:rsidR="004930E5" w:rsidRPr="00651470">
              <w:rPr>
                <w:b/>
                <w:sz w:val="20"/>
              </w:rPr>
              <w:t xml:space="preserve"> </w:t>
            </w:r>
            <w:hyperlink w:anchor="_C4:_Parking_Your" w:history="1">
              <w:r w:rsidR="004930E5" w:rsidRPr="00A457ED">
                <w:rPr>
                  <w:rStyle w:val="Hyperlink"/>
                  <w:b/>
                  <w:sz w:val="20"/>
                </w:rPr>
                <w:t>C4: Parking Your Vehicle</w:t>
              </w:r>
            </w:hyperlink>
            <w:r w:rsidR="004930E5" w:rsidRPr="00651470">
              <w:rPr>
                <w:b/>
                <w:sz w:val="20"/>
              </w:rPr>
              <w:t xml:space="preserve"> </w:t>
            </w:r>
          </w:p>
          <w:p w14:paraId="3C35C5D5" w14:textId="77777777" w:rsidR="004930E5" w:rsidRDefault="00000000" w:rsidP="000715C0">
            <w:pPr>
              <w:cnfStyle w:val="000000000000" w:firstRow="0" w:lastRow="0" w:firstColumn="0" w:lastColumn="0" w:oddVBand="0" w:evenVBand="0" w:oddHBand="0" w:evenHBand="0" w:firstRowFirstColumn="0" w:firstRowLastColumn="0" w:lastRowFirstColumn="0" w:lastRowLastColumn="0"/>
              <w:rPr>
                <w:rStyle w:val="Hyperlink"/>
                <w:b/>
                <w:sz w:val="20"/>
              </w:rPr>
            </w:pPr>
            <w:hyperlink w:anchor="_C5:_Returning_to" w:history="1">
              <w:r w:rsidR="004930E5" w:rsidRPr="00A457ED">
                <w:rPr>
                  <w:rStyle w:val="Hyperlink"/>
                  <w:b/>
                  <w:sz w:val="20"/>
                </w:rPr>
                <w:t>C5: Returning to Your Vehicle</w:t>
              </w:r>
            </w:hyperlink>
          </w:p>
          <w:sdt>
            <w:sdtPr>
              <w:rPr>
                <w:i/>
                <w:sz w:val="20"/>
              </w:rPr>
              <w:id w:val="-253515725"/>
              <w:placeholder>
                <w:docPart w:val="6B47723AB82447FBB3193D1015EA6E60"/>
              </w:placeholder>
              <w:showingPlcHdr/>
            </w:sdtPr>
            <w:sdtContent>
              <w:p w14:paraId="75F3449B" w14:textId="77777777" w:rsidR="00A71C8D" w:rsidRPr="008039EE" w:rsidRDefault="00A71C8D" w:rsidP="000715C0">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sdtContent>
          </w:sdt>
        </w:tc>
      </w:tr>
      <w:tr w:rsidR="004930E5" w:rsidRPr="008039EE" w14:paraId="77D3A738" w14:textId="77777777" w:rsidTr="00F01622">
        <w:trPr>
          <w:cantSplit/>
          <w:trHeight w:val="494"/>
        </w:trPr>
        <w:tc>
          <w:tcPr>
            <w:cnfStyle w:val="001000000000" w:firstRow="0" w:lastRow="0" w:firstColumn="1" w:lastColumn="0" w:oddVBand="0" w:evenVBand="0" w:oddHBand="0" w:evenHBand="0" w:firstRowFirstColumn="0" w:firstRowLastColumn="0" w:lastRowFirstColumn="0" w:lastRowLastColumn="0"/>
            <w:tcW w:w="3397" w:type="dxa"/>
          </w:tcPr>
          <w:p w14:paraId="49AF629D" w14:textId="77777777" w:rsidR="004930E5" w:rsidRPr="00651470" w:rsidRDefault="004930E5" w:rsidP="000715C0">
            <w:pPr>
              <w:rPr>
                <w:sz w:val="20"/>
              </w:rPr>
            </w:pPr>
            <w:r w:rsidRPr="00651470">
              <w:rPr>
                <w:sz w:val="20"/>
              </w:rPr>
              <w:t>Is entrance visible from the road?</w:t>
            </w:r>
          </w:p>
        </w:tc>
        <w:tc>
          <w:tcPr>
            <w:tcW w:w="1985" w:type="dxa"/>
          </w:tcPr>
          <w:p w14:paraId="6866EAEA" w14:textId="77777777" w:rsidR="004930E5" w:rsidRPr="00651470"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832992029"/>
                <w14:checkbox>
                  <w14:checked w14:val="0"/>
                  <w14:checkedState w14:val="2612" w14:font="MS Gothic"/>
                  <w14:uncheckedState w14:val="2610" w14:font="MS Gothic"/>
                </w14:checkbox>
              </w:sdtPr>
              <w:sdtContent>
                <w:r w:rsidR="004930E5">
                  <w:rPr>
                    <w:rFonts w:ascii="MS Gothic" w:eastAsia="MS Gothic" w:hAnsi="MS Gothic" w:hint="eastAsia"/>
                    <w:b/>
                    <w:sz w:val="20"/>
                  </w:rPr>
                  <w:t>☐</w:t>
                </w:r>
              </w:sdtContent>
            </w:sdt>
            <w:r w:rsidR="004930E5" w:rsidRPr="00651470">
              <w:rPr>
                <w:b/>
                <w:sz w:val="20"/>
              </w:rPr>
              <w:t>Yes – Proceed to the home</w:t>
            </w:r>
          </w:p>
          <w:p w14:paraId="4F4EF098" w14:textId="77777777" w:rsidR="004930E5" w:rsidRPr="00651470" w:rsidRDefault="00000000" w:rsidP="000715C0">
            <w:pPr>
              <w:pStyle w:val="ListParagraph"/>
              <w:ind w:left="0"/>
              <w:cnfStyle w:val="000000000000" w:firstRow="0" w:lastRow="0" w:firstColumn="0" w:lastColumn="0" w:oddVBand="0" w:evenVBand="0" w:oddHBand="0" w:evenHBand="0" w:firstRowFirstColumn="0" w:firstRowLastColumn="0" w:lastRowFirstColumn="0" w:lastRowLastColumn="0"/>
              <w:rPr>
                <w:b/>
                <w:sz w:val="20"/>
              </w:rPr>
            </w:pPr>
            <w:sdt>
              <w:sdtPr>
                <w:rPr>
                  <w:b/>
                  <w:sz w:val="20"/>
                </w:rPr>
                <w:id w:val="-855576037"/>
                <w14:checkbox>
                  <w14:checked w14:val="0"/>
                  <w14:checkedState w14:val="2612" w14:font="MS Gothic"/>
                  <w14:uncheckedState w14:val="2610" w14:font="MS Gothic"/>
                </w14:checkbox>
              </w:sdtPr>
              <w:sdtContent>
                <w:r w:rsidR="004930E5">
                  <w:rPr>
                    <w:rFonts w:ascii="MS Gothic" w:eastAsia="MS Gothic" w:hAnsi="MS Gothic" w:hint="eastAsia"/>
                    <w:b/>
                    <w:sz w:val="20"/>
                  </w:rPr>
                  <w:t>☐</w:t>
                </w:r>
              </w:sdtContent>
            </w:sdt>
            <w:r w:rsidR="004930E5" w:rsidRPr="00651470">
              <w:rPr>
                <w:b/>
                <w:sz w:val="20"/>
              </w:rPr>
              <w:t>No – Call supervisor in case of emergency</w:t>
            </w:r>
          </w:p>
        </w:tc>
        <w:tc>
          <w:tcPr>
            <w:tcW w:w="3685" w:type="dxa"/>
          </w:tcPr>
          <w:p w14:paraId="2270CC0A" w14:textId="77777777" w:rsidR="004930E5" w:rsidRPr="00D777CF"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D777CF">
              <w:t xml:space="preserve">Map the area prior to visit for potential perpetrator hiding </w:t>
            </w:r>
            <w:r w:rsidRPr="00171068">
              <w:rPr>
                <w:rStyle w:val="TableBulletsChar"/>
              </w:rPr>
              <w:t>s</w:t>
            </w:r>
            <w:r w:rsidRPr="00D777CF">
              <w:t>pots (e.g. behind bushes or hedges)?</w:t>
            </w:r>
          </w:p>
          <w:p w14:paraId="5C5066C9" w14:textId="77777777"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D777CF">
              <w:t>Turn on high beams if necessary</w:t>
            </w:r>
          </w:p>
          <w:p w14:paraId="13840DFB" w14:textId="77777777" w:rsidR="00A71C8D" w:rsidRPr="00D777CF" w:rsidRDefault="0000000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606575757"/>
                <w:placeholder>
                  <w:docPart w:val="816B9C80B7284CE7AD26409B1E4E1CD3"/>
                </w:placeholder>
                <w:showingPlcHdr/>
              </w:sdtPr>
              <w:sdtContent>
                <w:r w:rsidR="00A71C8D" w:rsidRPr="00B94558">
                  <w:rPr>
                    <w:rStyle w:val="PlaceholderText"/>
                  </w:rPr>
                  <w:t>Click here to enter text.</w:t>
                </w:r>
              </w:sdtContent>
            </w:sdt>
          </w:p>
        </w:tc>
        <w:tc>
          <w:tcPr>
            <w:tcW w:w="3969" w:type="dxa"/>
            <w:vMerge/>
          </w:tcPr>
          <w:p w14:paraId="4C190B4F" w14:textId="77777777"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sz w:val="20"/>
              </w:rPr>
            </w:pPr>
          </w:p>
        </w:tc>
      </w:tr>
      <w:tr w:rsidR="004930E5" w:rsidRPr="008039EE" w14:paraId="0E0FB6D0"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0DC3012A" w14:textId="77777777" w:rsidR="004930E5" w:rsidRPr="00651470" w:rsidRDefault="004930E5" w:rsidP="000715C0">
            <w:pPr>
              <w:rPr>
                <w:sz w:val="20"/>
              </w:rPr>
            </w:pPr>
            <w:r w:rsidRPr="00651470">
              <w:rPr>
                <w:sz w:val="20"/>
              </w:rPr>
              <w:t>Is neighbourhood well lit?</w:t>
            </w:r>
          </w:p>
        </w:tc>
        <w:tc>
          <w:tcPr>
            <w:tcW w:w="1985" w:type="dxa"/>
          </w:tcPr>
          <w:p w14:paraId="0D105871" w14:textId="77777777" w:rsidR="004930E5" w:rsidRPr="00651470"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2049216141"/>
                <w14:checkbox>
                  <w14:checked w14:val="0"/>
                  <w14:checkedState w14:val="2612" w14:font="MS Gothic"/>
                  <w14:uncheckedState w14:val="2610" w14:font="MS Gothic"/>
                </w14:checkbox>
              </w:sdtPr>
              <w:sdtContent>
                <w:r w:rsidR="004930E5">
                  <w:rPr>
                    <w:rFonts w:ascii="MS Gothic" w:eastAsia="MS Gothic" w:hAnsi="MS Gothic" w:hint="eastAsia"/>
                    <w:b/>
                    <w:sz w:val="20"/>
                  </w:rPr>
                  <w:t>☐</w:t>
                </w:r>
              </w:sdtContent>
            </w:sdt>
            <w:r w:rsidR="004930E5" w:rsidRPr="00651470">
              <w:rPr>
                <w:b/>
                <w:sz w:val="20"/>
              </w:rPr>
              <w:t>Yes – Proceed to the home</w:t>
            </w:r>
          </w:p>
          <w:p w14:paraId="471D92A9" w14:textId="77777777" w:rsidR="004930E5" w:rsidRPr="00651470"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600492327"/>
                <w14:checkbox>
                  <w14:checked w14:val="0"/>
                  <w14:checkedState w14:val="2612" w14:font="MS Gothic"/>
                  <w14:uncheckedState w14:val="2610" w14:font="MS Gothic"/>
                </w14:checkbox>
              </w:sdtPr>
              <w:sdtContent>
                <w:r w:rsidR="004930E5">
                  <w:rPr>
                    <w:rFonts w:ascii="MS Gothic" w:eastAsia="MS Gothic" w:hAnsi="MS Gothic" w:hint="eastAsia"/>
                    <w:b/>
                    <w:sz w:val="20"/>
                  </w:rPr>
                  <w:t>☐</w:t>
                </w:r>
              </w:sdtContent>
            </w:sdt>
            <w:r w:rsidR="004930E5" w:rsidRPr="00651470">
              <w:rPr>
                <w:b/>
                <w:sz w:val="20"/>
              </w:rPr>
              <w:t>No – Have phone ready to call 911 if necessary</w:t>
            </w:r>
          </w:p>
        </w:tc>
        <w:tc>
          <w:tcPr>
            <w:tcW w:w="3685" w:type="dxa"/>
          </w:tcPr>
          <w:p w14:paraId="54902C4B" w14:textId="77777777" w:rsidR="004930E5" w:rsidRPr="00315695"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D777CF">
              <w:t>Travel in daylight hours whenev</w:t>
            </w:r>
            <w:r w:rsidRPr="00315695">
              <w:t>er possible</w:t>
            </w:r>
          </w:p>
          <w:p w14:paraId="3A001D5A" w14:textId="77777777"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315695">
              <w:t>Turn on high beams if neces</w:t>
            </w:r>
            <w:r w:rsidRPr="00D777CF">
              <w:t>sary</w:t>
            </w:r>
          </w:p>
          <w:p w14:paraId="3172D2F3" w14:textId="77777777" w:rsidR="00A71C8D" w:rsidRPr="00D777CF" w:rsidRDefault="0000000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228349698"/>
                <w:placeholder>
                  <w:docPart w:val="3A2C873FAAA34DD3BA174E5A843952EE"/>
                </w:placeholder>
                <w:showingPlcHdr/>
              </w:sdtPr>
              <w:sdtContent>
                <w:r w:rsidR="00A71C8D" w:rsidRPr="00B94558">
                  <w:rPr>
                    <w:rStyle w:val="PlaceholderText"/>
                  </w:rPr>
                  <w:t>Click here to enter text.</w:t>
                </w:r>
              </w:sdtContent>
            </w:sdt>
          </w:p>
        </w:tc>
        <w:tc>
          <w:tcPr>
            <w:tcW w:w="3969" w:type="dxa"/>
            <w:vMerge/>
          </w:tcPr>
          <w:p w14:paraId="1D13722C" w14:textId="77777777"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sz w:val="20"/>
              </w:rPr>
            </w:pPr>
          </w:p>
        </w:tc>
      </w:tr>
      <w:tr w:rsidR="004930E5" w:rsidRPr="008039EE" w14:paraId="205AE5AA"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0BE4FF37" w14:textId="77777777" w:rsidR="004930E5" w:rsidRPr="00651470" w:rsidRDefault="004930E5" w:rsidP="000715C0">
            <w:pPr>
              <w:rPr>
                <w:sz w:val="20"/>
              </w:rPr>
            </w:pPr>
            <w:r w:rsidRPr="00651470">
              <w:rPr>
                <w:sz w:val="20"/>
              </w:rPr>
              <w:t>Is the path from the parking spot to the front door well lit?</w:t>
            </w:r>
          </w:p>
        </w:tc>
        <w:tc>
          <w:tcPr>
            <w:tcW w:w="1985" w:type="dxa"/>
          </w:tcPr>
          <w:p w14:paraId="6B1F968D" w14:textId="77777777" w:rsidR="004930E5" w:rsidRPr="00651470"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269944850"/>
                <w14:checkbox>
                  <w14:checked w14:val="0"/>
                  <w14:checkedState w14:val="2612" w14:font="MS Gothic"/>
                  <w14:uncheckedState w14:val="2610" w14:font="MS Gothic"/>
                </w14:checkbox>
              </w:sdtPr>
              <w:sdtContent>
                <w:r w:rsidR="004930E5">
                  <w:rPr>
                    <w:rFonts w:ascii="MS Gothic" w:eastAsia="MS Gothic" w:hAnsi="MS Gothic" w:hint="eastAsia"/>
                    <w:b/>
                    <w:sz w:val="20"/>
                  </w:rPr>
                  <w:t>☐</w:t>
                </w:r>
              </w:sdtContent>
            </w:sdt>
            <w:r w:rsidR="004930E5" w:rsidRPr="00651470">
              <w:rPr>
                <w:b/>
                <w:sz w:val="20"/>
              </w:rPr>
              <w:t>Yes – Proceed to the home</w:t>
            </w:r>
          </w:p>
          <w:p w14:paraId="35DF9A8E" w14:textId="77777777" w:rsidR="004930E5" w:rsidRPr="00651470"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110888791"/>
                <w14:checkbox>
                  <w14:checked w14:val="0"/>
                  <w14:checkedState w14:val="2612" w14:font="MS Gothic"/>
                  <w14:uncheckedState w14:val="2610" w14:font="MS Gothic"/>
                </w14:checkbox>
              </w:sdtPr>
              <w:sdtContent>
                <w:r w:rsidR="003E52C2">
                  <w:rPr>
                    <w:rFonts w:ascii="MS Gothic" w:eastAsia="MS Gothic" w:hAnsi="MS Gothic" w:hint="eastAsia"/>
                    <w:b/>
                    <w:sz w:val="20"/>
                  </w:rPr>
                  <w:t>☐</w:t>
                </w:r>
              </w:sdtContent>
            </w:sdt>
            <w:r w:rsidR="004930E5" w:rsidRPr="00651470">
              <w:rPr>
                <w:b/>
                <w:sz w:val="20"/>
              </w:rPr>
              <w:t>No – Have phone ready to call 911 if necessary</w:t>
            </w:r>
          </w:p>
        </w:tc>
        <w:tc>
          <w:tcPr>
            <w:tcW w:w="3685" w:type="dxa"/>
          </w:tcPr>
          <w:p w14:paraId="5E3912D3" w14:textId="77777777" w:rsidR="004930E5" w:rsidRPr="00315695"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315695">
              <w:t xml:space="preserve">Request client/family install adequate exterior lighting and/or repairs </w:t>
            </w:r>
          </w:p>
          <w:p w14:paraId="4E940F4E" w14:textId="77777777" w:rsidR="004930E5" w:rsidRPr="00315695"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315695">
              <w:t>Ask that entry area light be on prior to visit</w:t>
            </w:r>
          </w:p>
          <w:p w14:paraId="211BF755" w14:textId="77777777"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315695">
              <w:lastRenderedPageBreak/>
              <w:t>Use a flashlight if needed</w:t>
            </w:r>
          </w:p>
          <w:p w14:paraId="48EC431B" w14:textId="77777777" w:rsidR="00A71C8D" w:rsidRPr="00315695" w:rsidRDefault="0000000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224791320"/>
                <w:placeholder>
                  <w:docPart w:val="97A1E3C476D746C8925396A55016A709"/>
                </w:placeholder>
                <w:showingPlcHdr/>
              </w:sdtPr>
              <w:sdtContent>
                <w:r w:rsidR="00A71C8D" w:rsidRPr="00B94558">
                  <w:rPr>
                    <w:rStyle w:val="PlaceholderText"/>
                  </w:rPr>
                  <w:t>Click here to enter text.</w:t>
                </w:r>
              </w:sdtContent>
            </w:sdt>
          </w:p>
        </w:tc>
        <w:tc>
          <w:tcPr>
            <w:tcW w:w="3969" w:type="dxa"/>
            <w:vMerge/>
          </w:tcPr>
          <w:p w14:paraId="2AD74ABC" w14:textId="77777777"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sz w:val="20"/>
              </w:rPr>
            </w:pPr>
          </w:p>
        </w:tc>
      </w:tr>
      <w:tr w:rsidR="004930E5" w:rsidRPr="008039EE" w14:paraId="0E82BAD1"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5A297CA7" w14:textId="77777777" w:rsidR="004930E5" w:rsidRPr="00651470" w:rsidRDefault="004930E5" w:rsidP="000715C0">
            <w:pPr>
              <w:rPr>
                <w:sz w:val="20"/>
              </w:rPr>
            </w:pPr>
            <w:r w:rsidRPr="00651470">
              <w:rPr>
                <w:sz w:val="20"/>
              </w:rPr>
              <w:t>Have driveways, paths and stairs been cleared to allow a worker to exit quickly if needed?</w:t>
            </w:r>
          </w:p>
        </w:tc>
        <w:tc>
          <w:tcPr>
            <w:tcW w:w="1985" w:type="dxa"/>
          </w:tcPr>
          <w:p w14:paraId="04A000F7" w14:textId="77777777" w:rsidR="004930E5" w:rsidRPr="00651470"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380232369"/>
                <w14:checkbox>
                  <w14:checked w14:val="0"/>
                  <w14:checkedState w14:val="2612" w14:font="MS Gothic"/>
                  <w14:uncheckedState w14:val="2610" w14:font="MS Gothic"/>
                </w14:checkbox>
              </w:sdtPr>
              <w:sdtContent>
                <w:r w:rsidR="004930E5">
                  <w:rPr>
                    <w:rFonts w:ascii="MS Gothic" w:eastAsia="MS Gothic" w:hAnsi="MS Gothic" w:hint="eastAsia"/>
                    <w:b/>
                    <w:sz w:val="20"/>
                  </w:rPr>
                  <w:t>☐</w:t>
                </w:r>
              </w:sdtContent>
            </w:sdt>
            <w:r w:rsidR="004930E5" w:rsidRPr="00651470">
              <w:rPr>
                <w:b/>
                <w:sz w:val="20"/>
              </w:rPr>
              <w:t>Yes – Proceed to the home</w:t>
            </w:r>
          </w:p>
          <w:p w14:paraId="0951C599" w14:textId="77777777" w:rsidR="004930E5" w:rsidRPr="00651470"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725040858"/>
                <w14:checkbox>
                  <w14:checked w14:val="0"/>
                  <w14:checkedState w14:val="2612" w14:font="MS Gothic"/>
                  <w14:uncheckedState w14:val="2610" w14:font="MS Gothic"/>
                </w14:checkbox>
              </w:sdtPr>
              <w:sdtContent>
                <w:r w:rsidR="004930E5">
                  <w:rPr>
                    <w:rFonts w:ascii="MS Gothic" w:eastAsia="MS Gothic" w:hAnsi="MS Gothic" w:hint="eastAsia"/>
                    <w:b/>
                    <w:sz w:val="20"/>
                  </w:rPr>
                  <w:t>☐</w:t>
                </w:r>
              </w:sdtContent>
            </w:sdt>
            <w:r w:rsidR="004930E5" w:rsidRPr="00651470">
              <w:rPr>
                <w:b/>
                <w:sz w:val="20"/>
              </w:rPr>
              <w:t>No – Call supervisor</w:t>
            </w:r>
          </w:p>
        </w:tc>
        <w:tc>
          <w:tcPr>
            <w:tcW w:w="3685" w:type="dxa"/>
          </w:tcPr>
          <w:p w14:paraId="21162519" w14:textId="77777777"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315695">
              <w:t>Ask client/family clear driveways, paths and stairs</w:t>
            </w:r>
          </w:p>
          <w:p w14:paraId="6999F17E" w14:textId="77777777" w:rsidR="00A71C8D" w:rsidRPr="00315695" w:rsidRDefault="0000000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124081268"/>
                <w:placeholder>
                  <w:docPart w:val="AA84C2AB75A147C6811AEEC783832CD9"/>
                </w:placeholder>
                <w:showingPlcHdr/>
              </w:sdtPr>
              <w:sdtContent>
                <w:r w:rsidR="00A71C8D" w:rsidRPr="00B94558">
                  <w:rPr>
                    <w:rStyle w:val="PlaceholderText"/>
                  </w:rPr>
                  <w:t>Click here to enter text.</w:t>
                </w:r>
              </w:sdtContent>
            </w:sdt>
          </w:p>
        </w:tc>
        <w:tc>
          <w:tcPr>
            <w:tcW w:w="3969" w:type="dxa"/>
            <w:vMerge/>
          </w:tcPr>
          <w:p w14:paraId="51D25E91" w14:textId="77777777"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sz w:val="20"/>
              </w:rPr>
            </w:pPr>
          </w:p>
        </w:tc>
      </w:tr>
      <w:tr w:rsidR="004930E5" w:rsidRPr="008039EE" w14:paraId="7476E9EC"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4845AB1C" w14:textId="77777777" w:rsidR="004930E5" w:rsidRPr="00651470" w:rsidRDefault="004930E5" w:rsidP="000715C0">
            <w:pPr>
              <w:rPr>
                <w:sz w:val="20"/>
              </w:rPr>
            </w:pPr>
            <w:r w:rsidRPr="00651470">
              <w:rPr>
                <w:sz w:val="20"/>
              </w:rPr>
              <w:t>Are there any uneven surfaces that might impede a quick exit by the worker?</w:t>
            </w:r>
          </w:p>
        </w:tc>
        <w:tc>
          <w:tcPr>
            <w:tcW w:w="1985" w:type="dxa"/>
          </w:tcPr>
          <w:p w14:paraId="33C21A14" w14:textId="77777777" w:rsidR="004930E5" w:rsidRPr="00651470"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617985372"/>
                <w14:checkbox>
                  <w14:checked w14:val="0"/>
                  <w14:checkedState w14:val="2612" w14:font="MS Gothic"/>
                  <w14:uncheckedState w14:val="2610" w14:font="MS Gothic"/>
                </w14:checkbox>
              </w:sdtPr>
              <w:sdtContent>
                <w:r w:rsidR="004930E5">
                  <w:rPr>
                    <w:rFonts w:ascii="MS Gothic" w:eastAsia="MS Gothic" w:hAnsi="MS Gothic" w:hint="eastAsia"/>
                    <w:b/>
                    <w:sz w:val="20"/>
                  </w:rPr>
                  <w:t>☐</w:t>
                </w:r>
              </w:sdtContent>
            </w:sdt>
            <w:r w:rsidR="004930E5" w:rsidRPr="00651470">
              <w:rPr>
                <w:b/>
                <w:sz w:val="20"/>
              </w:rPr>
              <w:t>Yes – Slow down and call supervisor</w:t>
            </w:r>
          </w:p>
          <w:p w14:paraId="386F40FD" w14:textId="77777777" w:rsidR="004930E5" w:rsidRPr="00651470"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291360697"/>
                <w14:checkbox>
                  <w14:checked w14:val="0"/>
                  <w14:checkedState w14:val="2612" w14:font="MS Gothic"/>
                  <w14:uncheckedState w14:val="2610" w14:font="MS Gothic"/>
                </w14:checkbox>
              </w:sdtPr>
              <w:sdtContent>
                <w:r w:rsidR="004930E5">
                  <w:rPr>
                    <w:rFonts w:ascii="MS Gothic" w:eastAsia="MS Gothic" w:hAnsi="MS Gothic" w:hint="eastAsia"/>
                    <w:b/>
                    <w:sz w:val="20"/>
                  </w:rPr>
                  <w:t>☐</w:t>
                </w:r>
              </w:sdtContent>
            </w:sdt>
            <w:r w:rsidR="004930E5" w:rsidRPr="00651470">
              <w:rPr>
                <w:b/>
                <w:sz w:val="20"/>
              </w:rPr>
              <w:t>No – Proceed to the home</w:t>
            </w:r>
          </w:p>
        </w:tc>
        <w:tc>
          <w:tcPr>
            <w:tcW w:w="3685" w:type="dxa"/>
          </w:tcPr>
          <w:p w14:paraId="1F1D0DF1" w14:textId="77777777"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315695">
              <w:t>Ask client repair uneven surfaces</w:t>
            </w:r>
          </w:p>
          <w:p w14:paraId="38AC9CD6" w14:textId="77777777" w:rsidR="00A71C8D" w:rsidRPr="00315695" w:rsidRDefault="0000000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808842749"/>
                <w:placeholder>
                  <w:docPart w:val="D73DE0B23E1F4EBF8171AB2A0A62F86B"/>
                </w:placeholder>
                <w:showingPlcHdr/>
              </w:sdtPr>
              <w:sdtContent>
                <w:r w:rsidR="00A71C8D" w:rsidRPr="00B94558">
                  <w:rPr>
                    <w:rStyle w:val="PlaceholderText"/>
                  </w:rPr>
                  <w:t>Click here to enter text.</w:t>
                </w:r>
              </w:sdtContent>
            </w:sdt>
          </w:p>
        </w:tc>
        <w:tc>
          <w:tcPr>
            <w:tcW w:w="3969" w:type="dxa"/>
            <w:vMerge/>
          </w:tcPr>
          <w:p w14:paraId="51097FC1" w14:textId="77777777"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sz w:val="20"/>
              </w:rPr>
            </w:pPr>
          </w:p>
        </w:tc>
      </w:tr>
      <w:tr w:rsidR="004930E5" w:rsidRPr="008039EE" w14:paraId="3FC6A067"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10F908A2" w14:textId="77777777" w:rsidR="004930E5" w:rsidRPr="00651470" w:rsidRDefault="004930E5" w:rsidP="000715C0">
            <w:pPr>
              <w:rPr>
                <w:sz w:val="20"/>
              </w:rPr>
            </w:pPr>
            <w:r w:rsidRPr="00651470">
              <w:rPr>
                <w:sz w:val="20"/>
              </w:rPr>
              <w:t>Is there a long approach to the road?</w:t>
            </w:r>
          </w:p>
        </w:tc>
        <w:tc>
          <w:tcPr>
            <w:tcW w:w="1985" w:type="dxa"/>
          </w:tcPr>
          <w:p w14:paraId="3CCCF91B" w14:textId="77777777" w:rsidR="004930E5" w:rsidRPr="00651470"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394483631"/>
                <w14:checkbox>
                  <w14:checked w14:val="0"/>
                  <w14:checkedState w14:val="2612" w14:font="MS Gothic"/>
                  <w14:uncheckedState w14:val="2610" w14:font="MS Gothic"/>
                </w14:checkbox>
              </w:sdtPr>
              <w:sdtContent>
                <w:r w:rsidR="004930E5">
                  <w:rPr>
                    <w:rFonts w:ascii="MS Gothic" w:eastAsia="MS Gothic" w:hAnsi="MS Gothic" w:hint="eastAsia"/>
                    <w:b/>
                    <w:sz w:val="20"/>
                  </w:rPr>
                  <w:t>☐</w:t>
                </w:r>
              </w:sdtContent>
            </w:sdt>
            <w:r w:rsidR="004930E5" w:rsidRPr="00651470">
              <w:rPr>
                <w:b/>
                <w:sz w:val="20"/>
              </w:rPr>
              <w:t>Yes – Call supervisor in case of an emergency</w:t>
            </w:r>
          </w:p>
          <w:p w14:paraId="1E7D5AE0" w14:textId="77777777" w:rsidR="004930E5" w:rsidRPr="00651470"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2143611839"/>
                <w14:checkbox>
                  <w14:checked w14:val="0"/>
                  <w14:checkedState w14:val="2612" w14:font="MS Gothic"/>
                  <w14:uncheckedState w14:val="2610" w14:font="MS Gothic"/>
                </w14:checkbox>
              </w:sdtPr>
              <w:sdtContent>
                <w:r w:rsidR="003E52C2">
                  <w:rPr>
                    <w:rFonts w:ascii="MS Gothic" w:eastAsia="MS Gothic" w:hAnsi="MS Gothic" w:hint="eastAsia"/>
                    <w:b/>
                    <w:sz w:val="20"/>
                  </w:rPr>
                  <w:t>☐</w:t>
                </w:r>
              </w:sdtContent>
            </w:sdt>
            <w:r w:rsidR="004930E5" w:rsidRPr="00651470">
              <w:rPr>
                <w:b/>
                <w:sz w:val="20"/>
              </w:rPr>
              <w:t>No – Proceed to the home</w:t>
            </w:r>
          </w:p>
        </w:tc>
        <w:tc>
          <w:tcPr>
            <w:tcW w:w="3685" w:type="dxa"/>
          </w:tcPr>
          <w:p w14:paraId="4A140397" w14:textId="77777777"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315695">
              <w:t>Map the area before visiting the home</w:t>
            </w:r>
          </w:p>
          <w:p w14:paraId="7CDA84E1" w14:textId="77777777" w:rsidR="00A71C8D" w:rsidRPr="00315695" w:rsidRDefault="0000000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294414991"/>
                <w:placeholder>
                  <w:docPart w:val="F7B3F2A7D9254359A7B9071EA44A6D8F"/>
                </w:placeholder>
                <w:showingPlcHdr/>
              </w:sdtPr>
              <w:sdtContent>
                <w:r w:rsidR="00A71C8D" w:rsidRPr="00B94558">
                  <w:rPr>
                    <w:rStyle w:val="PlaceholderText"/>
                  </w:rPr>
                  <w:t>Click here to enter text.</w:t>
                </w:r>
              </w:sdtContent>
            </w:sdt>
          </w:p>
        </w:tc>
        <w:tc>
          <w:tcPr>
            <w:tcW w:w="3969" w:type="dxa"/>
            <w:vMerge/>
          </w:tcPr>
          <w:p w14:paraId="6628A173" w14:textId="77777777"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sz w:val="20"/>
              </w:rPr>
            </w:pPr>
          </w:p>
        </w:tc>
      </w:tr>
      <w:tr w:rsidR="004930E5" w:rsidRPr="008039EE" w14:paraId="2EFC40A5"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42047146" w14:textId="77777777" w:rsidR="004930E5" w:rsidRPr="00651470" w:rsidRDefault="004930E5" w:rsidP="000715C0">
            <w:pPr>
              <w:rPr>
                <w:sz w:val="20"/>
              </w:rPr>
            </w:pPr>
            <w:r w:rsidRPr="00651470">
              <w:rPr>
                <w:sz w:val="20"/>
              </w:rPr>
              <w:t>Has the safest route for returning to the vehicle been determined?</w:t>
            </w:r>
          </w:p>
        </w:tc>
        <w:tc>
          <w:tcPr>
            <w:tcW w:w="1985" w:type="dxa"/>
          </w:tcPr>
          <w:p w14:paraId="3F7A6CD0" w14:textId="77777777" w:rsidR="004930E5" w:rsidRPr="00651470"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815339692"/>
                <w14:checkbox>
                  <w14:checked w14:val="0"/>
                  <w14:checkedState w14:val="2612" w14:font="MS Gothic"/>
                  <w14:uncheckedState w14:val="2610" w14:font="MS Gothic"/>
                </w14:checkbox>
              </w:sdtPr>
              <w:sdtContent>
                <w:r w:rsidR="004930E5">
                  <w:rPr>
                    <w:rFonts w:ascii="MS Gothic" w:eastAsia="MS Gothic" w:hAnsi="MS Gothic" w:hint="eastAsia"/>
                    <w:b/>
                    <w:sz w:val="20"/>
                  </w:rPr>
                  <w:t>☐</w:t>
                </w:r>
              </w:sdtContent>
            </w:sdt>
            <w:r w:rsidR="004930E5" w:rsidRPr="00651470">
              <w:rPr>
                <w:b/>
                <w:sz w:val="20"/>
              </w:rPr>
              <w:t>Yes - Proceed to the vehicle</w:t>
            </w:r>
          </w:p>
          <w:p w14:paraId="56AD2DFE" w14:textId="77777777" w:rsidR="004930E5" w:rsidRPr="00651470"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727828165"/>
                <w14:checkbox>
                  <w14:checked w14:val="0"/>
                  <w14:checkedState w14:val="2612" w14:font="MS Gothic"/>
                  <w14:uncheckedState w14:val="2610" w14:font="MS Gothic"/>
                </w14:checkbox>
              </w:sdtPr>
              <w:sdtContent>
                <w:r w:rsidR="004930E5">
                  <w:rPr>
                    <w:rFonts w:ascii="MS Gothic" w:eastAsia="MS Gothic" w:hAnsi="MS Gothic" w:hint="eastAsia"/>
                    <w:b/>
                    <w:sz w:val="20"/>
                  </w:rPr>
                  <w:t>☐</w:t>
                </w:r>
              </w:sdtContent>
            </w:sdt>
            <w:r w:rsidR="004930E5" w:rsidRPr="00651470">
              <w:rPr>
                <w:b/>
                <w:sz w:val="20"/>
              </w:rPr>
              <w:t>No –</w:t>
            </w:r>
            <w:r w:rsidR="004930E5">
              <w:rPr>
                <w:b/>
                <w:sz w:val="20"/>
              </w:rPr>
              <w:t xml:space="preserve"> Call supervisor in case of an emergency</w:t>
            </w:r>
          </w:p>
        </w:tc>
        <w:tc>
          <w:tcPr>
            <w:tcW w:w="3685" w:type="dxa"/>
          </w:tcPr>
          <w:p w14:paraId="4CCA5F96" w14:textId="77777777" w:rsidR="004930E5" w:rsidRPr="00315695"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315695">
              <w:t>Carry your keys in your hand</w:t>
            </w:r>
          </w:p>
          <w:p w14:paraId="0AC1D011" w14:textId="77777777" w:rsidR="004930E5" w:rsidRPr="00315695"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315695">
              <w:t>Do not sling your purse or bag over your shoulder or around your neck</w:t>
            </w:r>
          </w:p>
          <w:p w14:paraId="4857D618" w14:textId="77777777" w:rsidR="004930E5" w:rsidRPr="00315695"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315695">
              <w:t>Walk around vehicle, and check back seat before unlocking car</w:t>
            </w:r>
          </w:p>
          <w:p w14:paraId="6CBD4037" w14:textId="77777777"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315695">
              <w:t>Lock doors, keep windows up until underway</w:t>
            </w:r>
          </w:p>
          <w:p w14:paraId="33557498" w14:textId="77777777" w:rsidR="00A71C8D" w:rsidRPr="00315695" w:rsidRDefault="0000000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566680350"/>
                <w:placeholder>
                  <w:docPart w:val="7506D331973D4DC3BB675D865A128A44"/>
                </w:placeholder>
                <w:showingPlcHdr/>
              </w:sdtPr>
              <w:sdtContent>
                <w:r w:rsidR="00A71C8D" w:rsidRPr="00B94558">
                  <w:rPr>
                    <w:rStyle w:val="PlaceholderText"/>
                  </w:rPr>
                  <w:t>Click here to enter text.</w:t>
                </w:r>
              </w:sdtContent>
            </w:sdt>
          </w:p>
        </w:tc>
        <w:tc>
          <w:tcPr>
            <w:tcW w:w="3969" w:type="dxa"/>
            <w:vMerge/>
          </w:tcPr>
          <w:p w14:paraId="7066B35F" w14:textId="77777777"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sz w:val="20"/>
              </w:rPr>
            </w:pPr>
          </w:p>
        </w:tc>
      </w:tr>
    </w:tbl>
    <w:p w14:paraId="1E48BA9B" w14:textId="77777777" w:rsidR="0075253D" w:rsidRDefault="0075253D">
      <w:r>
        <w:rPr>
          <w:b/>
          <w:bCs/>
        </w:rPr>
        <w:br w:type="page"/>
      </w:r>
    </w:p>
    <w:tbl>
      <w:tblPr>
        <w:tblStyle w:val="GridTable1Light-Accent1"/>
        <w:tblpPr w:leftFromText="180" w:rightFromText="180" w:vertAnchor="text" w:tblpY="1"/>
        <w:tblOverlap w:val="never"/>
        <w:tblW w:w="13036" w:type="dxa"/>
        <w:tblLayout w:type="fixed"/>
        <w:tblLook w:val="04A0" w:firstRow="1" w:lastRow="0" w:firstColumn="1" w:lastColumn="0" w:noHBand="0" w:noVBand="1"/>
      </w:tblPr>
      <w:tblGrid>
        <w:gridCol w:w="3397"/>
        <w:gridCol w:w="1985"/>
        <w:gridCol w:w="3685"/>
        <w:gridCol w:w="3969"/>
      </w:tblGrid>
      <w:tr w:rsidR="004F7CCA" w:rsidRPr="00651470" w14:paraId="0F2A81A5" w14:textId="77777777" w:rsidTr="000715C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14:paraId="672B9CC8" w14:textId="77777777" w:rsidR="004F7CCA" w:rsidRPr="00D777CF" w:rsidRDefault="004F7CCA" w:rsidP="000715C0">
            <w:pPr>
              <w:rPr>
                <w:sz w:val="20"/>
                <w:szCs w:val="20"/>
              </w:rPr>
            </w:pPr>
            <w:r w:rsidRPr="00D777CF">
              <w:rPr>
                <w:sz w:val="20"/>
                <w:szCs w:val="20"/>
              </w:rPr>
              <w:lastRenderedPageBreak/>
              <w:t>COMMUNICATION ACCESS</w:t>
            </w:r>
          </w:p>
        </w:tc>
      </w:tr>
      <w:tr w:rsidR="004930E5" w:rsidRPr="00651470" w14:paraId="24F7B88B"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6CBC5A60" w14:textId="77777777" w:rsidR="004930E5" w:rsidRPr="00651470" w:rsidRDefault="004930E5" w:rsidP="000715C0">
            <w:pPr>
              <w:rPr>
                <w:sz w:val="20"/>
              </w:rPr>
            </w:pPr>
            <w:r w:rsidRPr="00651470">
              <w:rPr>
                <w:sz w:val="20"/>
              </w:rPr>
              <w:t xml:space="preserve">Risk Factor </w:t>
            </w:r>
          </w:p>
        </w:tc>
        <w:tc>
          <w:tcPr>
            <w:tcW w:w="1985" w:type="dxa"/>
          </w:tcPr>
          <w:p w14:paraId="10E40100" w14:textId="77777777" w:rsidR="004930E5" w:rsidRPr="00651470"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651470">
              <w:rPr>
                <w:b/>
                <w:sz w:val="20"/>
              </w:rPr>
              <w:t>Y</w:t>
            </w:r>
            <w:r>
              <w:rPr>
                <w:b/>
                <w:sz w:val="20"/>
              </w:rPr>
              <w:t>/N</w:t>
            </w:r>
          </w:p>
        </w:tc>
        <w:tc>
          <w:tcPr>
            <w:tcW w:w="3685" w:type="dxa"/>
          </w:tcPr>
          <w:p w14:paraId="160714AD" w14:textId="77777777" w:rsidR="004930E5" w:rsidRPr="00D777CF" w:rsidRDefault="004930E5" w:rsidP="000715C0">
            <w:pPr>
              <w:cnfStyle w:val="000000000000" w:firstRow="0" w:lastRow="0" w:firstColumn="0" w:lastColumn="0" w:oddVBand="0" w:evenVBand="0" w:oddHBand="0" w:evenHBand="0" w:firstRowFirstColumn="0" w:firstRowLastColumn="0" w:lastRowFirstColumn="0" w:lastRowLastColumn="0"/>
              <w:rPr>
                <w:b/>
                <w:sz w:val="20"/>
                <w:szCs w:val="20"/>
              </w:rPr>
            </w:pPr>
            <w:r w:rsidRPr="00D777CF">
              <w:rPr>
                <w:b/>
                <w:sz w:val="20"/>
                <w:szCs w:val="20"/>
              </w:rPr>
              <w:t>Suggested Controls</w:t>
            </w:r>
          </w:p>
        </w:tc>
        <w:tc>
          <w:tcPr>
            <w:tcW w:w="3969" w:type="dxa"/>
          </w:tcPr>
          <w:p w14:paraId="28B0E2C0" w14:textId="77777777" w:rsidR="004930E5" w:rsidRPr="00651470"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651470">
              <w:rPr>
                <w:b/>
                <w:sz w:val="20"/>
              </w:rPr>
              <w:t>Risk-specific Tips</w:t>
            </w:r>
          </w:p>
        </w:tc>
      </w:tr>
      <w:tr w:rsidR="004930E5" w:rsidRPr="00651470" w14:paraId="2B9E441F"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4E6F6956" w14:textId="77777777" w:rsidR="00A878B6" w:rsidRPr="00651470" w:rsidRDefault="004930E5" w:rsidP="000715C0">
            <w:pPr>
              <w:rPr>
                <w:sz w:val="20"/>
              </w:rPr>
            </w:pPr>
            <w:r w:rsidRPr="00651470">
              <w:rPr>
                <w:sz w:val="20"/>
              </w:rPr>
              <w:t>Is there access to a telephone, cell phone, reception or 911 communication?</w:t>
            </w:r>
          </w:p>
        </w:tc>
        <w:tc>
          <w:tcPr>
            <w:tcW w:w="1985" w:type="dxa"/>
          </w:tcPr>
          <w:p w14:paraId="2328F4F7" w14:textId="77777777" w:rsidR="004930E5" w:rsidRPr="00651470"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803766097"/>
                <w14:checkbox>
                  <w14:checked w14:val="0"/>
                  <w14:checkedState w14:val="2612" w14:font="MS Gothic"/>
                  <w14:uncheckedState w14:val="2610" w14:font="MS Gothic"/>
                </w14:checkbox>
              </w:sdtPr>
              <w:sdtContent>
                <w:r w:rsidR="004930E5">
                  <w:rPr>
                    <w:rFonts w:ascii="MS Gothic" w:eastAsia="MS Gothic" w:hAnsi="MS Gothic" w:hint="eastAsia"/>
                    <w:b/>
                    <w:sz w:val="20"/>
                  </w:rPr>
                  <w:t>☐</w:t>
                </w:r>
              </w:sdtContent>
            </w:sdt>
            <w:r w:rsidR="004930E5" w:rsidRPr="00651470">
              <w:rPr>
                <w:b/>
                <w:sz w:val="20"/>
              </w:rPr>
              <w:t>Yes – Proceed with client care</w:t>
            </w:r>
          </w:p>
          <w:p w14:paraId="754A70B5" w14:textId="77777777" w:rsidR="004930E5" w:rsidRPr="00651470"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535860913"/>
                <w14:checkbox>
                  <w14:checked w14:val="0"/>
                  <w14:checkedState w14:val="2612" w14:font="MS Gothic"/>
                  <w14:uncheckedState w14:val="2610" w14:font="MS Gothic"/>
                </w14:checkbox>
              </w:sdtPr>
              <w:sdtContent>
                <w:r w:rsidR="004930E5">
                  <w:rPr>
                    <w:rFonts w:ascii="MS Gothic" w:eastAsia="MS Gothic" w:hAnsi="MS Gothic" w:hint="eastAsia"/>
                    <w:b/>
                    <w:sz w:val="20"/>
                  </w:rPr>
                  <w:t>☐</w:t>
                </w:r>
              </w:sdtContent>
            </w:sdt>
            <w:r w:rsidR="004930E5" w:rsidRPr="00651470">
              <w:rPr>
                <w:b/>
                <w:sz w:val="20"/>
              </w:rPr>
              <w:t>No – Find nearest phone and contact supervisor</w:t>
            </w:r>
          </w:p>
        </w:tc>
        <w:tc>
          <w:tcPr>
            <w:tcW w:w="3685" w:type="dxa"/>
          </w:tcPr>
          <w:p w14:paraId="43D2CCCF" w14:textId="77777777" w:rsidR="004930E5" w:rsidRPr="00D777CF"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D777CF">
              <w:t xml:space="preserve">Establish a method of summoning immediate help e.g. carry a cell phone with automatic dial to 911 &amp; /or personal safety alarm device </w:t>
            </w:r>
          </w:p>
          <w:p w14:paraId="09080130" w14:textId="77777777"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D777CF">
              <w:t>Follow any “working alone” precautions required</w:t>
            </w:r>
          </w:p>
          <w:p w14:paraId="132235B4" w14:textId="77777777" w:rsidR="00A71C8D" w:rsidRPr="00D777CF" w:rsidRDefault="0000000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71079504"/>
                <w:placeholder>
                  <w:docPart w:val="9B9CFFE79F2B43D991E819344EC4D03F"/>
                </w:placeholder>
                <w:showingPlcHdr/>
              </w:sdtPr>
              <w:sdtContent>
                <w:r w:rsidR="00A71C8D" w:rsidRPr="00B94558">
                  <w:rPr>
                    <w:rStyle w:val="PlaceholderText"/>
                  </w:rPr>
                  <w:t>Click here to enter text.</w:t>
                </w:r>
              </w:sdtContent>
            </w:sdt>
          </w:p>
        </w:tc>
        <w:tc>
          <w:tcPr>
            <w:tcW w:w="3969" w:type="dxa"/>
          </w:tcPr>
          <w:p w14:paraId="2272F4C3" w14:textId="77777777" w:rsidR="004930E5" w:rsidRDefault="00000000" w:rsidP="000715C0">
            <w:pPr>
              <w:cnfStyle w:val="000000000000" w:firstRow="0" w:lastRow="0" w:firstColumn="0" w:lastColumn="0" w:oddVBand="0" w:evenVBand="0" w:oddHBand="0" w:evenHBand="0" w:firstRowFirstColumn="0" w:firstRowLastColumn="0" w:lastRowFirstColumn="0" w:lastRowLastColumn="0"/>
              <w:rPr>
                <w:rStyle w:val="Hyperlink"/>
                <w:b/>
                <w:sz w:val="20"/>
              </w:rPr>
            </w:pPr>
            <w:hyperlink w:anchor="_B1:_Planning_Travel" w:history="1">
              <w:r w:rsidR="004930E5" w:rsidRPr="00A457ED">
                <w:rPr>
                  <w:rStyle w:val="Hyperlink"/>
                  <w:b/>
                  <w:sz w:val="20"/>
                </w:rPr>
                <w:t>B1: Planning Travel</w:t>
              </w:r>
            </w:hyperlink>
          </w:p>
          <w:sdt>
            <w:sdtPr>
              <w:rPr>
                <w:i/>
                <w:sz w:val="20"/>
              </w:rPr>
              <w:id w:val="-429970471"/>
              <w:placeholder>
                <w:docPart w:val="DDD03D819FDF4C9B8C1FB8DE30A2E28B"/>
              </w:placeholder>
              <w:showingPlcHdr/>
            </w:sdtPr>
            <w:sdtContent>
              <w:p w14:paraId="2F24A36C" w14:textId="77777777" w:rsidR="00A71C8D" w:rsidRPr="00651470" w:rsidRDefault="00A71C8D" w:rsidP="000715C0">
                <w:pPr>
                  <w:cnfStyle w:val="000000000000" w:firstRow="0" w:lastRow="0" w:firstColumn="0" w:lastColumn="0" w:oddVBand="0" w:evenVBand="0" w:oddHBand="0" w:evenHBand="0" w:firstRowFirstColumn="0" w:firstRowLastColumn="0" w:lastRowFirstColumn="0" w:lastRowLastColumn="0"/>
                  <w:rPr>
                    <w:b/>
                    <w:sz w:val="20"/>
                  </w:rPr>
                </w:pPr>
                <w:r w:rsidRPr="00B94558">
                  <w:rPr>
                    <w:rStyle w:val="PlaceholderText"/>
                  </w:rPr>
                  <w:t>Click here to enter text.</w:t>
                </w:r>
              </w:p>
            </w:sdtContent>
          </w:sdt>
        </w:tc>
      </w:tr>
      <w:tr w:rsidR="004F7CCA" w:rsidRPr="00651470" w14:paraId="5A6A38E3" w14:textId="77777777" w:rsidTr="000715C0">
        <w:trPr>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14:paraId="71A82396" w14:textId="77777777" w:rsidR="004F7CCA" w:rsidRPr="00D777CF" w:rsidRDefault="004F7CCA" w:rsidP="000715C0">
            <w:pPr>
              <w:rPr>
                <w:sz w:val="20"/>
                <w:szCs w:val="20"/>
              </w:rPr>
            </w:pPr>
            <w:r w:rsidRPr="00D777CF">
              <w:rPr>
                <w:sz w:val="20"/>
                <w:szCs w:val="20"/>
              </w:rPr>
              <w:t>PETS/ANIMALS</w:t>
            </w:r>
          </w:p>
        </w:tc>
      </w:tr>
      <w:tr w:rsidR="004930E5" w:rsidRPr="00651470" w14:paraId="34209D2F"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38153EFF" w14:textId="77777777" w:rsidR="004930E5" w:rsidRPr="00651470" w:rsidRDefault="004930E5" w:rsidP="000715C0">
            <w:pPr>
              <w:rPr>
                <w:sz w:val="20"/>
              </w:rPr>
            </w:pPr>
            <w:r w:rsidRPr="00651470">
              <w:rPr>
                <w:sz w:val="20"/>
              </w:rPr>
              <w:t>Risk Factor</w:t>
            </w:r>
          </w:p>
        </w:tc>
        <w:tc>
          <w:tcPr>
            <w:tcW w:w="1985" w:type="dxa"/>
          </w:tcPr>
          <w:p w14:paraId="221E9102" w14:textId="77777777" w:rsidR="004930E5" w:rsidRPr="00651470"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651470">
              <w:rPr>
                <w:b/>
                <w:sz w:val="20"/>
              </w:rPr>
              <w:t>Y</w:t>
            </w:r>
            <w:r>
              <w:rPr>
                <w:b/>
                <w:sz w:val="20"/>
              </w:rPr>
              <w:t>/N</w:t>
            </w:r>
          </w:p>
        </w:tc>
        <w:tc>
          <w:tcPr>
            <w:tcW w:w="3685" w:type="dxa"/>
          </w:tcPr>
          <w:p w14:paraId="09ADC170" w14:textId="77777777" w:rsidR="004930E5" w:rsidRPr="00D777CF" w:rsidRDefault="004930E5" w:rsidP="000715C0">
            <w:pPr>
              <w:cnfStyle w:val="000000000000" w:firstRow="0" w:lastRow="0" w:firstColumn="0" w:lastColumn="0" w:oddVBand="0" w:evenVBand="0" w:oddHBand="0" w:evenHBand="0" w:firstRowFirstColumn="0" w:firstRowLastColumn="0" w:lastRowFirstColumn="0" w:lastRowLastColumn="0"/>
              <w:rPr>
                <w:b/>
                <w:sz w:val="20"/>
                <w:szCs w:val="20"/>
              </w:rPr>
            </w:pPr>
            <w:r w:rsidRPr="00D777CF">
              <w:rPr>
                <w:b/>
                <w:sz w:val="20"/>
                <w:szCs w:val="20"/>
              </w:rPr>
              <w:t>Suggested Controls</w:t>
            </w:r>
          </w:p>
        </w:tc>
        <w:tc>
          <w:tcPr>
            <w:tcW w:w="3969" w:type="dxa"/>
          </w:tcPr>
          <w:p w14:paraId="69E292A4" w14:textId="77777777" w:rsidR="004930E5" w:rsidRPr="00651470"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651470">
              <w:rPr>
                <w:b/>
                <w:sz w:val="20"/>
              </w:rPr>
              <w:t>Risk-specific Tips</w:t>
            </w:r>
          </w:p>
        </w:tc>
      </w:tr>
      <w:tr w:rsidR="004930E5" w:rsidRPr="008039EE" w14:paraId="44D62F2B"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623AD45C" w14:textId="77777777" w:rsidR="004930E5" w:rsidRPr="00651470" w:rsidRDefault="004930E5" w:rsidP="000715C0">
            <w:pPr>
              <w:rPr>
                <w:sz w:val="20"/>
              </w:rPr>
            </w:pPr>
            <w:r w:rsidRPr="00651470">
              <w:rPr>
                <w:sz w:val="20"/>
              </w:rPr>
              <w:t>Are there any animals in the home?</w:t>
            </w:r>
          </w:p>
        </w:tc>
        <w:tc>
          <w:tcPr>
            <w:tcW w:w="1985" w:type="dxa"/>
          </w:tcPr>
          <w:p w14:paraId="05F1C7C9" w14:textId="77777777" w:rsidR="004930E5" w:rsidRPr="00651470"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87779972"/>
                <w14:checkbox>
                  <w14:checked w14:val="0"/>
                  <w14:checkedState w14:val="2612" w14:font="MS Gothic"/>
                  <w14:uncheckedState w14:val="2610" w14:font="MS Gothic"/>
                </w14:checkbox>
              </w:sdtPr>
              <w:sdtContent>
                <w:r w:rsidR="004930E5">
                  <w:rPr>
                    <w:rFonts w:ascii="MS Gothic" w:eastAsia="MS Gothic" w:hAnsi="MS Gothic" w:hint="eastAsia"/>
                    <w:b/>
                    <w:sz w:val="20"/>
                  </w:rPr>
                  <w:t>☐</w:t>
                </w:r>
              </w:sdtContent>
            </w:sdt>
            <w:r w:rsidR="004930E5" w:rsidRPr="00651470">
              <w:rPr>
                <w:b/>
                <w:sz w:val="20"/>
              </w:rPr>
              <w:t>Yes – Consider anything that may affect staff safety and delivery of care</w:t>
            </w:r>
          </w:p>
          <w:p w14:paraId="278A0EE3" w14:textId="77777777" w:rsidR="004930E5" w:rsidRPr="00651470"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607690840"/>
                <w14:checkbox>
                  <w14:checked w14:val="0"/>
                  <w14:checkedState w14:val="2612" w14:font="MS Gothic"/>
                  <w14:uncheckedState w14:val="2610" w14:font="MS Gothic"/>
                </w14:checkbox>
              </w:sdtPr>
              <w:sdtContent>
                <w:r w:rsidR="004930E5">
                  <w:rPr>
                    <w:rFonts w:ascii="MS Gothic" w:eastAsia="MS Gothic" w:hAnsi="MS Gothic" w:hint="eastAsia"/>
                    <w:b/>
                    <w:sz w:val="20"/>
                  </w:rPr>
                  <w:t>☐</w:t>
                </w:r>
              </w:sdtContent>
            </w:sdt>
            <w:r w:rsidR="004930E5" w:rsidRPr="00651470">
              <w:rPr>
                <w:b/>
                <w:sz w:val="20"/>
              </w:rPr>
              <w:t>No – Proceed with client care</w:t>
            </w:r>
          </w:p>
        </w:tc>
        <w:tc>
          <w:tcPr>
            <w:tcW w:w="3685" w:type="dxa"/>
          </w:tcPr>
          <w:p w14:paraId="7669DC06" w14:textId="77777777"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D777CF">
              <w:t>Ask client/family to secure pets prior to visit as necessary</w:t>
            </w:r>
          </w:p>
          <w:p w14:paraId="562ACFE9" w14:textId="77777777" w:rsidR="00A71C8D" w:rsidRPr="00D777CF" w:rsidRDefault="0000000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276398361"/>
                <w:placeholder>
                  <w:docPart w:val="FF781B2BE6154763B6877F07044D8CDC"/>
                </w:placeholder>
                <w:showingPlcHdr/>
              </w:sdtPr>
              <w:sdtContent>
                <w:r w:rsidR="00A71C8D" w:rsidRPr="00B94558">
                  <w:rPr>
                    <w:rStyle w:val="PlaceholderText"/>
                  </w:rPr>
                  <w:t>Click here to enter text.</w:t>
                </w:r>
              </w:sdtContent>
            </w:sdt>
          </w:p>
        </w:tc>
        <w:sdt>
          <w:sdtPr>
            <w:rPr>
              <w:i/>
              <w:sz w:val="20"/>
            </w:rPr>
            <w:id w:val="937794518"/>
            <w:placeholder>
              <w:docPart w:val="BCF08CF1047145B99436EC5FC1563BBB"/>
            </w:placeholder>
            <w:showingPlcHdr/>
          </w:sdtPr>
          <w:sdtContent>
            <w:tc>
              <w:tcPr>
                <w:tcW w:w="3969" w:type="dxa"/>
              </w:tcPr>
              <w:p w14:paraId="4376EFB1" w14:textId="77777777" w:rsidR="004930E5" w:rsidRPr="008039EE" w:rsidRDefault="00A71C8D" w:rsidP="000715C0">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tc>
          </w:sdtContent>
        </w:sdt>
      </w:tr>
    </w:tbl>
    <w:p w14:paraId="67DC649A" w14:textId="77777777" w:rsidR="0075253D" w:rsidRDefault="0075253D">
      <w:r>
        <w:rPr>
          <w:b/>
          <w:bCs/>
        </w:rPr>
        <w:br w:type="page"/>
      </w:r>
    </w:p>
    <w:tbl>
      <w:tblPr>
        <w:tblStyle w:val="GridTable1Light-Accent1"/>
        <w:tblpPr w:leftFromText="180" w:rightFromText="180" w:vertAnchor="text" w:tblpY="1"/>
        <w:tblOverlap w:val="never"/>
        <w:tblW w:w="13036" w:type="dxa"/>
        <w:tblLayout w:type="fixed"/>
        <w:tblLook w:val="04A0" w:firstRow="1" w:lastRow="0" w:firstColumn="1" w:lastColumn="0" w:noHBand="0" w:noVBand="1"/>
      </w:tblPr>
      <w:tblGrid>
        <w:gridCol w:w="3397"/>
        <w:gridCol w:w="1985"/>
        <w:gridCol w:w="3685"/>
        <w:gridCol w:w="3969"/>
      </w:tblGrid>
      <w:tr w:rsidR="004F7CCA" w:rsidRPr="00057683" w14:paraId="2E2FC08F" w14:textId="77777777" w:rsidTr="000715C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14:paraId="0D0C5BF0" w14:textId="77777777" w:rsidR="004F7CCA" w:rsidRPr="00D777CF" w:rsidRDefault="004F7CCA" w:rsidP="000715C0">
            <w:pPr>
              <w:rPr>
                <w:sz w:val="20"/>
                <w:szCs w:val="20"/>
              </w:rPr>
            </w:pPr>
            <w:r w:rsidRPr="00D777CF">
              <w:rPr>
                <w:sz w:val="20"/>
                <w:szCs w:val="20"/>
              </w:rPr>
              <w:lastRenderedPageBreak/>
              <w:t>F</w:t>
            </w:r>
            <w:r w:rsidR="00171068">
              <w:rPr>
                <w:sz w:val="20"/>
                <w:szCs w:val="20"/>
              </w:rPr>
              <w:t>IREARMS/WEAPONS</w:t>
            </w:r>
          </w:p>
        </w:tc>
      </w:tr>
      <w:tr w:rsidR="004930E5" w:rsidRPr="008039EE" w14:paraId="7A7624AB" w14:textId="77777777" w:rsidTr="00F01622">
        <w:trPr>
          <w:cantSplit/>
          <w:trHeight w:val="557"/>
        </w:trPr>
        <w:tc>
          <w:tcPr>
            <w:cnfStyle w:val="001000000000" w:firstRow="0" w:lastRow="0" w:firstColumn="1" w:lastColumn="0" w:oddVBand="0" w:evenVBand="0" w:oddHBand="0" w:evenHBand="0" w:firstRowFirstColumn="0" w:firstRowLastColumn="0" w:lastRowFirstColumn="0" w:lastRowLastColumn="0"/>
            <w:tcW w:w="3397" w:type="dxa"/>
          </w:tcPr>
          <w:p w14:paraId="78FAF487" w14:textId="77777777" w:rsidR="004930E5" w:rsidRPr="0019696B" w:rsidRDefault="00171068" w:rsidP="000715C0">
            <w:pPr>
              <w:rPr>
                <w:sz w:val="20"/>
              </w:rPr>
            </w:pPr>
            <w:r>
              <w:rPr>
                <w:sz w:val="20"/>
              </w:rPr>
              <w:t>Risk Factor</w:t>
            </w:r>
          </w:p>
        </w:tc>
        <w:tc>
          <w:tcPr>
            <w:tcW w:w="1985" w:type="dxa"/>
          </w:tcPr>
          <w:p w14:paraId="4E83E34A" w14:textId="77777777"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8039EE">
              <w:rPr>
                <w:b/>
                <w:sz w:val="20"/>
              </w:rPr>
              <w:t>Y</w:t>
            </w:r>
            <w:r>
              <w:rPr>
                <w:b/>
                <w:sz w:val="20"/>
              </w:rPr>
              <w:t>/N</w:t>
            </w:r>
          </w:p>
        </w:tc>
        <w:tc>
          <w:tcPr>
            <w:tcW w:w="3685" w:type="dxa"/>
          </w:tcPr>
          <w:p w14:paraId="34B37EA7" w14:textId="77777777" w:rsidR="004930E5" w:rsidRPr="00D777CF" w:rsidRDefault="004930E5" w:rsidP="000715C0">
            <w:pPr>
              <w:cnfStyle w:val="000000000000" w:firstRow="0" w:lastRow="0" w:firstColumn="0" w:lastColumn="0" w:oddVBand="0" w:evenVBand="0" w:oddHBand="0" w:evenHBand="0" w:firstRowFirstColumn="0" w:firstRowLastColumn="0" w:lastRowFirstColumn="0" w:lastRowLastColumn="0"/>
              <w:rPr>
                <w:b/>
                <w:sz w:val="20"/>
                <w:szCs w:val="20"/>
              </w:rPr>
            </w:pPr>
            <w:r w:rsidRPr="00D777CF">
              <w:rPr>
                <w:b/>
                <w:sz w:val="20"/>
                <w:szCs w:val="20"/>
              </w:rPr>
              <w:t>S</w:t>
            </w:r>
            <w:r w:rsidR="00A878B6">
              <w:rPr>
                <w:b/>
                <w:sz w:val="20"/>
                <w:szCs w:val="20"/>
              </w:rPr>
              <w:t>uggested Controls</w:t>
            </w:r>
          </w:p>
        </w:tc>
        <w:tc>
          <w:tcPr>
            <w:tcW w:w="3969" w:type="dxa"/>
          </w:tcPr>
          <w:p w14:paraId="650E8E4E" w14:textId="77777777" w:rsidR="004930E5" w:rsidRPr="008039EE" w:rsidRDefault="00315695" w:rsidP="000715C0">
            <w:pPr>
              <w:cnfStyle w:val="000000000000" w:firstRow="0" w:lastRow="0" w:firstColumn="0" w:lastColumn="0" w:oddVBand="0" w:evenVBand="0" w:oddHBand="0" w:evenHBand="0" w:firstRowFirstColumn="0" w:firstRowLastColumn="0" w:lastRowFirstColumn="0" w:lastRowLastColumn="0"/>
              <w:rPr>
                <w:b/>
                <w:sz w:val="20"/>
              </w:rPr>
            </w:pPr>
            <w:r>
              <w:rPr>
                <w:b/>
                <w:sz w:val="20"/>
              </w:rPr>
              <w:t>Risk</w:t>
            </w:r>
            <w:r w:rsidR="004930E5" w:rsidRPr="008039EE">
              <w:rPr>
                <w:b/>
                <w:sz w:val="20"/>
              </w:rPr>
              <w:t>-specific Tips</w:t>
            </w:r>
          </w:p>
        </w:tc>
      </w:tr>
      <w:tr w:rsidR="004930E5" w:rsidRPr="00057683" w14:paraId="54455CB7"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2169A843" w14:textId="77777777" w:rsidR="004930E5" w:rsidRDefault="004930E5" w:rsidP="000715C0">
            <w:pPr>
              <w:rPr>
                <w:sz w:val="20"/>
              </w:rPr>
            </w:pPr>
            <w:r w:rsidRPr="00057683">
              <w:rPr>
                <w:sz w:val="20"/>
              </w:rPr>
              <w:t>Are their firearms/weapons in the home?</w:t>
            </w:r>
          </w:p>
          <w:p w14:paraId="6D68DACB" w14:textId="77777777" w:rsidR="00A4025D" w:rsidRPr="00057683" w:rsidRDefault="00A4025D" w:rsidP="000715C0">
            <w:pPr>
              <w:rPr>
                <w:sz w:val="20"/>
              </w:rPr>
            </w:pPr>
          </w:p>
        </w:tc>
        <w:tc>
          <w:tcPr>
            <w:tcW w:w="1985" w:type="dxa"/>
          </w:tcPr>
          <w:p w14:paraId="6A9E9062" w14:textId="77777777" w:rsidR="004930E5" w:rsidRPr="00057683"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425615121"/>
                <w14:checkbox>
                  <w14:checked w14:val="0"/>
                  <w14:checkedState w14:val="2612" w14:font="MS Gothic"/>
                  <w14:uncheckedState w14:val="2610" w14:font="MS Gothic"/>
                </w14:checkbox>
              </w:sdtPr>
              <w:sdtContent>
                <w:r w:rsidR="004930E5">
                  <w:rPr>
                    <w:rFonts w:ascii="MS Gothic" w:eastAsia="MS Gothic" w:hAnsi="MS Gothic" w:hint="eastAsia"/>
                    <w:b/>
                    <w:sz w:val="20"/>
                  </w:rPr>
                  <w:t>☐</w:t>
                </w:r>
              </w:sdtContent>
            </w:sdt>
            <w:r w:rsidR="004930E5" w:rsidRPr="00057683">
              <w:rPr>
                <w:b/>
                <w:sz w:val="20"/>
              </w:rPr>
              <w:t>Yes – Contact supervisor and if necessary consider consulting police – do not enter dwelling</w:t>
            </w:r>
          </w:p>
          <w:p w14:paraId="6015FC81" w14:textId="77777777" w:rsidR="004930E5" w:rsidRPr="00057683"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527454790"/>
                <w14:checkbox>
                  <w14:checked w14:val="0"/>
                  <w14:checkedState w14:val="2612" w14:font="MS Gothic"/>
                  <w14:uncheckedState w14:val="2610" w14:font="MS Gothic"/>
                </w14:checkbox>
              </w:sdtPr>
              <w:sdtContent>
                <w:r w:rsidR="004930E5">
                  <w:rPr>
                    <w:rFonts w:ascii="MS Gothic" w:eastAsia="MS Gothic" w:hAnsi="MS Gothic" w:hint="eastAsia"/>
                    <w:b/>
                    <w:sz w:val="20"/>
                  </w:rPr>
                  <w:t>☐</w:t>
                </w:r>
              </w:sdtContent>
            </w:sdt>
            <w:r w:rsidR="004930E5" w:rsidRPr="00057683">
              <w:rPr>
                <w:b/>
                <w:sz w:val="20"/>
              </w:rPr>
              <w:t>No – Proceed with client care</w:t>
            </w:r>
          </w:p>
        </w:tc>
        <w:tc>
          <w:tcPr>
            <w:tcW w:w="3685" w:type="dxa"/>
          </w:tcPr>
          <w:p w14:paraId="4684D933" w14:textId="77777777" w:rsidR="004930E5" w:rsidRPr="00171068"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171068">
              <w:t>Ensure firearms are stored in a locked cupboard and ammunition stored separately</w:t>
            </w:r>
          </w:p>
          <w:p w14:paraId="718D486D" w14:textId="77777777"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171068">
              <w:t>Inform client/family that service will be withheld until firearms are stored, unloaded and in locked cupboard</w:t>
            </w:r>
          </w:p>
          <w:p w14:paraId="542061B3" w14:textId="77777777" w:rsidR="00A71C8D" w:rsidRPr="00D777CF" w:rsidRDefault="0000000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222528157"/>
                <w:placeholder>
                  <w:docPart w:val="9E75801C053D4433AA83A9333577FF2D"/>
                </w:placeholder>
                <w:showingPlcHdr/>
              </w:sdtPr>
              <w:sdtContent>
                <w:r w:rsidR="00A71C8D" w:rsidRPr="00B94558">
                  <w:rPr>
                    <w:rStyle w:val="PlaceholderText"/>
                  </w:rPr>
                  <w:t>Click here to enter text.</w:t>
                </w:r>
              </w:sdtContent>
            </w:sdt>
          </w:p>
        </w:tc>
        <w:tc>
          <w:tcPr>
            <w:tcW w:w="3969" w:type="dxa"/>
          </w:tcPr>
          <w:p w14:paraId="795103A3" w14:textId="77777777" w:rsidR="004930E5" w:rsidRDefault="00000000" w:rsidP="000715C0">
            <w:pPr>
              <w:cnfStyle w:val="000000000000" w:firstRow="0" w:lastRow="0" w:firstColumn="0" w:lastColumn="0" w:oddVBand="0" w:evenVBand="0" w:oddHBand="0" w:evenHBand="0" w:firstRowFirstColumn="0" w:firstRowLastColumn="0" w:lastRowFirstColumn="0" w:lastRowLastColumn="0"/>
              <w:rPr>
                <w:rStyle w:val="Hyperlink"/>
                <w:b/>
                <w:sz w:val="20"/>
              </w:rPr>
            </w:pPr>
            <w:hyperlink w:anchor="_D2:_Tips_for" w:history="1">
              <w:r w:rsidR="004930E5" w:rsidRPr="00A457ED">
                <w:rPr>
                  <w:rStyle w:val="Hyperlink"/>
                  <w:b/>
                  <w:sz w:val="20"/>
                </w:rPr>
                <w:t>D2: Tips for When a Weapon is Involved</w:t>
              </w:r>
            </w:hyperlink>
          </w:p>
          <w:sdt>
            <w:sdtPr>
              <w:rPr>
                <w:i/>
                <w:sz w:val="20"/>
              </w:rPr>
              <w:id w:val="-1795356073"/>
              <w:placeholder>
                <w:docPart w:val="AC2557B5864C48EE82777038E9A34E4D"/>
              </w:placeholder>
              <w:showingPlcHdr/>
            </w:sdtPr>
            <w:sdtContent>
              <w:p w14:paraId="34058ED5" w14:textId="77777777" w:rsidR="00A71C8D" w:rsidRPr="00057683" w:rsidRDefault="00A71C8D" w:rsidP="000715C0">
                <w:pPr>
                  <w:cnfStyle w:val="000000000000" w:firstRow="0" w:lastRow="0" w:firstColumn="0" w:lastColumn="0" w:oddVBand="0" w:evenVBand="0" w:oddHBand="0" w:evenHBand="0" w:firstRowFirstColumn="0" w:firstRowLastColumn="0" w:lastRowFirstColumn="0" w:lastRowLastColumn="0"/>
                  <w:rPr>
                    <w:b/>
                    <w:sz w:val="20"/>
                  </w:rPr>
                </w:pPr>
                <w:r w:rsidRPr="00B94558">
                  <w:rPr>
                    <w:rStyle w:val="PlaceholderText"/>
                  </w:rPr>
                  <w:t>Click here to enter text.</w:t>
                </w:r>
              </w:p>
            </w:sdtContent>
          </w:sdt>
        </w:tc>
      </w:tr>
      <w:tr w:rsidR="004F7CCA" w:rsidRPr="00057683" w14:paraId="78E9C9A7" w14:textId="77777777" w:rsidTr="000715C0">
        <w:trPr>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14:paraId="0402C26F" w14:textId="77777777" w:rsidR="004F7CCA" w:rsidRPr="00057683" w:rsidRDefault="004F7CCA" w:rsidP="000715C0">
            <w:pPr>
              <w:rPr>
                <w:sz w:val="20"/>
              </w:rPr>
            </w:pPr>
            <w:r w:rsidRPr="00057683">
              <w:rPr>
                <w:sz w:val="20"/>
              </w:rPr>
              <w:t>C</w:t>
            </w:r>
            <w:r w:rsidR="00171068">
              <w:rPr>
                <w:sz w:val="20"/>
              </w:rPr>
              <w:t xml:space="preserve">OGNITIVE ABILITY </w:t>
            </w:r>
            <w:r w:rsidRPr="00057683">
              <w:rPr>
                <w:sz w:val="20"/>
              </w:rPr>
              <w:t xml:space="preserve"> </w:t>
            </w:r>
          </w:p>
        </w:tc>
      </w:tr>
      <w:tr w:rsidR="004930E5" w:rsidRPr="00057683" w14:paraId="1C007377"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3BEA07C0" w14:textId="77777777" w:rsidR="004930E5" w:rsidRPr="00057683" w:rsidRDefault="004930E5" w:rsidP="000715C0">
            <w:pPr>
              <w:rPr>
                <w:sz w:val="20"/>
              </w:rPr>
            </w:pPr>
            <w:r w:rsidRPr="00057683">
              <w:rPr>
                <w:sz w:val="20"/>
              </w:rPr>
              <w:t>Risk Factor</w:t>
            </w:r>
            <w:r w:rsidR="00171068">
              <w:rPr>
                <w:sz w:val="20"/>
              </w:rPr>
              <w:t>s</w:t>
            </w:r>
          </w:p>
        </w:tc>
        <w:tc>
          <w:tcPr>
            <w:tcW w:w="1985" w:type="dxa"/>
          </w:tcPr>
          <w:p w14:paraId="1C3822CD" w14:textId="77777777" w:rsidR="004930E5" w:rsidRPr="00057683"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057683">
              <w:rPr>
                <w:b/>
                <w:sz w:val="20"/>
              </w:rPr>
              <w:t>Y</w:t>
            </w:r>
            <w:r>
              <w:rPr>
                <w:b/>
                <w:sz w:val="20"/>
              </w:rPr>
              <w:t>/N</w:t>
            </w:r>
          </w:p>
        </w:tc>
        <w:tc>
          <w:tcPr>
            <w:tcW w:w="3685" w:type="dxa"/>
          </w:tcPr>
          <w:p w14:paraId="309BC1FA" w14:textId="77777777" w:rsidR="004930E5" w:rsidRPr="00057683"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057683">
              <w:rPr>
                <w:b/>
                <w:sz w:val="20"/>
              </w:rPr>
              <w:t>Suggested Controls</w:t>
            </w:r>
          </w:p>
        </w:tc>
        <w:tc>
          <w:tcPr>
            <w:tcW w:w="3969" w:type="dxa"/>
          </w:tcPr>
          <w:p w14:paraId="626D73CD" w14:textId="77777777" w:rsidR="004930E5" w:rsidRPr="00057683"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057683">
              <w:rPr>
                <w:b/>
                <w:sz w:val="20"/>
              </w:rPr>
              <w:t>Risk-specific Tips</w:t>
            </w:r>
          </w:p>
        </w:tc>
      </w:tr>
      <w:tr w:rsidR="004930E5" w:rsidRPr="00057683" w14:paraId="17B382DD"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585A5699" w14:textId="77777777" w:rsidR="004930E5" w:rsidRPr="00057683" w:rsidRDefault="004930E5" w:rsidP="000715C0">
            <w:pPr>
              <w:rPr>
                <w:sz w:val="20"/>
              </w:rPr>
            </w:pPr>
            <w:r w:rsidRPr="00057683">
              <w:rPr>
                <w:sz w:val="20"/>
              </w:rPr>
              <w:t>Is the client able to direct their own care?</w:t>
            </w:r>
          </w:p>
        </w:tc>
        <w:tc>
          <w:tcPr>
            <w:tcW w:w="1985" w:type="dxa"/>
          </w:tcPr>
          <w:p w14:paraId="1CB91888" w14:textId="77777777" w:rsidR="004930E5" w:rsidRPr="00057683"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885794728"/>
                <w14:checkbox>
                  <w14:checked w14:val="0"/>
                  <w14:checkedState w14:val="2612" w14:font="MS Gothic"/>
                  <w14:uncheckedState w14:val="2610" w14:font="MS Gothic"/>
                </w14:checkbox>
              </w:sdtPr>
              <w:sdtContent>
                <w:r w:rsidR="004930E5">
                  <w:rPr>
                    <w:rFonts w:ascii="MS Gothic" w:eastAsia="MS Gothic" w:hAnsi="MS Gothic" w:hint="eastAsia"/>
                    <w:b/>
                    <w:sz w:val="20"/>
                  </w:rPr>
                  <w:t>☐</w:t>
                </w:r>
              </w:sdtContent>
            </w:sdt>
            <w:r w:rsidR="004930E5" w:rsidRPr="00057683">
              <w:rPr>
                <w:b/>
                <w:sz w:val="20"/>
              </w:rPr>
              <w:t>Yes – Continue to provide client care</w:t>
            </w:r>
          </w:p>
          <w:p w14:paraId="03EED0EF" w14:textId="77777777" w:rsidR="004930E5" w:rsidRPr="00057683"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813552159"/>
                <w14:checkbox>
                  <w14:checked w14:val="0"/>
                  <w14:checkedState w14:val="2612" w14:font="MS Gothic"/>
                  <w14:uncheckedState w14:val="2610" w14:font="MS Gothic"/>
                </w14:checkbox>
              </w:sdtPr>
              <w:sdtContent>
                <w:r w:rsidR="004930E5">
                  <w:rPr>
                    <w:rFonts w:ascii="MS Gothic" w:eastAsia="MS Gothic" w:hAnsi="MS Gothic" w:hint="eastAsia"/>
                    <w:b/>
                    <w:sz w:val="20"/>
                  </w:rPr>
                  <w:t>☐</w:t>
                </w:r>
              </w:sdtContent>
            </w:sdt>
            <w:r w:rsidR="004930E5" w:rsidRPr="00057683">
              <w:rPr>
                <w:b/>
                <w:sz w:val="20"/>
              </w:rPr>
              <w:t>No – Contact supervisor</w:t>
            </w:r>
          </w:p>
        </w:tc>
        <w:tc>
          <w:tcPr>
            <w:tcW w:w="3685" w:type="dxa"/>
          </w:tcPr>
          <w:p w14:paraId="7BD204C9" w14:textId="77777777" w:rsidR="00A91294" w:rsidRDefault="004930E5" w:rsidP="00A91294">
            <w:pPr>
              <w:pStyle w:val="BulletList"/>
              <w:cnfStyle w:val="000000000000" w:firstRow="0" w:lastRow="0" w:firstColumn="0" w:lastColumn="0" w:oddVBand="0" w:evenVBand="0" w:oddHBand="0" w:evenHBand="0" w:firstRowFirstColumn="0" w:firstRowLastColumn="0" w:lastRowFirstColumn="0" w:lastRowLastColumn="0"/>
              <w:rPr>
                <w:b/>
                <w:sz w:val="20"/>
              </w:rPr>
            </w:pPr>
            <w:r w:rsidRPr="00D777CF">
              <w:rPr>
                <w:b/>
                <w:sz w:val="20"/>
              </w:rPr>
              <w:t>Involve family and make aware of community resources</w:t>
            </w:r>
          </w:p>
          <w:p w14:paraId="430E9A6A" w14:textId="77777777" w:rsidR="00A71C8D" w:rsidRPr="00D777CF" w:rsidRDefault="00000000" w:rsidP="00A91294">
            <w:pPr>
              <w:pStyle w:val="BulletList"/>
              <w:cnfStyle w:val="000000000000" w:firstRow="0" w:lastRow="0" w:firstColumn="0" w:lastColumn="0" w:oddVBand="0" w:evenVBand="0" w:oddHBand="0" w:evenHBand="0" w:firstRowFirstColumn="0" w:firstRowLastColumn="0" w:lastRowFirstColumn="0" w:lastRowLastColumn="0"/>
              <w:rPr>
                <w:b/>
                <w:sz w:val="20"/>
              </w:rPr>
            </w:pPr>
            <w:sdt>
              <w:sdtPr>
                <w:rPr>
                  <w:i/>
                  <w:sz w:val="20"/>
                </w:rPr>
                <w:id w:val="243308366"/>
                <w:placeholder>
                  <w:docPart w:val="26D14E6534BC44B1B03E402020A0536C"/>
                </w:placeholder>
                <w:showingPlcHdr/>
              </w:sdtPr>
              <w:sdtContent>
                <w:r w:rsidR="00A71C8D" w:rsidRPr="00B94558">
                  <w:rPr>
                    <w:rStyle w:val="PlaceholderText"/>
                  </w:rPr>
                  <w:t>Click here to enter text.</w:t>
                </w:r>
              </w:sdtContent>
            </w:sdt>
          </w:p>
        </w:tc>
        <w:tc>
          <w:tcPr>
            <w:tcW w:w="3969" w:type="dxa"/>
          </w:tcPr>
          <w:p w14:paraId="2246B70A" w14:textId="77777777" w:rsidR="004930E5" w:rsidRPr="00B45D2D" w:rsidRDefault="004930E5" w:rsidP="000715C0">
            <w:pPr>
              <w:cnfStyle w:val="000000000000" w:firstRow="0" w:lastRow="0" w:firstColumn="0" w:lastColumn="0" w:oddVBand="0" w:evenVBand="0" w:oddHBand="0" w:evenHBand="0" w:firstRowFirstColumn="0" w:firstRowLastColumn="0" w:lastRowFirstColumn="0" w:lastRowLastColumn="0"/>
              <w:rPr>
                <w:rStyle w:val="Hyperlink"/>
                <w:b/>
                <w:sz w:val="20"/>
              </w:rPr>
            </w:pPr>
            <w:r>
              <w:rPr>
                <w:b/>
                <w:sz w:val="20"/>
              </w:rPr>
              <w:fldChar w:fldCharType="begin"/>
            </w:r>
            <w:r>
              <w:rPr>
                <w:b/>
                <w:sz w:val="20"/>
              </w:rPr>
              <w:instrText xml:space="preserve"> HYPERLINK  \l "_Client_Communication" </w:instrText>
            </w:r>
            <w:r>
              <w:rPr>
                <w:b/>
                <w:sz w:val="20"/>
              </w:rPr>
            </w:r>
            <w:r>
              <w:rPr>
                <w:b/>
                <w:sz w:val="20"/>
              </w:rPr>
              <w:fldChar w:fldCharType="separate"/>
            </w:r>
            <w:r w:rsidRPr="00B45D2D">
              <w:rPr>
                <w:rStyle w:val="Hyperlink"/>
                <w:b/>
                <w:sz w:val="20"/>
              </w:rPr>
              <w:t xml:space="preserve">A1: Client Communication Tips </w:t>
            </w:r>
          </w:p>
          <w:p w14:paraId="0DE8CF01" w14:textId="77777777" w:rsidR="004930E5" w:rsidRDefault="004930E5" w:rsidP="000715C0">
            <w:pPr>
              <w:cnfStyle w:val="000000000000" w:firstRow="0" w:lastRow="0" w:firstColumn="0" w:lastColumn="0" w:oddVBand="0" w:evenVBand="0" w:oddHBand="0" w:evenHBand="0" w:firstRowFirstColumn="0" w:firstRowLastColumn="0" w:lastRowFirstColumn="0" w:lastRowLastColumn="0"/>
              <w:rPr>
                <w:rStyle w:val="Hyperlink"/>
                <w:b/>
                <w:sz w:val="20"/>
              </w:rPr>
            </w:pPr>
            <w:r>
              <w:rPr>
                <w:b/>
                <w:sz w:val="20"/>
              </w:rPr>
              <w:fldChar w:fldCharType="end"/>
            </w:r>
            <w:hyperlink w:anchor="_E1:_Point-of-care_Staff" w:history="1">
              <w:r w:rsidRPr="00A457ED">
                <w:rPr>
                  <w:rStyle w:val="Hyperlink"/>
                  <w:b/>
                  <w:sz w:val="20"/>
                </w:rPr>
                <w:t>E1: Point-of-Care Staff Work Practice Assessment</w:t>
              </w:r>
            </w:hyperlink>
          </w:p>
          <w:sdt>
            <w:sdtPr>
              <w:rPr>
                <w:i/>
                <w:sz w:val="20"/>
              </w:rPr>
              <w:id w:val="318857797"/>
              <w:placeholder>
                <w:docPart w:val="464731F3856C4BFAADA60967E4AB86A0"/>
              </w:placeholder>
              <w:showingPlcHdr/>
            </w:sdtPr>
            <w:sdtContent>
              <w:p w14:paraId="375A2112" w14:textId="77777777" w:rsidR="00A71C8D" w:rsidRPr="00057683" w:rsidRDefault="00A71C8D" w:rsidP="000715C0">
                <w:pPr>
                  <w:cnfStyle w:val="000000000000" w:firstRow="0" w:lastRow="0" w:firstColumn="0" w:lastColumn="0" w:oddVBand="0" w:evenVBand="0" w:oddHBand="0" w:evenHBand="0" w:firstRowFirstColumn="0" w:firstRowLastColumn="0" w:lastRowFirstColumn="0" w:lastRowLastColumn="0"/>
                  <w:rPr>
                    <w:b/>
                    <w:sz w:val="20"/>
                  </w:rPr>
                </w:pPr>
                <w:r w:rsidRPr="00B94558">
                  <w:rPr>
                    <w:rStyle w:val="PlaceholderText"/>
                  </w:rPr>
                  <w:t>Click here to enter text.</w:t>
                </w:r>
              </w:p>
            </w:sdtContent>
          </w:sdt>
        </w:tc>
      </w:tr>
      <w:tr w:rsidR="004930E5" w:rsidRPr="00057683" w14:paraId="6A3B9D0D"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5CB00B29" w14:textId="77777777" w:rsidR="004930E5" w:rsidRPr="00057683" w:rsidRDefault="004930E5" w:rsidP="000715C0">
            <w:pPr>
              <w:rPr>
                <w:sz w:val="20"/>
              </w:rPr>
            </w:pPr>
            <w:r w:rsidRPr="00057683">
              <w:rPr>
                <w:sz w:val="20"/>
              </w:rPr>
              <w:t>Is the client refusing to accept care?</w:t>
            </w:r>
          </w:p>
        </w:tc>
        <w:tc>
          <w:tcPr>
            <w:tcW w:w="1985" w:type="dxa"/>
          </w:tcPr>
          <w:p w14:paraId="68A90A8B" w14:textId="77777777" w:rsidR="004930E5" w:rsidRPr="00057683"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sz w:val="20"/>
                </w:rPr>
                <w:id w:val="-337617642"/>
                <w14:checkbox>
                  <w14:checked w14:val="0"/>
                  <w14:checkedState w14:val="2612" w14:font="MS Gothic"/>
                  <w14:uncheckedState w14:val="2610" w14:font="MS Gothic"/>
                </w14:checkbox>
              </w:sdtPr>
              <w:sdtContent>
                <w:r w:rsidR="004930E5">
                  <w:rPr>
                    <w:rFonts w:ascii="MS Gothic" w:eastAsia="MS Gothic" w:hAnsi="MS Gothic" w:hint="eastAsia"/>
                    <w:sz w:val="20"/>
                  </w:rPr>
                  <w:t>☐</w:t>
                </w:r>
              </w:sdtContent>
            </w:sdt>
            <w:r w:rsidR="004930E5" w:rsidRPr="00057683">
              <w:rPr>
                <w:sz w:val="20"/>
              </w:rPr>
              <w:t>Yes – Contact supervisor</w:t>
            </w:r>
          </w:p>
          <w:p w14:paraId="380670DB" w14:textId="77777777" w:rsidR="004930E5" w:rsidRPr="00057683"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sz w:val="20"/>
                </w:rPr>
                <w:id w:val="225569176"/>
                <w14:checkbox>
                  <w14:checked w14:val="0"/>
                  <w14:checkedState w14:val="2612" w14:font="MS Gothic"/>
                  <w14:uncheckedState w14:val="2610" w14:font="MS Gothic"/>
                </w14:checkbox>
              </w:sdtPr>
              <w:sdtContent>
                <w:r w:rsidR="004930E5">
                  <w:rPr>
                    <w:rFonts w:ascii="MS Gothic" w:eastAsia="MS Gothic" w:hAnsi="MS Gothic" w:hint="eastAsia"/>
                    <w:sz w:val="20"/>
                  </w:rPr>
                  <w:t>☐</w:t>
                </w:r>
              </w:sdtContent>
            </w:sdt>
            <w:r w:rsidR="004930E5" w:rsidRPr="00057683">
              <w:rPr>
                <w:sz w:val="20"/>
              </w:rPr>
              <w:t>No – Continue to provide client care</w:t>
            </w:r>
          </w:p>
        </w:tc>
        <w:tc>
          <w:tcPr>
            <w:tcW w:w="3685" w:type="dxa"/>
          </w:tcPr>
          <w:p w14:paraId="6A244CC9" w14:textId="77777777" w:rsidR="004930E5"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D777CF">
              <w:t xml:space="preserve">Consider inter-professional referral </w:t>
            </w:r>
          </w:p>
          <w:sdt>
            <w:sdtPr>
              <w:rPr>
                <w:i/>
              </w:rPr>
              <w:id w:val="-606731724"/>
              <w:placeholder>
                <w:docPart w:val="8EEC8B68CAFD4ADE93407A4B914CD6A1"/>
              </w:placeholder>
              <w:showingPlcHdr/>
            </w:sdtPr>
            <w:sdtContent>
              <w:p w14:paraId="0DA2A2F3" w14:textId="77777777" w:rsidR="00A71C8D" w:rsidRPr="00D777CF" w:rsidRDefault="00A71C8D" w:rsidP="00A71C8D">
                <w:pPr>
                  <w:pStyle w:val="TableBullets"/>
                  <w:numPr>
                    <w:ilvl w:val="0"/>
                    <w:numId w:val="0"/>
                  </w:numPr>
                  <w:ind w:left="433" w:hanging="360"/>
                  <w:cnfStyle w:val="000000000000" w:firstRow="0" w:lastRow="0" w:firstColumn="0" w:lastColumn="0" w:oddVBand="0" w:evenVBand="0" w:oddHBand="0" w:evenHBand="0" w:firstRowFirstColumn="0" w:firstRowLastColumn="0" w:lastRowFirstColumn="0" w:lastRowLastColumn="0"/>
                </w:pPr>
                <w:r w:rsidRPr="00B94558">
                  <w:rPr>
                    <w:rStyle w:val="PlaceholderText"/>
                  </w:rPr>
                  <w:t>Click here to enter text.</w:t>
                </w:r>
              </w:p>
            </w:sdtContent>
          </w:sdt>
        </w:tc>
        <w:tc>
          <w:tcPr>
            <w:tcW w:w="3969" w:type="dxa"/>
          </w:tcPr>
          <w:p w14:paraId="3351F548" w14:textId="77777777" w:rsidR="004930E5" w:rsidRPr="00057683" w:rsidRDefault="004930E5" w:rsidP="000715C0">
            <w:pPr>
              <w:cnfStyle w:val="000000000000" w:firstRow="0" w:lastRow="0" w:firstColumn="0" w:lastColumn="0" w:oddVBand="0" w:evenVBand="0" w:oddHBand="0" w:evenHBand="0" w:firstRowFirstColumn="0" w:firstRowLastColumn="0" w:lastRowFirstColumn="0" w:lastRowLastColumn="0"/>
              <w:rPr>
                <w:b/>
                <w:sz w:val="20"/>
              </w:rPr>
            </w:pPr>
          </w:p>
        </w:tc>
      </w:tr>
    </w:tbl>
    <w:p w14:paraId="0C04EA05" w14:textId="77777777" w:rsidR="0075253D" w:rsidRDefault="0075253D">
      <w:r>
        <w:rPr>
          <w:b/>
          <w:bCs/>
        </w:rPr>
        <w:br w:type="page"/>
      </w:r>
    </w:p>
    <w:tbl>
      <w:tblPr>
        <w:tblStyle w:val="GridTable1Light-Accent1"/>
        <w:tblpPr w:leftFromText="180" w:rightFromText="180" w:vertAnchor="text" w:tblpY="1"/>
        <w:tblOverlap w:val="never"/>
        <w:tblW w:w="13036" w:type="dxa"/>
        <w:tblLayout w:type="fixed"/>
        <w:tblLook w:val="04A0" w:firstRow="1" w:lastRow="0" w:firstColumn="1" w:lastColumn="0" w:noHBand="0" w:noVBand="1"/>
      </w:tblPr>
      <w:tblGrid>
        <w:gridCol w:w="3397"/>
        <w:gridCol w:w="1985"/>
        <w:gridCol w:w="4252"/>
        <w:gridCol w:w="3402"/>
      </w:tblGrid>
      <w:tr w:rsidR="004F7CCA" w:rsidRPr="00057683" w14:paraId="16D27717" w14:textId="77777777" w:rsidTr="000715C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14:paraId="339283AE" w14:textId="77777777" w:rsidR="004F7CCA" w:rsidRPr="00D777CF" w:rsidRDefault="004F7CCA" w:rsidP="000715C0">
            <w:pPr>
              <w:rPr>
                <w:sz w:val="20"/>
                <w:szCs w:val="20"/>
              </w:rPr>
            </w:pPr>
            <w:r w:rsidRPr="00D777CF">
              <w:rPr>
                <w:sz w:val="20"/>
                <w:szCs w:val="20"/>
              </w:rPr>
              <w:lastRenderedPageBreak/>
              <w:t>C</w:t>
            </w:r>
            <w:r w:rsidR="00A06101">
              <w:rPr>
                <w:sz w:val="20"/>
                <w:szCs w:val="20"/>
              </w:rPr>
              <w:t xml:space="preserve">HALLENGING BEHAVIOURS </w:t>
            </w:r>
          </w:p>
        </w:tc>
      </w:tr>
      <w:tr w:rsidR="004930E5" w:rsidRPr="00057683" w14:paraId="37F76A2C" w14:textId="77777777" w:rsidTr="00F01622">
        <w:trPr>
          <w:cantSplit/>
          <w:trHeight w:val="647"/>
        </w:trPr>
        <w:tc>
          <w:tcPr>
            <w:cnfStyle w:val="001000000000" w:firstRow="0" w:lastRow="0" w:firstColumn="1" w:lastColumn="0" w:oddVBand="0" w:evenVBand="0" w:oddHBand="0" w:evenHBand="0" w:firstRowFirstColumn="0" w:firstRowLastColumn="0" w:lastRowFirstColumn="0" w:lastRowLastColumn="0"/>
            <w:tcW w:w="3397" w:type="dxa"/>
          </w:tcPr>
          <w:p w14:paraId="232F6EC5" w14:textId="77777777" w:rsidR="004930E5" w:rsidRPr="00057683" w:rsidRDefault="004930E5" w:rsidP="000715C0">
            <w:pPr>
              <w:rPr>
                <w:sz w:val="20"/>
              </w:rPr>
            </w:pPr>
            <w:r w:rsidRPr="00057683">
              <w:rPr>
                <w:sz w:val="20"/>
              </w:rPr>
              <w:t>Risk Factor</w:t>
            </w:r>
          </w:p>
        </w:tc>
        <w:tc>
          <w:tcPr>
            <w:tcW w:w="1985" w:type="dxa"/>
          </w:tcPr>
          <w:p w14:paraId="6DB944FE" w14:textId="77777777" w:rsidR="004930E5" w:rsidRPr="00057683"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057683">
              <w:rPr>
                <w:b/>
                <w:sz w:val="20"/>
              </w:rPr>
              <w:t>Y</w:t>
            </w:r>
            <w:r>
              <w:rPr>
                <w:b/>
                <w:sz w:val="20"/>
              </w:rPr>
              <w:t>/N</w:t>
            </w:r>
          </w:p>
        </w:tc>
        <w:tc>
          <w:tcPr>
            <w:tcW w:w="4252" w:type="dxa"/>
          </w:tcPr>
          <w:p w14:paraId="7798C4C6" w14:textId="77777777" w:rsidR="004930E5" w:rsidRPr="00D777CF" w:rsidRDefault="004930E5" w:rsidP="000715C0">
            <w:pPr>
              <w:cnfStyle w:val="000000000000" w:firstRow="0" w:lastRow="0" w:firstColumn="0" w:lastColumn="0" w:oddVBand="0" w:evenVBand="0" w:oddHBand="0" w:evenHBand="0" w:firstRowFirstColumn="0" w:firstRowLastColumn="0" w:lastRowFirstColumn="0" w:lastRowLastColumn="0"/>
              <w:rPr>
                <w:b/>
                <w:sz w:val="20"/>
                <w:szCs w:val="20"/>
              </w:rPr>
            </w:pPr>
            <w:r w:rsidRPr="00D777CF">
              <w:rPr>
                <w:b/>
                <w:sz w:val="20"/>
                <w:szCs w:val="20"/>
              </w:rPr>
              <w:t>Suggested Controls</w:t>
            </w:r>
          </w:p>
        </w:tc>
        <w:tc>
          <w:tcPr>
            <w:tcW w:w="3402" w:type="dxa"/>
          </w:tcPr>
          <w:p w14:paraId="3AC1CD8D" w14:textId="77777777" w:rsidR="004930E5" w:rsidRPr="00057683"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057683">
              <w:rPr>
                <w:b/>
                <w:sz w:val="20"/>
              </w:rPr>
              <w:t>Risk-specific Tips</w:t>
            </w:r>
          </w:p>
        </w:tc>
      </w:tr>
      <w:tr w:rsidR="00A71C8D" w:rsidRPr="00057683" w14:paraId="70C086B5"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29B0EC8F" w14:textId="77777777" w:rsidR="00A71C8D" w:rsidRPr="00057683" w:rsidRDefault="00A71C8D" w:rsidP="000715C0">
            <w:pPr>
              <w:rPr>
                <w:sz w:val="20"/>
              </w:rPr>
            </w:pPr>
            <w:r w:rsidRPr="00057683">
              <w:rPr>
                <w:sz w:val="20"/>
              </w:rPr>
              <w:t>Has a behavioral assessment such as the VAT been conducted and documented to determine the client’s risk for violent, aggressive, or responsive behaviour?</w:t>
            </w:r>
          </w:p>
        </w:tc>
        <w:tc>
          <w:tcPr>
            <w:tcW w:w="1985" w:type="dxa"/>
          </w:tcPr>
          <w:p w14:paraId="036FE3DF" w14:textId="77777777" w:rsidR="00A71C8D" w:rsidRPr="00057683"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935505729"/>
                <w14:checkbox>
                  <w14:checked w14:val="0"/>
                  <w14:checkedState w14:val="2612" w14:font="MS Gothic"/>
                  <w14:uncheckedState w14:val="2610" w14:font="MS Gothic"/>
                </w14:checkbox>
              </w:sdtPr>
              <w:sdtContent>
                <w:r w:rsidR="00A71C8D">
                  <w:rPr>
                    <w:rFonts w:ascii="MS Gothic" w:eastAsia="MS Gothic" w:hAnsi="MS Gothic" w:hint="eastAsia"/>
                    <w:b/>
                    <w:sz w:val="20"/>
                  </w:rPr>
                  <w:t>☐</w:t>
                </w:r>
              </w:sdtContent>
            </w:sdt>
            <w:r w:rsidR="00A71C8D" w:rsidRPr="00057683">
              <w:rPr>
                <w:b/>
                <w:sz w:val="20"/>
              </w:rPr>
              <w:t xml:space="preserve">Yes </w:t>
            </w:r>
          </w:p>
          <w:p w14:paraId="7685A525" w14:textId="77777777" w:rsidR="00A71C8D" w:rsidRPr="00057683"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22540636"/>
                <w14:checkbox>
                  <w14:checked w14:val="0"/>
                  <w14:checkedState w14:val="2612" w14:font="MS Gothic"/>
                  <w14:uncheckedState w14:val="2610" w14:font="MS Gothic"/>
                </w14:checkbox>
              </w:sdtPr>
              <w:sdtContent>
                <w:r w:rsidR="00A71C8D">
                  <w:rPr>
                    <w:rFonts w:ascii="MS Gothic" w:eastAsia="MS Gothic" w:hAnsi="MS Gothic" w:hint="eastAsia"/>
                    <w:b/>
                    <w:sz w:val="20"/>
                  </w:rPr>
                  <w:t>☐</w:t>
                </w:r>
              </w:sdtContent>
            </w:sdt>
            <w:r w:rsidR="00A71C8D" w:rsidRPr="00057683">
              <w:rPr>
                <w:b/>
                <w:sz w:val="20"/>
              </w:rPr>
              <w:t xml:space="preserve">No- Complete the VAT at the first point of contact </w:t>
            </w:r>
          </w:p>
        </w:tc>
        <w:sdt>
          <w:sdtPr>
            <w:rPr>
              <w:i/>
              <w:sz w:val="20"/>
            </w:rPr>
            <w:id w:val="-1631471479"/>
            <w:placeholder>
              <w:docPart w:val="04AD57E71846473597D1F8BE1B57FB30"/>
            </w:placeholder>
            <w:showingPlcHdr/>
          </w:sdtPr>
          <w:sdtContent>
            <w:tc>
              <w:tcPr>
                <w:tcW w:w="4252" w:type="dxa"/>
              </w:tcPr>
              <w:p w14:paraId="001D730F" w14:textId="77777777" w:rsidR="00A71C8D" w:rsidRPr="00D777CF" w:rsidRDefault="00A71C8D" w:rsidP="000715C0">
                <w:pPr>
                  <w:pStyle w:val="ListParagraph"/>
                  <w:ind w:left="329"/>
                  <w:cnfStyle w:val="000000000000" w:firstRow="0" w:lastRow="0" w:firstColumn="0" w:lastColumn="0" w:oddVBand="0" w:evenVBand="0" w:oddHBand="0" w:evenHBand="0" w:firstRowFirstColumn="0" w:firstRowLastColumn="0" w:lastRowFirstColumn="0" w:lastRowLastColumn="0"/>
                  <w:rPr>
                    <w:b/>
                    <w:sz w:val="20"/>
                    <w:szCs w:val="20"/>
                  </w:rPr>
                </w:pPr>
                <w:r w:rsidRPr="00B94558">
                  <w:rPr>
                    <w:rStyle w:val="PlaceholderText"/>
                  </w:rPr>
                  <w:t>Click here to enter text.</w:t>
                </w:r>
              </w:p>
            </w:tc>
          </w:sdtContent>
        </w:sdt>
        <w:tc>
          <w:tcPr>
            <w:tcW w:w="3402" w:type="dxa"/>
            <w:vMerge w:val="restart"/>
          </w:tcPr>
          <w:p w14:paraId="04D3A83F" w14:textId="77777777" w:rsidR="00A71C8D" w:rsidRDefault="00000000" w:rsidP="000715C0">
            <w:pPr>
              <w:cnfStyle w:val="000000000000" w:firstRow="0" w:lastRow="0" w:firstColumn="0" w:lastColumn="0" w:oddVBand="0" w:evenVBand="0" w:oddHBand="0" w:evenHBand="0" w:firstRowFirstColumn="0" w:firstRowLastColumn="0" w:lastRowFirstColumn="0" w:lastRowLastColumn="0"/>
              <w:rPr>
                <w:b/>
                <w:sz w:val="20"/>
              </w:rPr>
            </w:pPr>
            <w:hyperlink w:anchor="_A1:_Communicating_with" w:history="1">
              <w:r w:rsidR="00A71C8D" w:rsidRPr="00B45D2D">
                <w:rPr>
                  <w:rStyle w:val="Hyperlink"/>
                  <w:b/>
                  <w:sz w:val="20"/>
                </w:rPr>
                <w:t>A1: Communicating with Potentially Violent Clients</w:t>
              </w:r>
            </w:hyperlink>
          </w:p>
          <w:p w14:paraId="46EA294B" w14:textId="77777777" w:rsidR="00A71C8D" w:rsidRDefault="00000000" w:rsidP="000715C0">
            <w:pPr>
              <w:cnfStyle w:val="000000000000" w:firstRow="0" w:lastRow="0" w:firstColumn="0" w:lastColumn="0" w:oddVBand="0" w:evenVBand="0" w:oddHBand="0" w:evenHBand="0" w:firstRowFirstColumn="0" w:firstRowLastColumn="0" w:lastRowFirstColumn="0" w:lastRowLastColumn="0"/>
              <w:rPr>
                <w:b/>
                <w:sz w:val="20"/>
              </w:rPr>
            </w:pPr>
            <w:hyperlink w:anchor="_A2:_Terminating_an" w:history="1">
              <w:r w:rsidR="00A71C8D" w:rsidRPr="00B45D2D">
                <w:rPr>
                  <w:rStyle w:val="Hyperlink"/>
                  <w:b/>
                  <w:sz w:val="20"/>
                </w:rPr>
                <w:t>A2: Terminating an Interaction with an Angry Client</w:t>
              </w:r>
            </w:hyperlink>
            <w:r w:rsidR="00A71C8D" w:rsidRPr="00057683">
              <w:rPr>
                <w:b/>
                <w:sz w:val="20"/>
              </w:rPr>
              <w:t xml:space="preserve"> </w:t>
            </w:r>
          </w:p>
          <w:p w14:paraId="203EF122" w14:textId="77777777" w:rsidR="00A71C8D" w:rsidRDefault="00000000" w:rsidP="000715C0">
            <w:pPr>
              <w:cnfStyle w:val="000000000000" w:firstRow="0" w:lastRow="0" w:firstColumn="0" w:lastColumn="0" w:oddVBand="0" w:evenVBand="0" w:oddHBand="0" w:evenHBand="0" w:firstRowFirstColumn="0" w:firstRowLastColumn="0" w:lastRowFirstColumn="0" w:lastRowLastColumn="0"/>
              <w:rPr>
                <w:b/>
                <w:sz w:val="20"/>
              </w:rPr>
            </w:pPr>
            <w:hyperlink w:anchor="_A3:_Guidelines_for" w:history="1">
              <w:r w:rsidR="00A71C8D" w:rsidRPr="00B45D2D">
                <w:rPr>
                  <w:rStyle w:val="Hyperlink"/>
                  <w:b/>
                  <w:sz w:val="20"/>
                </w:rPr>
                <w:t>A3: Guidelines for Non-verbal Behavior and Communication</w:t>
              </w:r>
            </w:hyperlink>
          </w:p>
          <w:p w14:paraId="29B5729B" w14:textId="77777777" w:rsidR="00A71C8D" w:rsidRPr="00057683" w:rsidRDefault="00000000" w:rsidP="000715C0">
            <w:pPr>
              <w:cnfStyle w:val="000000000000" w:firstRow="0" w:lastRow="0" w:firstColumn="0" w:lastColumn="0" w:oddVBand="0" w:evenVBand="0" w:oddHBand="0" w:evenHBand="0" w:firstRowFirstColumn="0" w:firstRowLastColumn="0" w:lastRowFirstColumn="0" w:lastRowLastColumn="0"/>
              <w:rPr>
                <w:b/>
                <w:sz w:val="20"/>
              </w:rPr>
            </w:pPr>
            <w:hyperlink w:anchor="_D1:_Personal_Attack" w:history="1">
              <w:r w:rsidR="00A71C8D" w:rsidRPr="00B45D2D">
                <w:rPr>
                  <w:rStyle w:val="Hyperlink"/>
                  <w:b/>
                  <w:sz w:val="20"/>
                </w:rPr>
                <w:t>D1: Personal Attack Tips</w:t>
              </w:r>
            </w:hyperlink>
            <w:r w:rsidR="00A71C8D" w:rsidRPr="00057683">
              <w:rPr>
                <w:b/>
                <w:sz w:val="20"/>
              </w:rPr>
              <w:t xml:space="preserve"> </w:t>
            </w:r>
          </w:p>
          <w:p w14:paraId="30FA6233" w14:textId="77777777" w:rsidR="00A71C8D" w:rsidRPr="00057683" w:rsidRDefault="00000000" w:rsidP="000715C0">
            <w:pPr>
              <w:cnfStyle w:val="000000000000" w:firstRow="0" w:lastRow="0" w:firstColumn="0" w:lastColumn="0" w:oddVBand="0" w:evenVBand="0" w:oddHBand="0" w:evenHBand="0" w:firstRowFirstColumn="0" w:firstRowLastColumn="0" w:lastRowFirstColumn="0" w:lastRowLastColumn="0"/>
              <w:rPr>
                <w:b/>
                <w:sz w:val="20"/>
              </w:rPr>
            </w:pPr>
            <w:hyperlink w:anchor="_E1:_Point-of-care_Staff" w:history="1">
              <w:r w:rsidR="00A71C8D" w:rsidRPr="00B45D2D">
                <w:rPr>
                  <w:rStyle w:val="Hyperlink"/>
                  <w:b/>
                  <w:sz w:val="20"/>
                </w:rPr>
                <w:t>E1: Point-of-Care Staff Work Practice Assessment</w:t>
              </w:r>
            </w:hyperlink>
            <w:r w:rsidR="00A71C8D" w:rsidRPr="00057683">
              <w:rPr>
                <w:b/>
                <w:sz w:val="20"/>
              </w:rPr>
              <w:t xml:space="preserve"> </w:t>
            </w:r>
          </w:p>
          <w:p w14:paraId="109619B8" w14:textId="77777777" w:rsidR="00A71C8D" w:rsidRDefault="00000000" w:rsidP="000715C0">
            <w:pPr>
              <w:cnfStyle w:val="000000000000" w:firstRow="0" w:lastRow="0" w:firstColumn="0" w:lastColumn="0" w:oddVBand="0" w:evenVBand="0" w:oddHBand="0" w:evenHBand="0" w:firstRowFirstColumn="0" w:firstRowLastColumn="0" w:lastRowFirstColumn="0" w:lastRowLastColumn="0"/>
              <w:rPr>
                <w:rStyle w:val="Hyperlink"/>
                <w:b/>
                <w:sz w:val="20"/>
              </w:rPr>
            </w:pPr>
            <w:hyperlink w:anchor="_E2:_Client_Aggression" w:history="1">
              <w:r w:rsidR="00A71C8D" w:rsidRPr="00B45D2D">
                <w:rPr>
                  <w:rStyle w:val="Hyperlink"/>
                  <w:b/>
                  <w:sz w:val="20"/>
                </w:rPr>
                <w:t>E2: Client Aggressions Risk Factors</w:t>
              </w:r>
            </w:hyperlink>
          </w:p>
          <w:sdt>
            <w:sdtPr>
              <w:rPr>
                <w:i/>
                <w:sz w:val="20"/>
              </w:rPr>
              <w:id w:val="-271401766"/>
              <w:placeholder>
                <w:docPart w:val="53CA66350D864236A81028C3BEE8A15D"/>
              </w:placeholder>
              <w:showingPlcHdr/>
            </w:sdtPr>
            <w:sdtContent>
              <w:p w14:paraId="69655D7D" w14:textId="77777777" w:rsidR="00A71C8D" w:rsidRPr="00057683" w:rsidRDefault="00A71C8D" w:rsidP="000715C0">
                <w:pPr>
                  <w:cnfStyle w:val="000000000000" w:firstRow="0" w:lastRow="0" w:firstColumn="0" w:lastColumn="0" w:oddVBand="0" w:evenVBand="0" w:oddHBand="0" w:evenHBand="0" w:firstRowFirstColumn="0" w:firstRowLastColumn="0" w:lastRowFirstColumn="0" w:lastRowLastColumn="0"/>
                  <w:rPr>
                    <w:b/>
                    <w:sz w:val="20"/>
                  </w:rPr>
                </w:pPr>
                <w:r w:rsidRPr="00B94558">
                  <w:rPr>
                    <w:rStyle w:val="PlaceholderText"/>
                  </w:rPr>
                  <w:t>Click here to enter text.</w:t>
                </w:r>
              </w:p>
            </w:sdtContent>
          </w:sdt>
        </w:tc>
      </w:tr>
      <w:tr w:rsidR="00A71C8D" w:rsidRPr="008039EE" w14:paraId="08369604"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24FCC916" w14:textId="77777777" w:rsidR="00A71C8D" w:rsidRPr="00057683" w:rsidRDefault="00A71C8D" w:rsidP="000715C0">
            <w:pPr>
              <w:rPr>
                <w:sz w:val="20"/>
              </w:rPr>
            </w:pPr>
            <w:r w:rsidRPr="00057683">
              <w:rPr>
                <w:sz w:val="20"/>
              </w:rPr>
              <w:t>Is the client and/or family member(s) exercising or threatening to exercise physical force?</w:t>
            </w:r>
          </w:p>
        </w:tc>
        <w:tc>
          <w:tcPr>
            <w:tcW w:w="1985" w:type="dxa"/>
          </w:tcPr>
          <w:p w14:paraId="10BB2A3C" w14:textId="77777777" w:rsidR="00A71C8D" w:rsidRPr="00057683"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018152721"/>
                <w14:checkbox>
                  <w14:checked w14:val="0"/>
                  <w14:checkedState w14:val="2612" w14:font="MS Gothic"/>
                  <w14:uncheckedState w14:val="2610" w14:font="MS Gothic"/>
                </w14:checkbox>
              </w:sdtPr>
              <w:sdtContent>
                <w:r w:rsidR="00A71C8D">
                  <w:rPr>
                    <w:rFonts w:ascii="MS Gothic" w:eastAsia="MS Gothic" w:hAnsi="MS Gothic" w:hint="eastAsia"/>
                    <w:b/>
                    <w:sz w:val="20"/>
                  </w:rPr>
                  <w:t>☐</w:t>
                </w:r>
              </w:sdtContent>
            </w:sdt>
            <w:r w:rsidR="00A71C8D" w:rsidRPr="00057683">
              <w:rPr>
                <w:b/>
                <w:sz w:val="20"/>
              </w:rPr>
              <w:t>Yes – Leave the home and contact 911 immediately; contact supervisor</w:t>
            </w:r>
          </w:p>
          <w:p w14:paraId="77500015" w14:textId="77777777" w:rsidR="00A71C8D" w:rsidRPr="00057683"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94643326"/>
                <w14:checkbox>
                  <w14:checked w14:val="0"/>
                  <w14:checkedState w14:val="2612" w14:font="MS Gothic"/>
                  <w14:uncheckedState w14:val="2610" w14:font="MS Gothic"/>
                </w14:checkbox>
              </w:sdtPr>
              <w:sdtContent>
                <w:r w:rsidR="00A71C8D">
                  <w:rPr>
                    <w:rFonts w:ascii="MS Gothic" w:eastAsia="MS Gothic" w:hAnsi="MS Gothic" w:hint="eastAsia"/>
                    <w:b/>
                    <w:sz w:val="20"/>
                  </w:rPr>
                  <w:t>☐</w:t>
                </w:r>
              </w:sdtContent>
            </w:sdt>
            <w:r w:rsidR="00A71C8D" w:rsidRPr="00057683">
              <w:rPr>
                <w:b/>
                <w:sz w:val="20"/>
              </w:rPr>
              <w:t>No – Continue to provide client care</w:t>
            </w:r>
          </w:p>
        </w:tc>
        <w:tc>
          <w:tcPr>
            <w:tcW w:w="4252" w:type="dxa"/>
          </w:tcPr>
          <w:p w14:paraId="53201FFC" w14:textId="77777777" w:rsidR="00A71C8D" w:rsidRPr="00D777CF" w:rsidRDefault="00A71C8D" w:rsidP="000715C0">
            <w:pPr>
              <w:pStyle w:val="TableBullets"/>
              <w:cnfStyle w:val="000000000000" w:firstRow="0" w:lastRow="0" w:firstColumn="0" w:lastColumn="0" w:oddVBand="0" w:evenVBand="0" w:oddHBand="0" w:evenHBand="0" w:firstRowFirstColumn="0" w:firstRowLastColumn="0" w:lastRowFirstColumn="0" w:lastRowLastColumn="0"/>
            </w:pPr>
            <w:r w:rsidRPr="00D777CF">
              <w:t xml:space="preserve">Update VAT when safe to do so and communicate risk to all caregivers (See </w:t>
            </w:r>
            <w:hyperlink r:id="rId17" w:history="1">
              <w:r w:rsidRPr="00D777CF">
                <w:rPr>
                  <w:rStyle w:val="Hyperlink"/>
                  <w:b w:val="0"/>
                </w:rPr>
                <w:t>PSHSA’s ICRA and Flagging Toolkit</w:t>
              </w:r>
            </w:hyperlink>
            <w:r w:rsidRPr="00D777CF">
              <w:rPr>
                <w:color w:val="2E74B5" w:themeColor="accent1" w:themeShade="BF"/>
              </w:rPr>
              <w:t>)</w:t>
            </w:r>
          </w:p>
          <w:p w14:paraId="1277F837" w14:textId="77777777" w:rsidR="00A91294" w:rsidRDefault="00A71C8D" w:rsidP="00A91294">
            <w:pPr>
              <w:pStyle w:val="TableBullets"/>
              <w:cnfStyle w:val="000000000000" w:firstRow="0" w:lastRow="0" w:firstColumn="0" w:lastColumn="0" w:oddVBand="0" w:evenVBand="0" w:oddHBand="0" w:evenHBand="0" w:firstRowFirstColumn="0" w:firstRowLastColumn="0" w:lastRowFirstColumn="0" w:lastRowLastColumn="0"/>
            </w:pPr>
            <w:r w:rsidRPr="00D777CF">
              <w:t>Alert supervisor of potential or an identified problem</w:t>
            </w:r>
          </w:p>
          <w:p w14:paraId="1F7A1E83" w14:textId="77777777" w:rsidR="00A71C8D" w:rsidRPr="00D777CF" w:rsidRDefault="0000000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45938886"/>
                <w:placeholder>
                  <w:docPart w:val="19194E45C07B4D12A5004980A210B538"/>
                </w:placeholder>
                <w:showingPlcHdr/>
              </w:sdtPr>
              <w:sdtContent>
                <w:r w:rsidR="00A71C8D" w:rsidRPr="00B94558">
                  <w:rPr>
                    <w:rStyle w:val="PlaceholderText"/>
                  </w:rPr>
                  <w:t>Click here to enter text.</w:t>
                </w:r>
              </w:sdtContent>
            </w:sdt>
          </w:p>
        </w:tc>
        <w:tc>
          <w:tcPr>
            <w:tcW w:w="3402" w:type="dxa"/>
            <w:vMerge/>
          </w:tcPr>
          <w:p w14:paraId="2AF15AD6" w14:textId="77777777" w:rsidR="00A71C8D" w:rsidRPr="008039EE" w:rsidRDefault="00A71C8D" w:rsidP="000715C0">
            <w:pPr>
              <w:cnfStyle w:val="000000000000" w:firstRow="0" w:lastRow="0" w:firstColumn="0" w:lastColumn="0" w:oddVBand="0" w:evenVBand="0" w:oddHBand="0" w:evenHBand="0" w:firstRowFirstColumn="0" w:firstRowLastColumn="0" w:lastRowFirstColumn="0" w:lastRowLastColumn="0"/>
              <w:rPr>
                <w:sz w:val="20"/>
              </w:rPr>
            </w:pPr>
          </w:p>
        </w:tc>
      </w:tr>
      <w:tr w:rsidR="00A71C8D" w:rsidRPr="008039EE" w14:paraId="1AC91291"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3125DBDD" w14:textId="77777777" w:rsidR="00A71C8D" w:rsidRPr="00057683" w:rsidRDefault="00A71C8D" w:rsidP="000715C0">
            <w:pPr>
              <w:rPr>
                <w:sz w:val="20"/>
              </w:rPr>
            </w:pPr>
            <w:r w:rsidRPr="00057683">
              <w:rPr>
                <w:sz w:val="20"/>
              </w:rPr>
              <w:t>Is of the client exhibiting responsive behaviors to communicate unmet needs such as anxiety, pain, invasion of personal space, change in routine and noise while delivering care?</w:t>
            </w:r>
          </w:p>
        </w:tc>
        <w:tc>
          <w:tcPr>
            <w:tcW w:w="1985" w:type="dxa"/>
          </w:tcPr>
          <w:p w14:paraId="147080E8" w14:textId="77777777" w:rsidR="00A71C8D" w:rsidRPr="00057683"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865800608"/>
                <w14:checkbox>
                  <w14:checked w14:val="0"/>
                  <w14:checkedState w14:val="2612" w14:font="MS Gothic"/>
                  <w14:uncheckedState w14:val="2610" w14:font="MS Gothic"/>
                </w14:checkbox>
              </w:sdtPr>
              <w:sdtContent>
                <w:r w:rsidR="00A71C8D">
                  <w:rPr>
                    <w:rFonts w:ascii="MS Gothic" w:eastAsia="MS Gothic" w:hAnsi="MS Gothic" w:hint="eastAsia"/>
                    <w:b/>
                    <w:sz w:val="20"/>
                  </w:rPr>
                  <w:t>☐</w:t>
                </w:r>
              </w:sdtContent>
            </w:sdt>
            <w:r w:rsidR="00A71C8D" w:rsidRPr="00057683">
              <w:rPr>
                <w:b/>
                <w:sz w:val="20"/>
              </w:rPr>
              <w:t xml:space="preserve">Yes – Maintain your personal space. Leave the home immediately and contact supervisor If there is imminent threat of danger, </w:t>
            </w:r>
          </w:p>
          <w:p w14:paraId="3B0E1308" w14:textId="77777777" w:rsidR="00A71C8D" w:rsidRPr="00057683"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544292264"/>
                <w14:checkbox>
                  <w14:checked w14:val="0"/>
                  <w14:checkedState w14:val="2612" w14:font="MS Gothic"/>
                  <w14:uncheckedState w14:val="2610" w14:font="MS Gothic"/>
                </w14:checkbox>
              </w:sdtPr>
              <w:sdtContent>
                <w:r w:rsidR="00A71C8D">
                  <w:rPr>
                    <w:rFonts w:ascii="MS Gothic" w:eastAsia="MS Gothic" w:hAnsi="MS Gothic" w:hint="eastAsia"/>
                    <w:b/>
                    <w:sz w:val="20"/>
                  </w:rPr>
                  <w:t>☐</w:t>
                </w:r>
              </w:sdtContent>
            </w:sdt>
            <w:r w:rsidR="00A71C8D" w:rsidRPr="00057683">
              <w:rPr>
                <w:b/>
                <w:sz w:val="20"/>
              </w:rPr>
              <w:t>No – Continue to provide client care</w:t>
            </w:r>
          </w:p>
        </w:tc>
        <w:tc>
          <w:tcPr>
            <w:tcW w:w="4252" w:type="dxa"/>
          </w:tcPr>
          <w:p w14:paraId="25FCF013" w14:textId="77777777" w:rsidR="00A71C8D" w:rsidRPr="00315695" w:rsidRDefault="00A71C8D" w:rsidP="000715C0">
            <w:pPr>
              <w:pStyle w:val="TableBullets"/>
              <w:cnfStyle w:val="000000000000" w:firstRow="0" w:lastRow="0" w:firstColumn="0" w:lastColumn="0" w:oddVBand="0" w:evenVBand="0" w:oddHBand="0" w:evenHBand="0" w:firstRowFirstColumn="0" w:firstRowLastColumn="0" w:lastRowFirstColumn="0" w:lastRowLastColumn="0"/>
            </w:pPr>
            <w:r w:rsidRPr="00D777CF">
              <w:t>Up</w:t>
            </w:r>
            <w:r w:rsidRPr="00315695">
              <w:t xml:space="preserve">date VAT when safe to do so </w:t>
            </w:r>
          </w:p>
          <w:p w14:paraId="7392DE65" w14:textId="77777777" w:rsidR="00A71C8D" w:rsidRPr="00315695" w:rsidRDefault="00A71C8D" w:rsidP="000715C0">
            <w:pPr>
              <w:pStyle w:val="TableBullets"/>
              <w:cnfStyle w:val="000000000000" w:firstRow="0" w:lastRow="0" w:firstColumn="0" w:lastColumn="0" w:oddVBand="0" w:evenVBand="0" w:oddHBand="0" w:evenHBand="0" w:firstRowFirstColumn="0" w:firstRowLastColumn="0" w:lastRowFirstColumn="0" w:lastRowLastColumn="0"/>
            </w:pPr>
            <w:r w:rsidRPr="00315695">
              <w:t>Alert services of potential/identified problems</w:t>
            </w:r>
          </w:p>
          <w:p w14:paraId="646AAC32" w14:textId="77777777" w:rsidR="00A91294" w:rsidRDefault="00A71C8D" w:rsidP="00A91294">
            <w:pPr>
              <w:pStyle w:val="TableBullets"/>
              <w:cnfStyle w:val="000000000000" w:firstRow="0" w:lastRow="0" w:firstColumn="0" w:lastColumn="0" w:oddVBand="0" w:evenVBand="0" w:oddHBand="0" w:evenHBand="0" w:firstRowFirstColumn="0" w:firstRowLastColumn="0" w:lastRowFirstColumn="0" w:lastRowLastColumn="0"/>
            </w:pPr>
            <w:r w:rsidRPr="00315695">
              <w:t>Limit number of care providers going into the home</w:t>
            </w:r>
            <w:r w:rsidRPr="00D777CF">
              <w:t xml:space="preserve"> – consistency of caregivers is important</w:t>
            </w:r>
          </w:p>
          <w:p w14:paraId="6B5CDC65" w14:textId="77777777" w:rsidR="00A71C8D" w:rsidRPr="00D777CF" w:rsidRDefault="0000000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683784618"/>
                <w:placeholder>
                  <w:docPart w:val="F14EEFAB798C40D89C5D496F8CF05D8D"/>
                </w:placeholder>
                <w:showingPlcHdr/>
              </w:sdtPr>
              <w:sdtContent>
                <w:r w:rsidR="00A71C8D" w:rsidRPr="00B94558">
                  <w:rPr>
                    <w:rStyle w:val="PlaceholderText"/>
                  </w:rPr>
                  <w:t>Click here to enter text.</w:t>
                </w:r>
              </w:sdtContent>
            </w:sdt>
          </w:p>
        </w:tc>
        <w:tc>
          <w:tcPr>
            <w:tcW w:w="3402" w:type="dxa"/>
            <w:vMerge/>
          </w:tcPr>
          <w:p w14:paraId="647FED8C" w14:textId="77777777" w:rsidR="00A71C8D" w:rsidRPr="008039EE" w:rsidRDefault="00A71C8D" w:rsidP="000715C0">
            <w:pPr>
              <w:cnfStyle w:val="000000000000" w:firstRow="0" w:lastRow="0" w:firstColumn="0" w:lastColumn="0" w:oddVBand="0" w:evenVBand="0" w:oddHBand="0" w:evenHBand="0" w:firstRowFirstColumn="0" w:firstRowLastColumn="0" w:lastRowFirstColumn="0" w:lastRowLastColumn="0"/>
              <w:rPr>
                <w:sz w:val="20"/>
              </w:rPr>
            </w:pPr>
          </w:p>
        </w:tc>
      </w:tr>
      <w:tr w:rsidR="00A71C8D" w:rsidRPr="008039EE" w14:paraId="42AF8A05"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2ED9FE12" w14:textId="77777777" w:rsidR="00A71C8D" w:rsidRPr="00057683" w:rsidRDefault="00A71C8D" w:rsidP="000715C0">
            <w:pPr>
              <w:rPr>
                <w:sz w:val="20"/>
              </w:rPr>
            </w:pPr>
            <w:r w:rsidRPr="00057683">
              <w:rPr>
                <w:sz w:val="20"/>
              </w:rPr>
              <w:t>Is the client and/or family member(s) showing signs of illegal drug use or drinking alcohol upon arrival??</w:t>
            </w:r>
          </w:p>
        </w:tc>
        <w:tc>
          <w:tcPr>
            <w:tcW w:w="1985" w:type="dxa"/>
          </w:tcPr>
          <w:p w14:paraId="7BF4D79F" w14:textId="77777777" w:rsidR="00A71C8D" w:rsidRPr="00057683"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346628555"/>
                <w14:checkbox>
                  <w14:checked w14:val="0"/>
                  <w14:checkedState w14:val="2612" w14:font="MS Gothic"/>
                  <w14:uncheckedState w14:val="2610" w14:font="MS Gothic"/>
                </w14:checkbox>
              </w:sdtPr>
              <w:sdtContent>
                <w:r w:rsidR="00A71C8D">
                  <w:rPr>
                    <w:rFonts w:ascii="MS Gothic" w:eastAsia="MS Gothic" w:hAnsi="MS Gothic" w:hint="eastAsia"/>
                    <w:b/>
                    <w:sz w:val="20"/>
                  </w:rPr>
                  <w:t>☐</w:t>
                </w:r>
              </w:sdtContent>
            </w:sdt>
            <w:r w:rsidR="00A71C8D" w:rsidRPr="00057683">
              <w:rPr>
                <w:b/>
                <w:sz w:val="20"/>
              </w:rPr>
              <w:t xml:space="preserve">Yes – Do not enter home and/or leave the home immediately if illegal activities are </w:t>
            </w:r>
            <w:r w:rsidR="00A71C8D" w:rsidRPr="00057683">
              <w:rPr>
                <w:b/>
                <w:sz w:val="20"/>
              </w:rPr>
              <w:lastRenderedPageBreak/>
              <w:t>occurring and contact supervisor</w:t>
            </w:r>
          </w:p>
          <w:p w14:paraId="7B00DBDB" w14:textId="77777777" w:rsidR="00A71C8D" w:rsidRPr="00057683" w:rsidRDefault="0000000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570155222"/>
                <w14:checkbox>
                  <w14:checked w14:val="0"/>
                  <w14:checkedState w14:val="2612" w14:font="MS Gothic"/>
                  <w14:uncheckedState w14:val="2610" w14:font="MS Gothic"/>
                </w14:checkbox>
              </w:sdtPr>
              <w:sdtContent>
                <w:r w:rsidR="00A71C8D">
                  <w:rPr>
                    <w:rFonts w:ascii="MS Gothic" w:eastAsia="MS Gothic" w:hAnsi="MS Gothic" w:hint="eastAsia"/>
                    <w:b/>
                    <w:sz w:val="20"/>
                  </w:rPr>
                  <w:t>☐</w:t>
                </w:r>
              </w:sdtContent>
            </w:sdt>
            <w:r w:rsidR="00A71C8D" w:rsidRPr="00057683">
              <w:rPr>
                <w:b/>
                <w:sz w:val="20"/>
              </w:rPr>
              <w:t>No – Continue to provide care</w:t>
            </w:r>
          </w:p>
        </w:tc>
        <w:tc>
          <w:tcPr>
            <w:tcW w:w="4252" w:type="dxa"/>
          </w:tcPr>
          <w:p w14:paraId="6AFF4C61" w14:textId="77777777" w:rsidR="00A91294" w:rsidRDefault="00A71C8D" w:rsidP="00A91294">
            <w:pPr>
              <w:pStyle w:val="TableBullets"/>
              <w:cnfStyle w:val="000000000000" w:firstRow="0" w:lastRow="0" w:firstColumn="0" w:lastColumn="0" w:oddVBand="0" w:evenVBand="0" w:oddHBand="0" w:evenHBand="0" w:firstRowFirstColumn="0" w:firstRowLastColumn="0" w:lastRowFirstColumn="0" w:lastRowLastColumn="0"/>
            </w:pPr>
            <w:r w:rsidRPr="00D777CF">
              <w:lastRenderedPageBreak/>
              <w:t>Advise client/family that services may be withdrawn if identified risks occur during provision of care</w:t>
            </w:r>
          </w:p>
          <w:p w14:paraId="5F220DC3" w14:textId="77777777" w:rsidR="00A71C8D" w:rsidRPr="00D777CF" w:rsidRDefault="0000000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879960954"/>
                <w:placeholder>
                  <w:docPart w:val="9A9C4B172FAE493790E58E8F6D5A6130"/>
                </w:placeholder>
                <w:showingPlcHdr/>
              </w:sdtPr>
              <w:sdtContent>
                <w:r w:rsidR="00A71C8D" w:rsidRPr="00B94558">
                  <w:rPr>
                    <w:rStyle w:val="PlaceholderText"/>
                  </w:rPr>
                  <w:t>Click here to enter text.</w:t>
                </w:r>
              </w:sdtContent>
            </w:sdt>
          </w:p>
        </w:tc>
        <w:tc>
          <w:tcPr>
            <w:tcW w:w="3402" w:type="dxa"/>
            <w:vMerge/>
          </w:tcPr>
          <w:p w14:paraId="3876DAAA" w14:textId="77777777" w:rsidR="00A71C8D" w:rsidRPr="008039EE" w:rsidRDefault="00A71C8D" w:rsidP="000715C0">
            <w:pPr>
              <w:cnfStyle w:val="000000000000" w:firstRow="0" w:lastRow="0" w:firstColumn="0" w:lastColumn="0" w:oddVBand="0" w:evenVBand="0" w:oddHBand="0" w:evenHBand="0" w:firstRowFirstColumn="0" w:firstRowLastColumn="0" w:lastRowFirstColumn="0" w:lastRowLastColumn="0"/>
              <w:rPr>
                <w:sz w:val="20"/>
              </w:rPr>
            </w:pPr>
          </w:p>
        </w:tc>
      </w:tr>
    </w:tbl>
    <w:p w14:paraId="634EA89F" w14:textId="77777777" w:rsidR="00A878B6" w:rsidRDefault="00A878B6" w:rsidP="00A878B6"/>
    <w:p w14:paraId="5BA7CE8D" w14:textId="77777777" w:rsidR="000715C0" w:rsidRDefault="000715C0" w:rsidP="00A878B6">
      <w:pPr>
        <w:sectPr w:rsidR="000715C0" w:rsidSect="00A91294">
          <w:pgSz w:w="15840" w:h="12240" w:orient="landscape"/>
          <w:pgMar w:top="1440" w:right="1440" w:bottom="1440" w:left="1440" w:header="720" w:footer="720" w:gutter="0"/>
          <w:cols w:space="720"/>
          <w:docGrid w:linePitch="326"/>
        </w:sectPr>
      </w:pPr>
    </w:p>
    <w:p w14:paraId="4FABDB8D" w14:textId="77777777" w:rsidR="0069655A" w:rsidRPr="008A5C9D" w:rsidRDefault="00221D2A" w:rsidP="0040657F">
      <w:pPr>
        <w:pStyle w:val="Heading1"/>
      </w:pPr>
      <w:bookmarkStart w:id="10" w:name="_Toc481410010"/>
      <w:r w:rsidRPr="008A5C9D">
        <w:lastRenderedPageBreak/>
        <w:t>C</w:t>
      </w:r>
      <w:r w:rsidR="00A06101">
        <w:t>onclusion</w:t>
      </w:r>
      <w:bookmarkEnd w:id="10"/>
      <w:r w:rsidR="00A06101">
        <w:t xml:space="preserve"> </w:t>
      </w:r>
    </w:p>
    <w:p w14:paraId="0F129262" w14:textId="77777777" w:rsidR="0069655A" w:rsidRPr="0069655A" w:rsidRDefault="0069655A" w:rsidP="00A878B6">
      <w:r w:rsidRPr="0069655A">
        <w:t>Involving all workplace parties in the identification, assessment and control of the risk of violence will help to reduce the unpredictability of the community as a work environment and increase the safety of community workers.</w:t>
      </w:r>
    </w:p>
    <w:p w14:paraId="56866B21" w14:textId="77777777" w:rsidR="009923B4" w:rsidRDefault="0069655A" w:rsidP="00A878B6">
      <w:pPr>
        <w:rPr>
          <w:b/>
          <w:sz w:val="32"/>
        </w:rPr>
      </w:pPr>
      <w:r w:rsidRPr="0069655A">
        <w:t xml:space="preserve">With a better understanding of possible controls, an organization can develop customized assessment tools to further increase the value </w:t>
      </w:r>
      <w:r w:rsidR="005932BA">
        <w:t xml:space="preserve">in </w:t>
      </w:r>
      <w:r w:rsidRPr="0069655A">
        <w:t xml:space="preserve">conducting pre-visit, pre-travel and on-going </w:t>
      </w:r>
      <w:r w:rsidR="000E2473">
        <w:t xml:space="preserve">hazard </w:t>
      </w:r>
      <w:r w:rsidRPr="0069655A">
        <w:t>assessments. The end result will be a safer work environment, even when work is conducted in the community.</w:t>
      </w:r>
    </w:p>
    <w:p w14:paraId="7DC8AD4C" w14:textId="77777777" w:rsidR="00A878B6" w:rsidRDefault="00A878B6">
      <w:pPr>
        <w:spacing w:before="0" w:after="160" w:line="259" w:lineRule="auto"/>
        <w:rPr>
          <w:rFonts w:ascii="Gotham Bold" w:hAnsi="Gotham Bold"/>
          <w:b/>
          <w:bCs/>
          <w:noProof/>
          <w:color w:val="404040" w:themeColor="text1" w:themeTint="BF"/>
          <w:sz w:val="48"/>
          <w:szCs w:val="28"/>
        </w:rPr>
      </w:pPr>
      <w:bookmarkStart w:id="11" w:name="_RISK_SPECIFIC_GUIDELINES"/>
      <w:bookmarkEnd w:id="11"/>
      <w:r>
        <w:br w:type="page"/>
      </w:r>
    </w:p>
    <w:p w14:paraId="16AD346C" w14:textId="77777777" w:rsidR="0069655A" w:rsidRPr="0069655A" w:rsidRDefault="00221D2A" w:rsidP="0040657F">
      <w:pPr>
        <w:pStyle w:val="Heading1"/>
      </w:pPr>
      <w:bookmarkStart w:id="12" w:name="_Toc481410011"/>
      <w:r w:rsidRPr="0069655A">
        <w:lastRenderedPageBreak/>
        <w:t>R</w:t>
      </w:r>
      <w:r w:rsidR="00A06101">
        <w:t>isk Specific Guidelines and Tips</w:t>
      </w:r>
      <w:bookmarkEnd w:id="12"/>
      <w:r w:rsidR="00A06101">
        <w:t xml:space="preserve"> </w:t>
      </w:r>
    </w:p>
    <w:p w14:paraId="0DC0D7CC" w14:textId="77777777" w:rsidR="0069655A" w:rsidRPr="00E933F5" w:rsidRDefault="0069655A" w:rsidP="00A06101">
      <w:pPr>
        <w:pStyle w:val="Heading2"/>
      </w:pPr>
      <w:bookmarkStart w:id="13" w:name="_Client_Communication"/>
      <w:bookmarkStart w:id="14" w:name="_Toc481410012"/>
      <w:bookmarkEnd w:id="13"/>
      <w:r w:rsidRPr="00E933F5">
        <w:t>Client Communication</w:t>
      </w:r>
      <w:bookmarkEnd w:id="14"/>
    </w:p>
    <w:p w14:paraId="3A23684E" w14:textId="77777777" w:rsidR="0069655A" w:rsidRPr="008066F8" w:rsidRDefault="0069655A" w:rsidP="00315695">
      <w:pPr>
        <w:pStyle w:val="Heading3"/>
        <w:rPr>
          <w:i/>
        </w:rPr>
      </w:pPr>
      <w:bookmarkStart w:id="15" w:name="_A1:_Communicating_with"/>
      <w:bookmarkStart w:id="16" w:name="_Toc481410013"/>
      <w:bookmarkEnd w:id="15"/>
      <w:r w:rsidRPr="00E933F5">
        <w:t>A1: Communicating with Potentially Violent/Aggressive Clients</w:t>
      </w:r>
      <w:bookmarkEnd w:id="16"/>
    </w:p>
    <w:p w14:paraId="7B653ED7" w14:textId="77777777" w:rsidR="0069655A" w:rsidRPr="008066F8" w:rsidRDefault="0069655A" w:rsidP="00315695">
      <w:pPr>
        <w:pStyle w:val="Caption"/>
      </w:pPr>
      <w:r w:rsidRPr="008066F8">
        <w:t>Verbal Communication</w:t>
      </w:r>
    </w:p>
    <w:p w14:paraId="7628BB62" w14:textId="77777777" w:rsidR="0069655A" w:rsidRPr="0087475B" w:rsidRDefault="000E2473" w:rsidP="00A878B6">
      <w:r w:rsidRPr="0087475B">
        <w:t>T</w:t>
      </w:r>
      <w:r w:rsidR="0069655A" w:rsidRPr="0087475B">
        <w:t>alking can defuse anger. Here are some strategies to use when speaking</w:t>
      </w:r>
      <w:r w:rsidR="00B14FA6" w:rsidRPr="0087475B">
        <w:t xml:space="preserve"> </w:t>
      </w:r>
      <w:r w:rsidR="0069655A" w:rsidRPr="0087475B">
        <w:t>with someone who is angry:</w:t>
      </w:r>
    </w:p>
    <w:p w14:paraId="13A9936B" w14:textId="77777777" w:rsidR="0069655A" w:rsidRPr="00315695" w:rsidRDefault="0069655A" w:rsidP="00315695">
      <w:pPr>
        <w:pStyle w:val="BulletList"/>
      </w:pPr>
      <w:r w:rsidRPr="00D02C94">
        <w:t>M</w:t>
      </w:r>
      <w:r w:rsidRPr="00315695">
        <w:t>ake your first contact neutral or non-directive: for example, ask how you can help. This inquiry communicates a sense of normal interaction.</w:t>
      </w:r>
    </w:p>
    <w:p w14:paraId="6B892A3D" w14:textId="77777777" w:rsidR="0069655A" w:rsidRPr="00315695" w:rsidRDefault="0069655A" w:rsidP="00315695">
      <w:pPr>
        <w:pStyle w:val="BulletList"/>
      </w:pPr>
      <w:r w:rsidRPr="00315695">
        <w:t>Focus your attention on the other person to let them know you are interested in what they have to say.</w:t>
      </w:r>
    </w:p>
    <w:p w14:paraId="0826531C" w14:textId="77777777" w:rsidR="0069655A" w:rsidRPr="00315695" w:rsidRDefault="00B0476F" w:rsidP="00315695">
      <w:pPr>
        <w:pStyle w:val="BulletList"/>
      </w:pPr>
      <w:r w:rsidRPr="00315695">
        <w:t xml:space="preserve">Maintain a </w:t>
      </w:r>
      <w:r w:rsidR="0069655A" w:rsidRPr="00315695">
        <w:t xml:space="preserve">calm and </w:t>
      </w:r>
      <w:r w:rsidRPr="00315695">
        <w:t>reassuring demeanor. T</w:t>
      </w:r>
      <w:r w:rsidR="0069655A" w:rsidRPr="00315695">
        <w:t>ry to calm the other person – DO NOT allow the other person’s anger to become your anger.</w:t>
      </w:r>
    </w:p>
    <w:p w14:paraId="414F10D8" w14:textId="77777777" w:rsidR="0069655A" w:rsidRPr="00315695" w:rsidRDefault="0069655A" w:rsidP="00315695">
      <w:pPr>
        <w:pStyle w:val="BulletList"/>
      </w:pPr>
      <w:r w:rsidRPr="00315695">
        <w:t>Always be courteous to clients despite their behaviour. Introduce yourself and call them by name.</w:t>
      </w:r>
    </w:p>
    <w:p w14:paraId="114606BD" w14:textId="77777777" w:rsidR="0069655A" w:rsidRPr="00315695" w:rsidRDefault="0069655A" w:rsidP="00315695">
      <w:pPr>
        <w:pStyle w:val="BulletList"/>
      </w:pPr>
      <w:r w:rsidRPr="00315695">
        <w:t>Remain conscious of how you are delivering your words, and how receptive your body language and posture is.</w:t>
      </w:r>
    </w:p>
    <w:p w14:paraId="467D3316" w14:textId="77777777" w:rsidR="0035349A" w:rsidRPr="00315695" w:rsidRDefault="0069655A" w:rsidP="00315695">
      <w:pPr>
        <w:pStyle w:val="BulletList"/>
      </w:pPr>
      <w:r w:rsidRPr="00315695">
        <w:t>Use empathy – acknowledge the client’s feelings – confirm that you know they are upset.</w:t>
      </w:r>
    </w:p>
    <w:p w14:paraId="4C1DB632" w14:textId="77777777" w:rsidR="0069655A" w:rsidRPr="00315695" w:rsidRDefault="0069655A" w:rsidP="00315695">
      <w:pPr>
        <w:pStyle w:val="BulletList"/>
      </w:pPr>
      <w:r w:rsidRPr="00315695">
        <w:t>Use active listening skills. Do not interrupt.</w:t>
      </w:r>
      <w:r w:rsidR="0035349A" w:rsidRPr="00315695">
        <w:t xml:space="preserve"> </w:t>
      </w:r>
    </w:p>
    <w:p w14:paraId="2AE388E3" w14:textId="77777777" w:rsidR="0069655A" w:rsidRPr="00315695" w:rsidRDefault="0069655A" w:rsidP="00315695">
      <w:pPr>
        <w:pStyle w:val="BulletList"/>
      </w:pPr>
      <w:r w:rsidRPr="00315695">
        <w:t>Confirm your understanding of the issue or problem by repeating what the client has told you.</w:t>
      </w:r>
    </w:p>
    <w:p w14:paraId="76073571" w14:textId="77777777" w:rsidR="0069655A" w:rsidRPr="00315695" w:rsidRDefault="0069655A" w:rsidP="00315695">
      <w:pPr>
        <w:pStyle w:val="BulletList"/>
      </w:pPr>
      <w:r w:rsidRPr="00315695">
        <w:t>Acknowledge the client’s feelings and concerns.</w:t>
      </w:r>
    </w:p>
    <w:p w14:paraId="0D9A2D1C" w14:textId="77777777" w:rsidR="0069655A" w:rsidRPr="00315695" w:rsidRDefault="0069655A" w:rsidP="00315695">
      <w:pPr>
        <w:pStyle w:val="BulletList"/>
      </w:pPr>
      <w:r w:rsidRPr="00315695">
        <w:t>Use simple language; avoid jargon or technical language.</w:t>
      </w:r>
    </w:p>
    <w:p w14:paraId="6EC144CA" w14:textId="77777777" w:rsidR="0069655A" w:rsidRPr="00315695" w:rsidRDefault="0069655A" w:rsidP="00315695">
      <w:pPr>
        <w:pStyle w:val="BulletList"/>
      </w:pPr>
      <w:r w:rsidRPr="00315695">
        <w:t>Speak slowly, quietly and confidently.</w:t>
      </w:r>
    </w:p>
    <w:p w14:paraId="0778ED60" w14:textId="77777777" w:rsidR="0035349A" w:rsidRPr="00315695" w:rsidRDefault="0069655A" w:rsidP="00315695">
      <w:pPr>
        <w:pStyle w:val="BulletList"/>
      </w:pPr>
      <w:r w:rsidRPr="00315695">
        <w:t>Remain open-minded</w:t>
      </w:r>
      <w:r w:rsidR="00B0476F" w:rsidRPr="00315695">
        <w:t xml:space="preserve">, </w:t>
      </w:r>
      <w:r w:rsidRPr="00315695">
        <w:t>objective</w:t>
      </w:r>
      <w:r w:rsidR="00B0476F" w:rsidRPr="00315695">
        <w:t xml:space="preserve">, and </w:t>
      </w:r>
      <w:r w:rsidR="00F5582A" w:rsidRPr="00315695">
        <w:t>non-judgmental</w:t>
      </w:r>
      <w:r w:rsidRPr="00315695">
        <w:t>.</w:t>
      </w:r>
    </w:p>
    <w:p w14:paraId="4537363F" w14:textId="77777777" w:rsidR="0069655A" w:rsidRPr="00315695" w:rsidRDefault="0069655A" w:rsidP="00315695">
      <w:pPr>
        <w:pStyle w:val="BulletList"/>
      </w:pPr>
      <w:r w:rsidRPr="00315695">
        <w:t>Encourage the person to talk and express themselves as this will assist in decreasing their tension. DO NOT tell the person to relax, chill or calm down.</w:t>
      </w:r>
    </w:p>
    <w:p w14:paraId="7228D577" w14:textId="77777777" w:rsidR="0069655A" w:rsidRPr="00315695" w:rsidRDefault="0069655A" w:rsidP="00315695">
      <w:pPr>
        <w:pStyle w:val="BulletList"/>
      </w:pPr>
      <w:r w:rsidRPr="00315695">
        <w:t>Always be honest. Do not make promises that you cannot keep.</w:t>
      </w:r>
    </w:p>
    <w:p w14:paraId="23923A7B" w14:textId="77777777" w:rsidR="0069655A" w:rsidRPr="00315695" w:rsidRDefault="0069655A" w:rsidP="00315695">
      <w:pPr>
        <w:pStyle w:val="BulletList"/>
      </w:pPr>
      <w:r w:rsidRPr="00315695">
        <w:t>Keep the client’s attention focused on the current issue.</w:t>
      </w:r>
    </w:p>
    <w:p w14:paraId="3BDA4B17" w14:textId="77777777" w:rsidR="0069655A" w:rsidRPr="00315695" w:rsidRDefault="0069655A" w:rsidP="00315695">
      <w:pPr>
        <w:pStyle w:val="BulletList"/>
      </w:pPr>
      <w:r w:rsidRPr="00315695">
        <w:t>Use silence as a calming tool.</w:t>
      </w:r>
    </w:p>
    <w:p w14:paraId="407F72FE" w14:textId="77777777" w:rsidR="0069655A" w:rsidRPr="00315695" w:rsidRDefault="0069655A" w:rsidP="00315695">
      <w:pPr>
        <w:pStyle w:val="BulletList"/>
      </w:pPr>
      <w:r w:rsidRPr="00315695">
        <w:t>Always attempt to explain delays or long waiting periods. Not doing so can be construed as discourtesy.</w:t>
      </w:r>
    </w:p>
    <w:p w14:paraId="746B589B" w14:textId="77777777" w:rsidR="0069655A" w:rsidRPr="00315695" w:rsidRDefault="0069655A" w:rsidP="00315695">
      <w:pPr>
        <w:pStyle w:val="BulletList"/>
      </w:pPr>
      <w:r w:rsidRPr="00315695">
        <w:t>Be prepared to apologize as necessary and accept criticism positively.</w:t>
      </w:r>
    </w:p>
    <w:p w14:paraId="55332672" w14:textId="77777777" w:rsidR="0069655A" w:rsidRPr="00315695" w:rsidRDefault="0069655A" w:rsidP="00315695">
      <w:pPr>
        <w:pStyle w:val="BulletList"/>
      </w:pPr>
      <w:r w:rsidRPr="00315695">
        <w:lastRenderedPageBreak/>
        <w:t>Avoid giving commands.</w:t>
      </w:r>
    </w:p>
    <w:p w14:paraId="2656D23C" w14:textId="77777777" w:rsidR="0069655A" w:rsidRPr="00315695" w:rsidRDefault="0069655A" w:rsidP="00315695">
      <w:pPr>
        <w:pStyle w:val="BulletList"/>
      </w:pPr>
      <w:r w:rsidRPr="00315695">
        <w:t>Look for ways to the help the person save face.</w:t>
      </w:r>
    </w:p>
    <w:p w14:paraId="6BCC1412" w14:textId="77777777" w:rsidR="0069655A" w:rsidRPr="00315695" w:rsidRDefault="0069655A" w:rsidP="00315695">
      <w:pPr>
        <w:pStyle w:val="BulletList"/>
      </w:pPr>
      <w:r w:rsidRPr="00315695">
        <w:t>In a calm and non-threatening way, explain that violence is unacceptable and is not tolerated.</w:t>
      </w:r>
    </w:p>
    <w:p w14:paraId="0F2AF34C" w14:textId="77777777" w:rsidR="0069655A" w:rsidRPr="00315695" w:rsidRDefault="0069655A" w:rsidP="00315695">
      <w:pPr>
        <w:pStyle w:val="BulletList"/>
      </w:pPr>
      <w:r w:rsidRPr="00315695">
        <w:t>If you feel threatened, politely and calmly terminate the interaction.</w:t>
      </w:r>
    </w:p>
    <w:p w14:paraId="7DC46EB7" w14:textId="77777777" w:rsidR="0069655A" w:rsidRPr="008066F8" w:rsidRDefault="0069655A" w:rsidP="00315695">
      <w:pPr>
        <w:pStyle w:val="Caption"/>
      </w:pPr>
      <w:r w:rsidRPr="008066F8">
        <w:t>Body Language</w:t>
      </w:r>
    </w:p>
    <w:p w14:paraId="73D866F3" w14:textId="77777777" w:rsidR="0069655A" w:rsidRDefault="0069655A" w:rsidP="00A878B6">
      <w:r>
        <w:t>Employees must pay close attention to the body language of a potentially</w:t>
      </w:r>
      <w:r w:rsidR="008066F8">
        <w:t xml:space="preserve"> </w:t>
      </w:r>
      <w:r>
        <w:t>violent client. A hostile stance increases tension and interferes with verbal</w:t>
      </w:r>
      <w:r w:rsidR="008066F8">
        <w:t xml:space="preserve"> </w:t>
      </w:r>
      <w:r>
        <w:t>communication. When approaching an angry person:</w:t>
      </w:r>
    </w:p>
    <w:p w14:paraId="4FF27DE0" w14:textId="77777777" w:rsidR="0069655A" w:rsidRPr="00315695" w:rsidRDefault="0069655A" w:rsidP="00315695">
      <w:pPr>
        <w:pStyle w:val="BulletList"/>
      </w:pPr>
      <w:r w:rsidRPr="00315695">
        <w:t>Stand about one metre (three feet) away (</w:t>
      </w:r>
      <w:r w:rsidR="0035349A" w:rsidRPr="00315695">
        <w:t xml:space="preserve">generally, this distance is </w:t>
      </w:r>
      <w:r w:rsidRPr="00315695">
        <w:t>outside the</w:t>
      </w:r>
      <w:r w:rsidR="008066F8" w:rsidRPr="00315695">
        <w:t xml:space="preserve"> </w:t>
      </w:r>
      <w:r w:rsidRPr="00315695">
        <w:t>individual’s personal space), on an angle (as opposed to directly</w:t>
      </w:r>
      <w:r w:rsidR="008066F8" w:rsidRPr="00315695">
        <w:t xml:space="preserve"> </w:t>
      </w:r>
      <w:r w:rsidRPr="00315695">
        <w:t>in front of the person) and on the person’s non-dominant</w:t>
      </w:r>
      <w:r w:rsidR="008066F8" w:rsidRPr="00315695">
        <w:t xml:space="preserve"> </w:t>
      </w:r>
      <w:r w:rsidRPr="00315695">
        <w:t>side (people usually wear watches and part hair on the</w:t>
      </w:r>
      <w:r w:rsidR="008066F8" w:rsidRPr="00315695">
        <w:t xml:space="preserve"> </w:t>
      </w:r>
      <w:r w:rsidRPr="00315695">
        <w:t>non-dominant side)</w:t>
      </w:r>
      <w:r w:rsidR="001561A4" w:rsidRPr="00315695">
        <w:t>.</w:t>
      </w:r>
      <w:r w:rsidR="0035349A" w:rsidRPr="00315695">
        <w:t xml:space="preserve"> </w:t>
      </w:r>
      <w:r w:rsidRPr="00315695">
        <w:t>Place yourself so that you have a clear exit.</w:t>
      </w:r>
    </w:p>
    <w:p w14:paraId="24D3CF1F" w14:textId="77777777" w:rsidR="005932BA" w:rsidRPr="00315695" w:rsidRDefault="005932BA" w:rsidP="00315695">
      <w:pPr>
        <w:pStyle w:val="BulletList"/>
      </w:pPr>
      <w:r w:rsidRPr="00315695">
        <w:t>Avoid pointing or gesturing; make no sudden movements, avoid touching the person, avoid staring eye contact.</w:t>
      </w:r>
    </w:p>
    <w:p w14:paraId="6CBD9C72" w14:textId="77777777" w:rsidR="005932BA" w:rsidRPr="00315695" w:rsidRDefault="005932BA" w:rsidP="00315695">
      <w:pPr>
        <w:pStyle w:val="BulletList"/>
      </w:pPr>
      <w:r w:rsidRPr="00315695">
        <w:t>Use calm body language: hands open, attentive facial expression, relaxed posture.</w:t>
      </w:r>
    </w:p>
    <w:p w14:paraId="4127A67E" w14:textId="77777777" w:rsidR="001561A4" w:rsidRPr="00315695" w:rsidRDefault="0069655A" w:rsidP="00315695">
      <w:pPr>
        <w:pStyle w:val="BulletList"/>
      </w:pPr>
      <w:r w:rsidRPr="00315695">
        <w:t>Position yourself on the same physical level; avoid standing</w:t>
      </w:r>
      <w:r w:rsidR="008066F8" w:rsidRPr="00315695">
        <w:t xml:space="preserve"> </w:t>
      </w:r>
      <w:r w:rsidRPr="00315695">
        <w:t>over the person.</w:t>
      </w:r>
    </w:p>
    <w:p w14:paraId="292B0AF6" w14:textId="77777777" w:rsidR="0056639C" w:rsidRPr="0056639C" w:rsidRDefault="0056639C" w:rsidP="002A19D6">
      <w:pPr>
        <w:pStyle w:val="Heading3"/>
      </w:pPr>
      <w:bookmarkStart w:id="17" w:name="_A2:_Terminating_an"/>
      <w:bookmarkStart w:id="18" w:name="_Toc481410014"/>
      <w:bookmarkEnd w:id="17"/>
      <w:r w:rsidRPr="0056639C">
        <w:t>A2: Terminating an Interaction with an Angry Client</w:t>
      </w:r>
      <w:bookmarkEnd w:id="18"/>
    </w:p>
    <w:p w14:paraId="73505B60" w14:textId="77777777" w:rsidR="00FA089F" w:rsidRDefault="0056639C" w:rsidP="00A878B6">
      <w:r>
        <w:t xml:space="preserve">If you feel threatened, or if the interaction is increasing a client’s anger, </w:t>
      </w:r>
      <w:r w:rsidR="00843C93">
        <w:t xml:space="preserve">respectfully </w:t>
      </w:r>
      <w:r>
        <w:t>termina</w:t>
      </w:r>
      <w:r w:rsidR="00FA089F">
        <w:t>te the interaction immediately.</w:t>
      </w:r>
    </w:p>
    <w:p w14:paraId="6CCE742C" w14:textId="77777777" w:rsidR="00FA089F" w:rsidRPr="00315695" w:rsidRDefault="00FA089F" w:rsidP="00315695">
      <w:pPr>
        <w:pStyle w:val="BulletList"/>
      </w:pPr>
      <w:r w:rsidRPr="00315695">
        <w:t>Call the police.</w:t>
      </w:r>
    </w:p>
    <w:p w14:paraId="474BB764" w14:textId="77777777" w:rsidR="00FA089F" w:rsidRPr="00315695" w:rsidRDefault="00FA089F" w:rsidP="00315695">
      <w:pPr>
        <w:pStyle w:val="BulletList"/>
      </w:pPr>
      <w:r w:rsidRPr="00315695">
        <w:t>Calmly but politely interrupt the conversation.</w:t>
      </w:r>
    </w:p>
    <w:p w14:paraId="3EC75776" w14:textId="77777777" w:rsidR="00FA089F" w:rsidRPr="00315695" w:rsidRDefault="00FA089F" w:rsidP="00315695">
      <w:pPr>
        <w:pStyle w:val="BulletList"/>
      </w:pPr>
      <w:r w:rsidRPr="00315695">
        <w:t>Document the incident</w:t>
      </w:r>
      <w:r w:rsidR="005932BA" w:rsidRPr="00315695">
        <w:t>.</w:t>
      </w:r>
    </w:p>
    <w:p w14:paraId="0073256F" w14:textId="77777777" w:rsidR="00FA089F" w:rsidRPr="00315695" w:rsidRDefault="00FA089F" w:rsidP="00315695">
      <w:pPr>
        <w:pStyle w:val="BulletList"/>
      </w:pPr>
      <w:r w:rsidRPr="00315695">
        <w:t>Either leave or ask the person to leave.</w:t>
      </w:r>
    </w:p>
    <w:p w14:paraId="5C6FC573" w14:textId="77777777" w:rsidR="00FA089F" w:rsidRPr="00315695" w:rsidRDefault="00FA089F" w:rsidP="00315695">
      <w:pPr>
        <w:pStyle w:val="BulletList"/>
      </w:pPr>
      <w:r w:rsidRPr="00315695">
        <w:t>If the person does not leave, inform a manager or supervisor immediately.</w:t>
      </w:r>
    </w:p>
    <w:p w14:paraId="46F6BA79" w14:textId="77777777" w:rsidR="00FA089F" w:rsidRPr="00315695" w:rsidRDefault="00FA089F" w:rsidP="00315695">
      <w:pPr>
        <w:pStyle w:val="BulletList"/>
      </w:pPr>
      <w:r w:rsidRPr="00315695">
        <w:t>If you threaten to call the police, be prepared to call them.</w:t>
      </w:r>
    </w:p>
    <w:p w14:paraId="025C9644" w14:textId="77777777" w:rsidR="00131F40" w:rsidRPr="00315695" w:rsidRDefault="00FA089F" w:rsidP="00315695">
      <w:pPr>
        <w:pStyle w:val="BulletList"/>
      </w:pPr>
      <w:r w:rsidRPr="00315695">
        <w:t>Tell the person that the conversation is over.</w:t>
      </w:r>
    </w:p>
    <w:p w14:paraId="34FD6E2B" w14:textId="77777777" w:rsidR="0056639C" w:rsidRPr="00315695" w:rsidRDefault="00FA089F" w:rsidP="00315695">
      <w:pPr>
        <w:pStyle w:val="BulletList"/>
      </w:pPr>
      <w:r w:rsidRPr="00315695">
        <w:t xml:space="preserve">Use personal safety response systems </w:t>
      </w:r>
      <w:r w:rsidR="004B56AB" w:rsidRPr="00315695">
        <w:t xml:space="preserve">such as </w:t>
      </w:r>
      <w:r w:rsidRPr="00315695">
        <w:t xml:space="preserve">personal alarms and mobile </w:t>
      </w:r>
      <w:r w:rsidR="004B56AB" w:rsidRPr="00315695">
        <w:t>phones.</w:t>
      </w:r>
    </w:p>
    <w:p w14:paraId="79783BB1" w14:textId="77777777" w:rsidR="00E114D9" w:rsidRDefault="00E114D9">
      <w:pPr>
        <w:spacing w:before="0" w:after="160" w:line="259" w:lineRule="auto"/>
        <w:rPr>
          <w:rFonts w:ascii="Gotham Medium" w:eastAsia="Times New Roman" w:hAnsi="Gotham Medium"/>
          <w:b/>
          <w:bCs/>
          <w:color w:val="404040" w:themeColor="text1" w:themeTint="BF"/>
          <w:sz w:val="28"/>
        </w:rPr>
      </w:pPr>
      <w:bookmarkStart w:id="19" w:name="_A3:_Guidelines_for"/>
      <w:bookmarkEnd w:id="19"/>
      <w:r>
        <w:br w:type="page"/>
      </w:r>
    </w:p>
    <w:p w14:paraId="1496DE81" w14:textId="77777777" w:rsidR="0056639C" w:rsidRDefault="0056639C" w:rsidP="002A19D6">
      <w:pPr>
        <w:pStyle w:val="Heading3"/>
      </w:pPr>
      <w:bookmarkStart w:id="20" w:name="_Toc481410015"/>
      <w:r w:rsidRPr="0056639C">
        <w:lastRenderedPageBreak/>
        <w:t>A3: Guidelines for Non-verbal Behaviour</w:t>
      </w:r>
      <w:r>
        <w:t xml:space="preserve"> </w:t>
      </w:r>
      <w:r w:rsidRPr="0056639C">
        <w:rPr>
          <w:szCs w:val="28"/>
        </w:rPr>
        <w:t>and Communication</w:t>
      </w:r>
      <w:bookmarkEnd w:id="20"/>
    </w:p>
    <w:p w14:paraId="7AE2AF3C" w14:textId="77777777" w:rsidR="0035349A" w:rsidRPr="00315695" w:rsidRDefault="0056639C" w:rsidP="00315695">
      <w:pPr>
        <w:pStyle w:val="BulletList"/>
      </w:pPr>
      <w:r w:rsidRPr="00315695">
        <w:t>Use calm body language – relaxed posture with hands unclenched, above waist and visible.</w:t>
      </w:r>
    </w:p>
    <w:p w14:paraId="65698FB9" w14:textId="77777777" w:rsidR="0056639C" w:rsidRPr="00315695" w:rsidRDefault="0056639C" w:rsidP="00315695">
      <w:pPr>
        <w:pStyle w:val="BulletList"/>
      </w:pPr>
      <w:r w:rsidRPr="00315695">
        <w:t>Have an attentive expression on your face.</w:t>
      </w:r>
    </w:p>
    <w:p w14:paraId="1DBBA106" w14:textId="77777777" w:rsidR="0056639C" w:rsidRPr="00315695" w:rsidRDefault="0056639C" w:rsidP="00315695">
      <w:pPr>
        <w:pStyle w:val="BulletList"/>
      </w:pPr>
      <w:r w:rsidRPr="00315695">
        <w:t>Arrange yourself so your exit is not blocked.</w:t>
      </w:r>
    </w:p>
    <w:p w14:paraId="421D1D79" w14:textId="77777777" w:rsidR="0056639C" w:rsidRPr="00315695" w:rsidRDefault="0056639C" w:rsidP="00315695">
      <w:pPr>
        <w:pStyle w:val="BulletList"/>
      </w:pPr>
      <w:r w:rsidRPr="00315695">
        <w:t>Position yourself at an angle rather than directly in front of the other person (Supportive Stance – protects vital organs and less confrontational, easier to get away).</w:t>
      </w:r>
    </w:p>
    <w:p w14:paraId="720090EF" w14:textId="77777777" w:rsidR="002308A0" w:rsidRPr="00315695" w:rsidRDefault="002308A0" w:rsidP="00315695">
      <w:pPr>
        <w:pStyle w:val="BulletList"/>
      </w:pPr>
      <w:r w:rsidRPr="00315695">
        <w:t>Give the person enough physical space. This varies by culture and other factors but normally two to four feet is considered adequate space.</w:t>
      </w:r>
    </w:p>
    <w:p w14:paraId="1AC502D5" w14:textId="77777777" w:rsidR="002308A0" w:rsidRPr="00315695" w:rsidRDefault="002308A0" w:rsidP="00315695">
      <w:pPr>
        <w:pStyle w:val="BulletList"/>
      </w:pPr>
      <w:r w:rsidRPr="00315695">
        <w:t>Document the incident.</w:t>
      </w:r>
    </w:p>
    <w:p w14:paraId="130A6F56" w14:textId="77777777" w:rsidR="0056639C" w:rsidRPr="00315695" w:rsidRDefault="002308A0" w:rsidP="00315695">
      <w:pPr>
        <w:pStyle w:val="BulletList"/>
      </w:pPr>
      <w:r w:rsidRPr="00315695">
        <w:t>Activate personal safety response system as necessary. I</w:t>
      </w:r>
      <w:r w:rsidR="00F8364D" w:rsidRPr="00315695">
        <w:t>nform the supervisor and either the supervisor or employee should call the police and report the incident. Threats of violence are illegal under the Criminal Code section 264.1 – Uttering Threats. The police will provide you with a case number and speak to the offender.</w:t>
      </w:r>
    </w:p>
    <w:p w14:paraId="125DF470" w14:textId="77777777" w:rsidR="0056639C" w:rsidRPr="008A5C9D" w:rsidRDefault="0056639C" w:rsidP="002A19D6">
      <w:pPr>
        <w:pStyle w:val="Heading3"/>
      </w:pPr>
      <w:bookmarkStart w:id="21" w:name="_A4:_Guidelines_for"/>
      <w:bookmarkStart w:id="22" w:name="_Toc481410016"/>
      <w:bookmarkEnd w:id="21"/>
      <w:r w:rsidRPr="008A5C9D">
        <w:t>A4: Guidelines for Telephone Threats</w:t>
      </w:r>
      <w:bookmarkEnd w:id="22"/>
    </w:p>
    <w:p w14:paraId="39771706" w14:textId="77777777" w:rsidR="0056639C" w:rsidRPr="00315695" w:rsidRDefault="0056639C" w:rsidP="00315695">
      <w:pPr>
        <w:pStyle w:val="BulletList"/>
      </w:pPr>
      <w:r w:rsidRPr="00315695">
        <w:t>If client is abusive, explain that their language is not acceptable and that you will terminate the call unless they refrain from such behaviour.</w:t>
      </w:r>
    </w:p>
    <w:p w14:paraId="28BB0CB6" w14:textId="77777777" w:rsidR="0056639C" w:rsidRPr="00315695" w:rsidRDefault="0056639C" w:rsidP="00315695">
      <w:pPr>
        <w:pStyle w:val="BulletList"/>
      </w:pPr>
      <w:r w:rsidRPr="00315695">
        <w:t>Be firm and consistent.</w:t>
      </w:r>
    </w:p>
    <w:p w14:paraId="2AE35931" w14:textId="77777777" w:rsidR="0056639C" w:rsidRPr="00315695" w:rsidRDefault="0056639C" w:rsidP="00315695">
      <w:pPr>
        <w:pStyle w:val="BulletList"/>
      </w:pPr>
      <w:r w:rsidRPr="00315695">
        <w:t>Hang up if necessary.</w:t>
      </w:r>
    </w:p>
    <w:p w14:paraId="6EE173AE" w14:textId="77777777" w:rsidR="0056639C" w:rsidRPr="00315695" w:rsidRDefault="0056639C" w:rsidP="00315695">
      <w:pPr>
        <w:pStyle w:val="BulletList"/>
      </w:pPr>
      <w:r w:rsidRPr="00315695">
        <w:t>Try to avoid taking the situation personally.</w:t>
      </w:r>
    </w:p>
    <w:p w14:paraId="5A1FD3F8" w14:textId="77777777" w:rsidR="0056639C" w:rsidRPr="00315695" w:rsidRDefault="0056639C" w:rsidP="00315695">
      <w:pPr>
        <w:pStyle w:val="BulletList"/>
      </w:pPr>
      <w:r w:rsidRPr="00315695">
        <w:t>If you receive a threatening phone call and know the person, let them know their behaviour is not acceptable and end the call.</w:t>
      </w:r>
    </w:p>
    <w:p w14:paraId="1213B161" w14:textId="77777777" w:rsidR="0056639C" w:rsidRPr="00315695" w:rsidRDefault="0056639C" w:rsidP="00315695">
      <w:pPr>
        <w:pStyle w:val="BulletList"/>
      </w:pPr>
      <w:r w:rsidRPr="00315695">
        <w:t>If you receive a threatening phone call and don’t know the person, take notes on everything said and observations about background noise, voice characteristics, etc.</w:t>
      </w:r>
    </w:p>
    <w:p w14:paraId="18889960" w14:textId="77777777" w:rsidR="00875CBD" w:rsidRDefault="00875CBD">
      <w:pPr>
        <w:spacing w:before="0" w:after="160" w:line="259" w:lineRule="auto"/>
        <w:rPr>
          <w:rFonts w:ascii="Gotham Medium" w:hAnsi="Gotham Medium"/>
          <w:b/>
          <w:bCs/>
          <w:color w:val="auto"/>
          <w:sz w:val="36"/>
          <w:szCs w:val="26"/>
          <w:lang w:val="en-CA"/>
        </w:rPr>
      </w:pPr>
      <w:r>
        <w:br w:type="page"/>
      </w:r>
    </w:p>
    <w:p w14:paraId="4B70C81F" w14:textId="77777777" w:rsidR="0056639C" w:rsidRPr="004D485F" w:rsidRDefault="002E2950" w:rsidP="00A06101">
      <w:pPr>
        <w:pStyle w:val="Heading2"/>
      </w:pPr>
      <w:bookmarkStart w:id="23" w:name="_Toc481410017"/>
      <w:r w:rsidRPr="004D485F">
        <w:lastRenderedPageBreak/>
        <w:t>T</w:t>
      </w:r>
      <w:r w:rsidR="00315695">
        <w:t>ravel in the Community</w:t>
      </w:r>
      <w:bookmarkEnd w:id="23"/>
    </w:p>
    <w:p w14:paraId="40BA3BB5" w14:textId="77777777" w:rsidR="0056639C" w:rsidRPr="008A5C9D" w:rsidRDefault="0056639C" w:rsidP="002A19D6">
      <w:pPr>
        <w:pStyle w:val="Heading3"/>
      </w:pPr>
      <w:bookmarkStart w:id="24" w:name="_B1:_Planning_Travel"/>
      <w:bookmarkStart w:id="25" w:name="_Toc481410018"/>
      <w:bookmarkEnd w:id="24"/>
      <w:r w:rsidRPr="008A5C9D">
        <w:t>B1: Planning Travel</w:t>
      </w:r>
      <w:bookmarkEnd w:id="25"/>
    </w:p>
    <w:p w14:paraId="43915E8D" w14:textId="77777777" w:rsidR="0056639C" w:rsidRDefault="0056639C" w:rsidP="00A878B6">
      <w:r>
        <w:t xml:space="preserve">Whether travelling by car or public transit, workers are </w:t>
      </w:r>
      <w:r w:rsidR="002308A0">
        <w:t>responsible for planning ahead:</w:t>
      </w:r>
    </w:p>
    <w:p w14:paraId="3AE53239" w14:textId="77777777" w:rsidR="0056639C" w:rsidRPr="00315695" w:rsidRDefault="0056639C" w:rsidP="00315695">
      <w:pPr>
        <w:pStyle w:val="BulletList"/>
      </w:pPr>
      <w:r w:rsidRPr="00315695">
        <w:t>Get to know the area, particularly the safe area in the district.</w:t>
      </w:r>
    </w:p>
    <w:p w14:paraId="05C476DF" w14:textId="77777777" w:rsidR="0056639C" w:rsidRPr="00315695" w:rsidRDefault="0056639C" w:rsidP="00315695">
      <w:pPr>
        <w:pStyle w:val="BulletList"/>
      </w:pPr>
      <w:r w:rsidRPr="00315695">
        <w:t>Plan the route and method of travel well in advance. Have insurance if travelling by car.</w:t>
      </w:r>
    </w:p>
    <w:p w14:paraId="5D110B66" w14:textId="77777777" w:rsidR="0056639C" w:rsidRPr="00315695" w:rsidRDefault="0056639C" w:rsidP="00315695">
      <w:pPr>
        <w:pStyle w:val="BulletList"/>
      </w:pPr>
      <w:r w:rsidRPr="00315695">
        <w:t>Keep pertinent telephone numbers (destination, taxi service, hotel, rental car agency, reliable tow truck company, etc.) handy.</w:t>
      </w:r>
    </w:p>
    <w:p w14:paraId="71EF1F58" w14:textId="77777777" w:rsidR="00B92982" w:rsidRPr="00315695" w:rsidRDefault="002308A0" w:rsidP="00315695">
      <w:pPr>
        <w:pStyle w:val="BulletList"/>
      </w:pPr>
      <w:r w:rsidRPr="00315695">
        <w:t>Wear comfortable, conservative clothing and shoes with non-skid soles. Do not wear expensive jewelry or show large amounts of money. Religious symbols should be worn discreetly. Avoid earrings or accessories that could be grasped or pulled by another person.</w:t>
      </w:r>
    </w:p>
    <w:p w14:paraId="7D926442" w14:textId="77777777" w:rsidR="00221D2A" w:rsidRPr="00315695" w:rsidRDefault="0056639C" w:rsidP="00315695">
      <w:pPr>
        <w:pStyle w:val="BulletList"/>
      </w:pPr>
      <w:r w:rsidRPr="00315695">
        <w:t xml:space="preserve">Avoid driving in isolated or dangerous areas. Plan the safest route to and from the client’s home, even if it isn’t the most direct. If travelling through dangerous areas is unavoidable, travel with a companion and note nearby police stations, public telephones and other public buildings such as hospitals and restaurants or stores that remain open </w:t>
      </w:r>
      <w:r w:rsidR="008039EE" w:rsidRPr="00315695">
        <w:t>late. If</w:t>
      </w:r>
      <w:r w:rsidR="00E763C8" w:rsidRPr="00315695">
        <w:t xml:space="preserve"> possible, arrive during daylight hours</w:t>
      </w:r>
      <w:r w:rsidR="008039EE" w:rsidRPr="00315695">
        <w:t>.</w:t>
      </w:r>
    </w:p>
    <w:p w14:paraId="741D2A64" w14:textId="77777777" w:rsidR="002308A0" w:rsidRPr="00315695" w:rsidRDefault="002308A0" w:rsidP="00315695">
      <w:pPr>
        <w:pStyle w:val="BulletList"/>
      </w:pPr>
      <w:r w:rsidRPr="00315695">
        <w:t xml:space="preserve">Carry a cell phone, personal alarm and consider safety features in vehicles such as automatic locks and alarms. </w:t>
      </w:r>
      <w:r w:rsidR="00E14092" w:rsidRPr="00315695">
        <w:t xml:space="preserve">Do not wear headphones, for example, as they will limit your ability to heat sounds around you. </w:t>
      </w:r>
      <w:r w:rsidRPr="00315695">
        <w:t>Always be aware of your surroundings.</w:t>
      </w:r>
    </w:p>
    <w:p w14:paraId="1DF02642" w14:textId="77777777" w:rsidR="00145A74" w:rsidRPr="00315695" w:rsidRDefault="002308A0" w:rsidP="00315695">
      <w:pPr>
        <w:pStyle w:val="BulletList"/>
      </w:pPr>
      <w:r w:rsidRPr="00315695">
        <w:t xml:space="preserve"> </w:t>
      </w:r>
      <w:r w:rsidR="00145A74" w:rsidRPr="00315695">
        <w:t>Keep money in an accessible pocket to eliminate searching</w:t>
      </w:r>
      <w:r w:rsidR="00FF0646" w:rsidRPr="00315695">
        <w:t xml:space="preserve"> </w:t>
      </w:r>
      <w:r w:rsidR="00145A74" w:rsidRPr="00315695">
        <w:t>through a purse or wallet.</w:t>
      </w:r>
    </w:p>
    <w:p w14:paraId="20F8630F" w14:textId="77777777" w:rsidR="00E763C8" w:rsidRPr="00315695" w:rsidRDefault="00145A74" w:rsidP="00315695">
      <w:pPr>
        <w:pStyle w:val="BulletList"/>
      </w:pPr>
      <w:r w:rsidRPr="00315695">
        <w:t xml:space="preserve">Advise your </w:t>
      </w:r>
      <w:r w:rsidR="008A5C9D" w:rsidRPr="00315695">
        <w:t>office when you arrive.</w:t>
      </w:r>
    </w:p>
    <w:p w14:paraId="73FCE8F3" w14:textId="77777777" w:rsidR="00145A74" w:rsidRPr="008A5C9D" w:rsidRDefault="00145A74" w:rsidP="002A19D6">
      <w:pPr>
        <w:pStyle w:val="Heading3"/>
      </w:pPr>
      <w:bookmarkStart w:id="26" w:name="_B2:_Travelling_by"/>
      <w:bookmarkStart w:id="27" w:name="_Toc481410019"/>
      <w:bookmarkEnd w:id="26"/>
      <w:r w:rsidRPr="008A5C9D">
        <w:t>B2: Travelling by Public Transit</w:t>
      </w:r>
      <w:bookmarkEnd w:id="27"/>
    </w:p>
    <w:p w14:paraId="48819C73" w14:textId="77777777" w:rsidR="00145A74" w:rsidRPr="00315695" w:rsidRDefault="00145A74" w:rsidP="00315695">
      <w:pPr>
        <w:pStyle w:val="BulletList"/>
      </w:pPr>
      <w:r w:rsidRPr="00315695">
        <w:t>Walk confidently with head erect.</w:t>
      </w:r>
    </w:p>
    <w:p w14:paraId="2F5BD074" w14:textId="77777777" w:rsidR="00145A74" w:rsidRPr="00315695" w:rsidRDefault="00145A74" w:rsidP="00315695">
      <w:pPr>
        <w:pStyle w:val="BulletList"/>
      </w:pPr>
      <w:r w:rsidRPr="00315695">
        <w:t>Keep an up-to-date transit schedule in an easy-to-access location.</w:t>
      </w:r>
    </w:p>
    <w:p w14:paraId="7058C276" w14:textId="77777777" w:rsidR="00145A74" w:rsidRPr="00315695" w:rsidRDefault="00145A74" w:rsidP="00315695">
      <w:pPr>
        <w:pStyle w:val="BulletList"/>
      </w:pPr>
      <w:r w:rsidRPr="00315695">
        <w:t>Have the exact change ready in a pocket. Avoid opening your</w:t>
      </w:r>
      <w:r w:rsidR="00FF0646" w:rsidRPr="00315695">
        <w:t xml:space="preserve"> </w:t>
      </w:r>
      <w:r w:rsidRPr="00315695">
        <w:t>purse or wallet.</w:t>
      </w:r>
    </w:p>
    <w:p w14:paraId="18291E48" w14:textId="77777777" w:rsidR="00145A74" w:rsidRPr="00315695" w:rsidRDefault="00145A74" w:rsidP="00315695">
      <w:pPr>
        <w:pStyle w:val="BulletList"/>
      </w:pPr>
      <w:r w:rsidRPr="00315695">
        <w:t>If possible, travel during the day.</w:t>
      </w:r>
    </w:p>
    <w:p w14:paraId="7C7B7BE8" w14:textId="77777777" w:rsidR="00145A74" w:rsidRPr="00315695" w:rsidRDefault="00145A74" w:rsidP="00315695">
      <w:pPr>
        <w:pStyle w:val="BulletList"/>
      </w:pPr>
      <w:r w:rsidRPr="00315695">
        <w:t>Always wait at a designated transit stop. Stand with a group</w:t>
      </w:r>
      <w:r w:rsidR="00FF0646" w:rsidRPr="00315695">
        <w:t xml:space="preserve"> </w:t>
      </w:r>
      <w:r w:rsidRPr="00315695">
        <w:t>of people rather than alone.</w:t>
      </w:r>
    </w:p>
    <w:p w14:paraId="284D65A0" w14:textId="77777777" w:rsidR="00145A74" w:rsidRPr="00315695" w:rsidRDefault="00145A74" w:rsidP="00315695">
      <w:pPr>
        <w:pStyle w:val="BulletList"/>
      </w:pPr>
      <w:r w:rsidRPr="00315695">
        <w:t>Avoid isolated or poorly lit bus stops.</w:t>
      </w:r>
    </w:p>
    <w:p w14:paraId="3C4065CB" w14:textId="77777777" w:rsidR="00145A74" w:rsidRPr="00315695" w:rsidRDefault="00145A74" w:rsidP="00315695">
      <w:pPr>
        <w:pStyle w:val="BulletList"/>
      </w:pPr>
      <w:r w:rsidRPr="00315695">
        <w:t>Plan to arrive time at the transit stop just before your bus/streetcar does.</w:t>
      </w:r>
    </w:p>
    <w:p w14:paraId="0D8DFF35" w14:textId="77777777" w:rsidR="00145A74" w:rsidRPr="00315695" w:rsidRDefault="00145A74" w:rsidP="00315695">
      <w:pPr>
        <w:pStyle w:val="BulletList"/>
      </w:pPr>
      <w:r w:rsidRPr="00315695">
        <w:t>On the bus or streetcar, try to sit where you can see your</w:t>
      </w:r>
      <w:r w:rsidR="00FF0646" w:rsidRPr="00315695">
        <w:t xml:space="preserve"> </w:t>
      </w:r>
      <w:r w:rsidRPr="00315695">
        <w:t>upcoming stop as you approach. If you see suspicious or</w:t>
      </w:r>
      <w:r w:rsidR="00FF0646" w:rsidRPr="00315695">
        <w:t xml:space="preserve"> </w:t>
      </w:r>
      <w:r w:rsidRPr="00315695">
        <w:t>menacing individuals at your stop, get off at the next stop.</w:t>
      </w:r>
    </w:p>
    <w:p w14:paraId="1B843B4B" w14:textId="77777777" w:rsidR="00145A74" w:rsidRPr="00315695" w:rsidRDefault="00145A74" w:rsidP="00315695">
      <w:pPr>
        <w:pStyle w:val="BulletList"/>
      </w:pPr>
      <w:r w:rsidRPr="00315695">
        <w:t>When stepping off the bus, check to see if you are being followed.</w:t>
      </w:r>
      <w:r w:rsidR="00FF0646" w:rsidRPr="00315695">
        <w:t xml:space="preserve"> </w:t>
      </w:r>
      <w:r w:rsidRPr="00315695">
        <w:t>If you are, walk directly and quickly – without running or looking</w:t>
      </w:r>
      <w:r w:rsidR="00FF0646" w:rsidRPr="00315695">
        <w:t xml:space="preserve"> </w:t>
      </w:r>
      <w:r w:rsidRPr="00315695">
        <w:t>back – to a service station or store. Call 911.</w:t>
      </w:r>
    </w:p>
    <w:p w14:paraId="3AE37813" w14:textId="77777777" w:rsidR="0056639C" w:rsidRPr="00315695" w:rsidRDefault="00145A74" w:rsidP="00315695">
      <w:pPr>
        <w:pStyle w:val="BulletList"/>
      </w:pPr>
      <w:r w:rsidRPr="00315695">
        <w:t>If possible, plan to have someone meet you at your home</w:t>
      </w:r>
      <w:r w:rsidR="00FF0646" w:rsidRPr="00315695">
        <w:t xml:space="preserve"> </w:t>
      </w:r>
      <w:r w:rsidRPr="00315695">
        <w:t>bus stop.</w:t>
      </w:r>
    </w:p>
    <w:p w14:paraId="438243D9" w14:textId="77777777" w:rsidR="00FF0646" w:rsidRPr="00315695" w:rsidRDefault="00FF0646" w:rsidP="00315695">
      <w:pPr>
        <w:pStyle w:val="BulletList"/>
      </w:pPr>
      <w:r w:rsidRPr="00315695">
        <w:lastRenderedPageBreak/>
        <w:t>Stand away from the edge of the subway platform and use the alarms in the subway, bus, streetcar as necessary.</w:t>
      </w:r>
    </w:p>
    <w:p w14:paraId="7771B897" w14:textId="77777777" w:rsidR="00FF0646" w:rsidRPr="00315695" w:rsidRDefault="00FF0646" w:rsidP="00315695">
      <w:pPr>
        <w:pStyle w:val="BulletList"/>
      </w:pPr>
      <w:r w:rsidRPr="00315695">
        <w:t>Stand or sit near the driver or streetcar operator or in the Designated Waiting Area of the subway platform.</w:t>
      </w:r>
    </w:p>
    <w:p w14:paraId="60C3741C" w14:textId="77777777" w:rsidR="00FF0646" w:rsidRPr="00315695" w:rsidRDefault="00FF0646" w:rsidP="00315695">
      <w:pPr>
        <w:pStyle w:val="BulletList"/>
      </w:pPr>
      <w:r w:rsidRPr="00315695">
        <w:t>If someone is bothering you, or if you feel threatened, let the driver know immediately.</w:t>
      </w:r>
    </w:p>
    <w:p w14:paraId="454A4EBB" w14:textId="77777777" w:rsidR="00FF0646" w:rsidRPr="00315695" w:rsidRDefault="00FF0646" w:rsidP="00315695">
      <w:pPr>
        <w:pStyle w:val="BulletList"/>
      </w:pPr>
      <w:r w:rsidRPr="00315695">
        <w:t>Move instantly if jostled – it helps to foil pickpockets.</w:t>
      </w:r>
    </w:p>
    <w:p w14:paraId="4EBB3FBD" w14:textId="77777777" w:rsidR="00FF0646" w:rsidRPr="00315695" w:rsidRDefault="00FF0646" w:rsidP="00315695">
      <w:pPr>
        <w:pStyle w:val="BulletList"/>
      </w:pPr>
      <w:r w:rsidRPr="00315695">
        <w:t>Always be aware of your surroundings.</w:t>
      </w:r>
    </w:p>
    <w:p w14:paraId="00890D68" w14:textId="77777777" w:rsidR="00FF0646" w:rsidRPr="00315695" w:rsidRDefault="00FF0646" w:rsidP="00315695">
      <w:pPr>
        <w:pStyle w:val="BulletList"/>
      </w:pPr>
      <w:r w:rsidRPr="00315695">
        <w:t xml:space="preserve">Avoid direct eye contact with other </w:t>
      </w:r>
      <w:r w:rsidR="00662BAE" w:rsidRPr="00315695">
        <w:t>travelers</w:t>
      </w:r>
      <w:r w:rsidRPr="00315695">
        <w:t xml:space="preserve"> and do not participate in lengthy conversations with people in the street.</w:t>
      </w:r>
    </w:p>
    <w:p w14:paraId="24D3F6CC" w14:textId="77777777" w:rsidR="00FF0646" w:rsidRPr="00315695" w:rsidRDefault="00FF0646" w:rsidP="00315695">
      <w:pPr>
        <w:pStyle w:val="BulletList"/>
      </w:pPr>
      <w:r w:rsidRPr="00315695">
        <w:t>If taking a taxi, check that the driver’s identification and photo are clearly displayed and match the driver.</w:t>
      </w:r>
    </w:p>
    <w:p w14:paraId="72AFA36F" w14:textId="77777777" w:rsidR="00FF0646" w:rsidRPr="00315695" w:rsidRDefault="00FF0646" w:rsidP="00315695">
      <w:pPr>
        <w:pStyle w:val="BulletList"/>
      </w:pPr>
      <w:r w:rsidRPr="00315695">
        <w:t>Sit behind the front passenger seat.</w:t>
      </w:r>
    </w:p>
    <w:p w14:paraId="571DCEEC" w14:textId="77777777" w:rsidR="00FF0646" w:rsidRPr="00315695" w:rsidRDefault="00FF0646" w:rsidP="00315695">
      <w:pPr>
        <w:pStyle w:val="BulletList"/>
      </w:pPr>
      <w:r w:rsidRPr="00315695">
        <w:t>State the route you prefer, sticking to the main streets. State that someone is waiting for you.</w:t>
      </w:r>
    </w:p>
    <w:p w14:paraId="2D98240E" w14:textId="77777777" w:rsidR="00E763C8" w:rsidRPr="00315695" w:rsidRDefault="00FF0646" w:rsidP="00315695">
      <w:pPr>
        <w:pStyle w:val="BulletList"/>
      </w:pPr>
      <w:r w:rsidRPr="00315695">
        <w:t>If you become uneasy with the driver, request that he or</w:t>
      </w:r>
      <w:r w:rsidR="008A5C9D" w:rsidRPr="00315695">
        <w:t xml:space="preserve"> she pull over and let you out.</w:t>
      </w:r>
    </w:p>
    <w:p w14:paraId="40ABEB47" w14:textId="77777777" w:rsidR="00FF0646" w:rsidRPr="008A5C9D" w:rsidRDefault="00FF0646" w:rsidP="002A19D6">
      <w:pPr>
        <w:pStyle w:val="Heading3"/>
      </w:pPr>
      <w:bookmarkStart w:id="28" w:name="_B3:_Walking_in"/>
      <w:bookmarkStart w:id="29" w:name="_Toc481410020"/>
      <w:bookmarkEnd w:id="28"/>
      <w:r w:rsidRPr="008A5C9D">
        <w:t>B3: Walking in the Community</w:t>
      </w:r>
      <w:bookmarkEnd w:id="29"/>
    </w:p>
    <w:p w14:paraId="1E6DD37E" w14:textId="77777777" w:rsidR="00FF0646" w:rsidRPr="00D02C94" w:rsidRDefault="00FF0646" w:rsidP="00D02C94">
      <w:pPr>
        <w:pStyle w:val="BulletList"/>
      </w:pPr>
      <w:r w:rsidRPr="00D02C94">
        <w:t>Walking with your head erect, appearing alert and, scanning your route, proceed directly and quickly to the client’s home.</w:t>
      </w:r>
    </w:p>
    <w:p w14:paraId="7657544C" w14:textId="77777777" w:rsidR="00FF0646" w:rsidRPr="00D02C94" w:rsidRDefault="00FF0646">
      <w:pPr>
        <w:pStyle w:val="BulletList"/>
      </w:pPr>
      <w:r w:rsidRPr="00D02C94">
        <w:t>Use the main entrance as much as possible – avoid rear or secluded entrances.</w:t>
      </w:r>
    </w:p>
    <w:p w14:paraId="0F49EB69" w14:textId="77777777" w:rsidR="00875CBD" w:rsidRDefault="00875CBD">
      <w:pPr>
        <w:spacing w:before="0" w:after="160" w:line="259" w:lineRule="auto"/>
        <w:rPr>
          <w:rFonts w:ascii="Gotham Medium" w:hAnsi="Gotham Medium"/>
          <w:b/>
          <w:bCs/>
          <w:color w:val="auto"/>
          <w:sz w:val="36"/>
          <w:szCs w:val="26"/>
          <w:lang w:val="en-CA"/>
        </w:rPr>
      </w:pPr>
      <w:r>
        <w:br w:type="page"/>
      </w:r>
    </w:p>
    <w:p w14:paraId="21D8E21B" w14:textId="77777777" w:rsidR="00982955" w:rsidRPr="00982955" w:rsidRDefault="00315695" w:rsidP="00A06101">
      <w:pPr>
        <w:pStyle w:val="Heading2"/>
      </w:pPr>
      <w:bookmarkStart w:id="30" w:name="_Toc481410021"/>
      <w:r>
        <w:lastRenderedPageBreak/>
        <w:t>Safe Driving</w:t>
      </w:r>
      <w:bookmarkEnd w:id="30"/>
    </w:p>
    <w:p w14:paraId="1866D9D0" w14:textId="77777777" w:rsidR="00982955" w:rsidRPr="008A5C9D" w:rsidRDefault="00982955" w:rsidP="002A19D6">
      <w:pPr>
        <w:pStyle w:val="Heading3"/>
      </w:pPr>
      <w:bookmarkStart w:id="31" w:name="_C1:_Travelling_by"/>
      <w:bookmarkStart w:id="32" w:name="_Toc481410022"/>
      <w:bookmarkEnd w:id="31"/>
      <w:r w:rsidRPr="008A5C9D">
        <w:t>C1: Travelling by Car</w:t>
      </w:r>
      <w:bookmarkEnd w:id="32"/>
    </w:p>
    <w:p w14:paraId="3CBEB649" w14:textId="77777777" w:rsidR="00982955" w:rsidRPr="00982955" w:rsidRDefault="00982955" w:rsidP="00A878B6">
      <w:pPr>
        <w:rPr>
          <w:i/>
        </w:rPr>
      </w:pPr>
      <w:r>
        <w:t>Staff should be responsible for ensuring that their cars are road-ready by servicing them regularly (</w:t>
      </w:r>
      <w:r w:rsidR="00E763C8">
        <w:t xml:space="preserve">e.g. </w:t>
      </w:r>
      <w:r>
        <w:t>every six months). They are also responsible for employing safe driving practices, such as getting snow tires in winter or using four-wheel drive in the north.</w:t>
      </w:r>
    </w:p>
    <w:p w14:paraId="7B63F16C" w14:textId="77777777" w:rsidR="00982955" w:rsidRPr="00982955" w:rsidRDefault="00A878B6" w:rsidP="00A878B6">
      <w:pPr>
        <w:pStyle w:val="Caption"/>
      </w:pPr>
      <w:r>
        <w:t>Vehicle Checklist</w:t>
      </w:r>
    </w:p>
    <w:p w14:paraId="4431B372" w14:textId="77777777" w:rsidR="00982955" w:rsidRPr="00D02C94" w:rsidRDefault="00982955" w:rsidP="00D02C94">
      <w:pPr>
        <w:pStyle w:val="BulletList"/>
      </w:pPr>
      <w:r w:rsidRPr="00D02C94">
        <w:t>Use steel-belted radial tires to reduce the chance of a flat tire and keep the tires properly inflated.</w:t>
      </w:r>
    </w:p>
    <w:p w14:paraId="41BDF5F4" w14:textId="77777777" w:rsidR="00982955" w:rsidRPr="00D02C94" w:rsidRDefault="00982955">
      <w:pPr>
        <w:pStyle w:val="BulletList"/>
      </w:pPr>
      <w:r w:rsidRPr="00D02C94">
        <w:t>Check windshield wiper fluid level, battery and lights.</w:t>
      </w:r>
    </w:p>
    <w:p w14:paraId="2F916DCE" w14:textId="77777777" w:rsidR="00875CBD" w:rsidRDefault="00982955">
      <w:pPr>
        <w:pStyle w:val="BulletList"/>
      </w:pPr>
      <w:r w:rsidRPr="00D02C94">
        <w:t>Keep the gas tank more than half full at all times.</w:t>
      </w:r>
    </w:p>
    <w:p w14:paraId="792E3B58" w14:textId="77777777" w:rsidR="00875CBD" w:rsidRDefault="00875CBD" w:rsidP="00875CBD">
      <w:pPr>
        <w:rPr>
          <w:szCs w:val="20"/>
        </w:rPr>
      </w:pPr>
    </w:p>
    <w:tbl>
      <w:tblPr>
        <w:tblStyle w:val="GridTable1Light-Accent1"/>
        <w:tblW w:w="0" w:type="auto"/>
        <w:tblLook w:val="04A0" w:firstRow="1" w:lastRow="0" w:firstColumn="1" w:lastColumn="0" w:noHBand="0" w:noVBand="1"/>
      </w:tblPr>
      <w:tblGrid>
        <w:gridCol w:w="4405"/>
        <w:gridCol w:w="4945"/>
      </w:tblGrid>
      <w:tr w:rsidR="007E2E72" w:rsidRPr="004C7F9F" w14:paraId="209B234A" w14:textId="77777777" w:rsidTr="00E36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BDD6EE" w:themeFill="accent1" w:themeFillTint="66"/>
          </w:tcPr>
          <w:p w14:paraId="7DA7920E" w14:textId="77777777" w:rsidR="007E2E72" w:rsidRPr="00553228" w:rsidRDefault="008039EE" w:rsidP="008039EE">
            <w:pPr>
              <w:jc w:val="center"/>
              <w:rPr>
                <w:sz w:val="20"/>
              </w:rPr>
            </w:pPr>
            <w:r w:rsidRPr="00553228">
              <w:rPr>
                <w:sz w:val="20"/>
              </w:rPr>
              <w:t>WINTER CAR SURVIVAL KIT</w:t>
            </w:r>
          </w:p>
        </w:tc>
      </w:tr>
      <w:tr w:rsidR="00A878B6" w:rsidRPr="004C7F9F" w14:paraId="290B2616" w14:textId="77777777" w:rsidTr="00A878B6">
        <w:tc>
          <w:tcPr>
            <w:cnfStyle w:val="001000000000" w:firstRow="0" w:lastRow="0" w:firstColumn="1" w:lastColumn="0" w:oddVBand="0" w:evenVBand="0" w:oddHBand="0" w:evenHBand="0" w:firstRowFirstColumn="0" w:firstRowLastColumn="0" w:lastRowFirstColumn="0" w:lastRowLastColumn="0"/>
            <w:tcW w:w="4405" w:type="dxa"/>
          </w:tcPr>
          <w:p w14:paraId="7AA59FA0" w14:textId="77777777" w:rsidR="00A878B6" w:rsidRPr="00553228" w:rsidRDefault="00A878B6" w:rsidP="00A878B6">
            <w:pPr>
              <w:rPr>
                <w:b w:val="0"/>
                <w:bCs w:val="0"/>
                <w:sz w:val="20"/>
              </w:rPr>
            </w:pPr>
            <w:r w:rsidRPr="00553228">
              <w:rPr>
                <w:i/>
                <w:sz w:val="20"/>
              </w:rPr>
              <w:t>In the trunk:</w:t>
            </w:r>
          </w:p>
        </w:tc>
        <w:tc>
          <w:tcPr>
            <w:tcW w:w="4945" w:type="dxa"/>
          </w:tcPr>
          <w:p w14:paraId="3EE9C3D9" w14:textId="77777777" w:rsidR="00A878B6" w:rsidRPr="00553228" w:rsidRDefault="00A878B6" w:rsidP="00A878B6">
            <w:pPr>
              <w:cnfStyle w:val="000000000000" w:firstRow="0" w:lastRow="0" w:firstColumn="0" w:lastColumn="0" w:oddVBand="0" w:evenVBand="0" w:oddHBand="0" w:evenHBand="0" w:firstRowFirstColumn="0" w:firstRowLastColumn="0" w:lastRowFirstColumn="0" w:lastRowLastColumn="0"/>
              <w:rPr>
                <w:b/>
                <w:i/>
                <w:sz w:val="20"/>
              </w:rPr>
            </w:pPr>
            <w:r w:rsidRPr="00553228">
              <w:rPr>
                <w:b/>
                <w:i/>
                <w:sz w:val="20"/>
              </w:rPr>
              <w:t>In the car:</w:t>
            </w:r>
          </w:p>
        </w:tc>
      </w:tr>
      <w:tr w:rsidR="00A878B6" w:rsidRPr="004C7F9F" w14:paraId="3D5BD222" w14:textId="77777777" w:rsidTr="00A878B6">
        <w:trPr>
          <w:trHeight w:val="6432"/>
        </w:trPr>
        <w:tc>
          <w:tcPr>
            <w:cnfStyle w:val="001000000000" w:firstRow="0" w:lastRow="0" w:firstColumn="1" w:lastColumn="0" w:oddVBand="0" w:evenVBand="0" w:oddHBand="0" w:evenHBand="0" w:firstRowFirstColumn="0" w:firstRowLastColumn="0" w:lastRowFirstColumn="0" w:lastRowLastColumn="0"/>
            <w:tcW w:w="4405" w:type="dxa"/>
          </w:tcPr>
          <w:p w14:paraId="2BC0F40F" w14:textId="77777777" w:rsidR="00A878B6" w:rsidRPr="00315695" w:rsidRDefault="00A878B6" w:rsidP="00A878B6">
            <w:pPr>
              <w:pStyle w:val="TableBullets"/>
            </w:pPr>
            <w:r w:rsidRPr="00315695">
              <w:t>Axe or hatchet</w:t>
            </w:r>
          </w:p>
          <w:p w14:paraId="245FA3AA" w14:textId="77777777" w:rsidR="00A878B6" w:rsidRPr="00315695" w:rsidRDefault="00A878B6" w:rsidP="00A878B6">
            <w:pPr>
              <w:pStyle w:val="TableBullets"/>
            </w:pPr>
            <w:r w:rsidRPr="00315695">
              <w:t>Booster cables</w:t>
            </w:r>
          </w:p>
          <w:p w14:paraId="04167DCA" w14:textId="77777777" w:rsidR="00A878B6" w:rsidRPr="00315695" w:rsidRDefault="00A878B6" w:rsidP="00A878B6">
            <w:pPr>
              <w:pStyle w:val="TableBullets"/>
            </w:pPr>
            <w:r w:rsidRPr="00315695">
              <w:t>Cloth or paper towels</w:t>
            </w:r>
          </w:p>
          <w:p w14:paraId="6DE4575E" w14:textId="77777777" w:rsidR="00A878B6" w:rsidRPr="00315695" w:rsidRDefault="00A878B6" w:rsidP="00A878B6">
            <w:pPr>
              <w:pStyle w:val="TableBullets"/>
            </w:pPr>
            <w:r w:rsidRPr="00315695">
              <w:t>Compass</w:t>
            </w:r>
          </w:p>
          <w:p w14:paraId="6BF898B2" w14:textId="77777777" w:rsidR="00A878B6" w:rsidRPr="00315695" w:rsidRDefault="00A878B6" w:rsidP="00A878B6">
            <w:pPr>
              <w:pStyle w:val="TableBullets"/>
            </w:pPr>
            <w:r w:rsidRPr="00315695">
              <w:t>Emergency food pack</w:t>
            </w:r>
          </w:p>
          <w:p w14:paraId="3B06E611" w14:textId="77777777" w:rsidR="00A878B6" w:rsidRPr="00315695" w:rsidRDefault="00A878B6" w:rsidP="00A878B6">
            <w:pPr>
              <w:pStyle w:val="TableBullets"/>
            </w:pPr>
            <w:r w:rsidRPr="00315695">
              <w:t>Extra clothing/footwear</w:t>
            </w:r>
          </w:p>
          <w:p w14:paraId="12B4E854" w14:textId="77777777" w:rsidR="00A878B6" w:rsidRPr="00315695" w:rsidRDefault="00A878B6" w:rsidP="00A878B6">
            <w:pPr>
              <w:pStyle w:val="TableBullets"/>
            </w:pPr>
            <w:r w:rsidRPr="00315695">
              <w:t>Fire extinguisher</w:t>
            </w:r>
          </w:p>
          <w:p w14:paraId="4141A34D" w14:textId="77777777" w:rsidR="00A878B6" w:rsidRPr="00315695" w:rsidRDefault="00A878B6" w:rsidP="00A878B6">
            <w:pPr>
              <w:pStyle w:val="TableBullets"/>
            </w:pPr>
            <w:r w:rsidRPr="00315695">
              <w:t>Ice scraper and brush</w:t>
            </w:r>
          </w:p>
          <w:p w14:paraId="0E229113" w14:textId="77777777" w:rsidR="00A878B6" w:rsidRPr="00315695" w:rsidRDefault="00A878B6" w:rsidP="00A878B6">
            <w:pPr>
              <w:pStyle w:val="TableBullets"/>
            </w:pPr>
            <w:r w:rsidRPr="00315695">
              <w:t>Matches, survival candle in a deep can</w:t>
            </w:r>
          </w:p>
          <w:p w14:paraId="5F24400C" w14:textId="77777777" w:rsidR="00A878B6" w:rsidRPr="00315695" w:rsidRDefault="00A878B6" w:rsidP="00A878B6">
            <w:pPr>
              <w:pStyle w:val="TableBullets"/>
            </w:pPr>
            <w:r w:rsidRPr="00315695">
              <w:t>Methyl hydrate (for fuel line and windshield de-icing)</w:t>
            </w:r>
          </w:p>
          <w:p w14:paraId="0CB9E467" w14:textId="77777777" w:rsidR="00A878B6" w:rsidRPr="00315695" w:rsidRDefault="00A878B6" w:rsidP="00A878B6">
            <w:pPr>
              <w:pStyle w:val="TableBullets"/>
            </w:pPr>
            <w:r w:rsidRPr="00315695">
              <w:t>Road maps</w:t>
            </w:r>
          </w:p>
          <w:p w14:paraId="527C074D" w14:textId="77777777" w:rsidR="00A878B6" w:rsidRPr="00315695" w:rsidRDefault="00A878B6" w:rsidP="00A878B6">
            <w:pPr>
              <w:pStyle w:val="TableBullets"/>
            </w:pPr>
            <w:r w:rsidRPr="00315695">
              <w:t>Sand, salt or kitty litter</w:t>
            </w:r>
          </w:p>
          <w:p w14:paraId="7B31048A" w14:textId="77777777" w:rsidR="00A878B6" w:rsidRPr="00315695" w:rsidRDefault="00A878B6" w:rsidP="00A878B6">
            <w:pPr>
              <w:pStyle w:val="TableBullets"/>
            </w:pPr>
            <w:r w:rsidRPr="00315695">
              <w:t>Shovel</w:t>
            </w:r>
          </w:p>
          <w:p w14:paraId="22880DBB" w14:textId="77777777" w:rsidR="00A878B6" w:rsidRDefault="00A878B6" w:rsidP="00A878B6">
            <w:pPr>
              <w:pStyle w:val="TableBullets"/>
            </w:pPr>
            <w:r w:rsidRPr="00315695">
              <w:t>Tow chain</w:t>
            </w:r>
          </w:p>
          <w:p w14:paraId="5883927A" w14:textId="77777777" w:rsidR="00A878B6" w:rsidRPr="00553228" w:rsidRDefault="00A878B6" w:rsidP="00A878B6">
            <w:pPr>
              <w:pStyle w:val="TableBullets"/>
            </w:pPr>
            <w:r w:rsidRPr="00553228">
              <w:t>Traction mats or “ladder”</w:t>
            </w:r>
          </w:p>
          <w:p w14:paraId="4A974077" w14:textId="77777777" w:rsidR="00A878B6" w:rsidRPr="00553228" w:rsidRDefault="00A878B6" w:rsidP="00A878B6">
            <w:pPr>
              <w:pStyle w:val="TableBullets"/>
            </w:pPr>
            <w:r w:rsidRPr="00553228">
              <w:t>Warning light or road flares</w:t>
            </w:r>
          </w:p>
          <w:p w14:paraId="2790EF85" w14:textId="77777777" w:rsidR="00A878B6" w:rsidRPr="00553228" w:rsidRDefault="00A878B6" w:rsidP="00A878B6">
            <w:pPr>
              <w:pStyle w:val="TableBullets"/>
            </w:pPr>
            <w:r w:rsidRPr="00553228">
              <w:t>Safety vest</w:t>
            </w:r>
          </w:p>
          <w:p w14:paraId="7E41966E" w14:textId="77777777" w:rsidR="00A878B6" w:rsidRPr="00553228" w:rsidRDefault="00A878B6" w:rsidP="00A878B6">
            <w:pPr>
              <w:pStyle w:val="TableBullets"/>
            </w:pPr>
            <w:r w:rsidRPr="00553228">
              <w:t>Work gloves</w:t>
            </w:r>
          </w:p>
        </w:tc>
        <w:tc>
          <w:tcPr>
            <w:tcW w:w="4945" w:type="dxa"/>
          </w:tcPr>
          <w:p w14:paraId="3535075A" w14:textId="77777777" w:rsidR="00A878B6" w:rsidRPr="00315695" w:rsidRDefault="00A878B6" w:rsidP="00A878B6">
            <w:pPr>
              <w:pStyle w:val="TableBullets"/>
              <w:cnfStyle w:val="000000000000" w:firstRow="0" w:lastRow="0" w:firstColumn="0" w:lastColumn="0" w:oddVBand="0" w:evenVBand="0" w:oddHBand="0" w:evenHBand="0" w:firstRowFirstColumn="0" w:firstRowLastColumn="0" w:lastRowFirstColumn="0" w:lastRowLastColumn="0"/>
            </w:pPr>
            <w:r w:rsidRPr="00315695">
              <w:t>Flashlight</w:t>
            </w:r>
          </w:p>
          <w:p w14:paraId="4E67D83E" w14:textId="77777777" w:rsidR="00A878B6" w:rsidRPr="00315695" w:rsidRDefault="00A878B6" w:rsidP="00A878B6">
            <w:pPr>
              <w:pStyle w:val="TableBullets"/>
              <w:cnfStyle w:val="000000000000" w:firstRow="0" w:lastRow="0" w:firstColumn="0" w:lastColumn="0" w:oddVBand="0" w:evenVBand="0" w:oddHBand="0" w:evenHBand="0" w:firstRowFirstColumn="0" w:firstRowLastColumn="0" w:lastRowFirstColumn="0" w:lastRowLastColumn="0"/>
            </w:pPr>
            <w:r w:rsidRPr="00315695">
              <w:t>First-aid kit</w:t>
            </w:r>
          </w:p>
          <w:p w14:paraId="00DFA67B" w14:textId="77777777" w:rsidR="00A878B6" w:rsidRPr="00315695" w:rsidRDefault="00A878B6" w:rsidP="00A878B6">
            <w:pPr>
              <w:pStyle w:val="TableBullets"/>
              <w:cnfStyle w:val="000000000000" w:firstRow="0" w:lastRow="0" w:firstColumn="0" w:lastColumn="0" w:oddVBand="0" w:evenVBand="0" w:oddHBand="0" w:evenHBand="0" w:firstRowFirstColumn="0" w:firstRowLastColumn="0" w:lastRowFirstColumn="0" w:lastRowLastColumn="0"/>
            </w:pPr>
            <w:r w:rsidRPr="00315695">
              <w:t>Survival blanket</w:t>
            </w:r>
          </w:p>
          <w:p w14:paraId="1F027C00" w14:textId="77777777" w:rsidR="00A878B6" w:rsidRPr="00553228" w:rsidRDefault="00A878B6" w:rsidP="00A878B6">
            <w:pPr>
              <w:pStyle w:val="TableBullets"/>
              <w:cnfStyle w:val="000000000000" w:firstRow="0" w:lastRow="0" w:firstColumn="0" w:lastColumn="0" w:oddVBand="0" w:evenVBand="0" w:oddHBand="0" w:evenHBand="0" w:firstRowFirstColumn="0" w:firstRowLastColumn="0" w:lastRowFirstColumn="0" w:lastRowLastColumn="0"/>
            </w:pPr>
            <w:r w:rsidRPr="00315695">
              <w:rPr>
                <w:rStyle w:val="BulletListChar"/>
                <w:sz w:val="20"/>
              </w:rPr>
              <w:t>“Call Police” sign: durable, reflective plastic sign that hooks on the window and is visible from both directions at any time during any weather</w:t>
            </w:r>
          </w:p>
        </w:tc>
      </w:tr>
    </w:tbl>
    <w:p w14:paraId="0699484C" w14:textId="77777777" w:rsidR="00EF5013" w:rsidRPr="008039EE" w:rsidRDefault="00EF5013" w:rsidP="007D5B7F">
      <w:pPr>
        <w:pStyle w:val="Heading3"/>
      </w:pPr>
      <w:bookmarkStart w:id="33" w:name="_C2:_Safe_Driving"/>
      <w:bookmarkStart w:id="34" w:name="_Toc481410023"/>
      <w:bookmarkEnd w:id="33"/>
      <w:r w:rsidRPr="008039EE">
        <w:lastRenderedPageBreak/>
        <w:t>C2: Safe Driving Practices</w:t>
      </w:r>
      <w:bookmarkEnd w:id="34"/>
    </w:p>
    <w:p w14:paraId="417730A0" w14:textId="77777777" w:rsidR="00EF5013" w:rsidRPr="00315695" w:rsidRDefault="00EF5013" w:rsidP="00315695">
      <w:pPr>
        <w:pStyle w:val="BulletList"/>
      </w:pPr>
      <w:r w:rsidRPr="006916F2">
        <w:t>Always approach your car with your car keys already in hand. Hold one key b</w:t>
      </w:r>
      <w:r w:rsidRPr="00315695">
        <w:t>etween your thumb and first finger so that the key can be used to as a weapon to protect yourself. Having your keys in your hand also allows you to quickly enter your car.</w:t>
      </w:r>
    </w:p>
    <w:p w14:paraId="149139A0" w14:textId="77777777" w:rsidR="00EF5013" w:rsidRPr="00315695" w:rsidRDefault="00EF5013" w:rsidP="00315695">
      <w:pPr>
        <w:pStyle w:val="BulletList"/>
      </w:pPr>
      <w:r w:rsidRPr="00315695">
        <w:t>In above-ground parking lots, park in well-lit areas near the main entrance or exit to the building.</w:t>
      </w:r>
    </w:p>
    <w:p w14:paraId="225C7E40" w14:textId="77777777" w:rsidR="00EF5013" w:rsidRPr="00315695" w:rsidRDefault="00EF5013" w:rsidP="00315695">
      <w:pPr>
        <w:pStyle w:val="BulletList"/>
      </w:pPr>
      <w:r w:rsidRPr="00315695">
        <w:t>In underground parking lots, back into the parking space so you can leave the parking lot area quickly and safely.</w:t>
      </w:r>
    </w:p>
    <w:p w14:paraId="51642FE5" w14:textId="77777777" w:rsidR="00EF5013" w:rsidRPr="00315695" w:rsidRDefault="00EF5013" w:rsidP="00315695">
      <w:pPr>
        <w:pStyle w:val="BulletList"/>
      </w:pPr>
      <w:r w:rsidRPr="00315695">
        <w:t>Check underneath the vehicle as you approach to make sure no one is hiding there, then check the back seat before getting into your car. If you notice someone near, at or in your vehicle, go to a safe area and contact security or the police.</w:t>
      </w:r>
    </w:p>
    <w:p w14:paraId="0B8E4B72" w14:textId="77777777" w:rsidR="00EF5013" w:rsidRPr="00315695" w:rsidRDefault="00EF5013" w:rsidP="00315695">
      <w:pPr>
        <w:pStyle w:val="BulletList"/>
      </w:pPr>
      <w:r w:rsidRPr="00315695">
        <w:t>Keep the car doors locked and the windows closed when parking.</w:t>
      </w:r>
    </w:p>
    <w:p w14:paraId="6CF1136D" w14:textId="77777777" w:rsidR="00EF5013" w:rsidRPr="00315695" w:rsidRDefault="00EF5013" w:rsidP="00315695">
      <w:pPr>
        <w:pStyle w:val="BulletList"/>
      </w:pPr>
      <w:r w:rsidRPr="00315695">
        <w:t>Keep the doors locked when travelling in your car.</w:t>
      </w:r>
    </w:p>
    <w:p w14:paraId="77833395" w14:textId="77777777" w:rsidR="00EF5013" w:rsidRPr="00315695" w:rsidRDefault="00EF5013" w:rsidP="00315695">
      <w:pPr>
        <w:pStyle w:val="BulletList"/>
      </w:pPr>
      <w:r w:rsidRPr="00315695">
        <w:t>Always use seat belts.</w:t>
      </w:r>
    </w:p>
    <w:p w14:paraId="7F5EC60C" w14:textId="77777777" w:rsidR="00EF5013" w:rsidRPr="00315695" w:rsidRDefault="00EF5013" w:rsidP="00315695">
      <w:pPr>
        <w:pStyle w:val="BulletList"/>
      </w:pPr>
      <w:r w:rsidRPr="00315695">
        <w:t>Refrain from using the cell phone while driving. Pull off the road to make a call and limit phone use to emergencies.</w:t>
      </w:r>
    </w:p>
    <w:p w14:paraId="71E0C25A" w14:textId="77777777" w:rsidR="00EF5013" w:rsidRPr="00315695" w:rsidRDefault="00EF5013" w:rsidP="00315695">
      <w:pPr>
        <w:pStyle w:val="BulletList"/>
      </w:pPr>
      <w:r w:rsidRPr="00315695">
        <w:t>Consider using a head set or speaker phone in the car.</w:t>
      </w:r>
    </w:p>
    <w:p w14:paraId="568CEA9C" w14:textId="77777777" w:rsidR="00EF5013" w:rsidRPr="00315695" w:rsidRDefault="00EF5013" w:rsidP="00315695">
      <w:pPr>
        <w:pStyle w:val="BulletList"/>
      </w:pPr>
      <w:r w:rsidRPr="00315695">
        <w:t>Refrain from smoking in the car. Cigarette smoke leaves a film on windows and nicotine and carbon monoxide can reduce night vision.</w:t>
      </w:r>
    </w:p>
    <w:p w14:paraId="77113C82" w14:textId="77777777" w:rsidR="00EF5013" w:rsidRPr="00315695" w:rsidRDefault="00EF5013" w:rsidP="00315695">
      <w:pPr>
        <w:pStyle w:val="BulletList"/>
      </w:pPr>
      <w:r w:rsidRPr="00315695">
        <w:t>Do not wear sunglasses at night: they do not reduce headlight glare.</w:t>
      </w:r>
    </w:p>
    <w:p w14:paraId="6B4B3F42" w14:textId="77777777" w:rsidR="00EF5013" w:rsidRPr="00315695" w:rsidRDefault="00EF5013" w:rsidP="00315695">
      <w:pPr>
        <w:pStyle w:val="BulletList"/>
      </w:pPr>
      <w:r w:rsidRPr="00315695">
        <w:t>Switch from high beams to low during night driving when within 150 m (500 feet) of an oncoming vehicle, or approaching within 60 m (200 feet) of turns and the crest of hills on country roads.</w:t>
      </w:r>
    </w:p>
    <w:p w14:paraId="40C6C6E1" w14:textId="77777777" w:rsidR="00EF5013" w:rsidRPr="00315695" w:rsidRDefault="00EF5013" w:rsidP="00315695">
      <w:pPr>
        <w:pStyle w:val="BulletList"/>
      </w:pPr>
      <w:r w:rsidRPr="00315695">
        <w:t>Develop a routine for looking ahead, from side to side and in the rear view mirror.</w:t>
      </w:r>
    </w:p>
    <w:p w14:paraId="24C881FA" w14:textId="77777777" w:rsidR="00EF5013" w:rsidRPr="00315695" w:rsidRDefault="00EF5013" w:rsidP="00315695">
      <w:pPr>
        <w:pStyle w:val="BulletList"/>
      </w:pPr>
      <w:r w:rsidRPr="00315695">
        <w:t>Check mirrors every five to 10 seconds and always before stopping or changing lanes.</w:t>
      </w:r>
    </w:p>
    <w:p w14:paraId="3B2F1E4D" w14:textId="77777777" w:rsidR="00EF5013" w:rsidRPr="00315695" w:rsidRDefault="00EF5013" w:rsidP="00315695">
      <w:pPr>
        <w:pStyle w:val="BulletList"/>
      </w:pPr>
      <w:r w:rsidRPr="00315695">
        <w:t>Always check blind spots by turning your head when changing lanes.</w:t>
      </w:r>
    </w:p>
    <w:p w14:paraId="19AA3895" w14:textId="77777777" w:rsidR="00EF5013" w:rsidRPr="00315695" w:rsidRDefault="00EF5013" w:rsidP="00315695">
      <w:pPr>
        <w:pStyle w:val="BulletList"/>
      </w:pPr>
      <w:r w:rsidRPr="00315695">
        <w:t>Move away from drivers who are moving erratically.</w:t>
      </w:r>
    </w:p>
    <w:p w14:paraId="32495FFB" w14:textId="77777777" w:rsidR="00EF5013" w:rsidRPr="00315695" w:rsidRDefault="00EF5013" w:rsidP="00315695">
      <w:pPr>
        <w:pStyle w:val="BulletList"/>
      </w:pPr>
      <w:r w:rsidRPr="00315695">
        <w:t>In traffic queues, stop when you can still see the wheels of the car ahead. At that distance, you can always get your car out of the queue and you have a buffer if hit from behind.</w:t>
      </w:r>
    </w:p>
    <w:p w14:paraId="43F3EE55" w14:textId="77777777" w:rsidR="00EF5013" w:rsidRPr="00315695" w:rsidRDefault="00EF5013" w:rsidP="00315695">
      <w:pPr>
        <w:pStyle w:val="BulletList"/>
      </w:pPr>
      <w:r w:rsidRPr="00315695">
        <w:t>Keep your foot firmly on the brake when you are stopped.</w:t>
      </w:r>
    </w:p>
    <w:p w14:paraId="000B1E08" w14:textId="77777777" w:rsidR="00EF5013" w:rsidRPr="00315695" w:rsidRDefault="00EF5013" w:rsidP="00315695">
      <w:pPr>
        <w:pStyle w:val="BulletList"/>
      </w:pPr>
      <w:r w:rsidRPr="00315695">
        <w:t xml:space="preserve">If you suspect that you are being followed, note the car’s </w:t>
      </w:r>
      <w:r w:rsidR="00B42FAC" w:rsidRPr="00315695">
        <w:t>license</w:t>
      </w:r>
      <w:r w:rsidRPr="00315695">
        <w:t xml:space="preserve"> number and go immediately to a police, fire or service station. Do not leave the car, but honk your horn repeatedly until someone responds. Do not go home.</w:t>
      </w:r>
    </w:p>
    <w:p w14:paraId="458BC2A4" w14:textId="77777777" w:rsidR="00EF5013" w:rsidRPr="00315695" w:rsidRDefault="00EF5013" w:rsidP="00315695">
      <w:pPr>
        <w:pStyle w:val="BulletList"/>
      </w:pPr>
      <w:r w:rsidRPr="00315695">
        <w:t>If you are driving to a client’s home, avoid parking directly in front of the home. Park next door so that you can see the front and sides of the dwelling as you approach.</w:t>
      </w:r>
    </w:p>
    <w:p w14:paraId="1DB6EE17" w14:textId="77777777" w:rsidR="00EF5013" w:rsidRPr="00315695" w:rsidRDefault="00EF5013" w:rsidP="00315695">
      <w:pPr>
        <w:pStyle w:val="BulletList"/>
      </w:pPr>
      <w:r w:rsidRPr="00315695">
        <w:t>Roll up the windows and lock the car.</w:t>
      </w:r>
    </w:p>
    <w:p w14:paraId="0DD8A7AC" w14:textId="77777777" w:rsidR="00EF5013" w:rsidRPr="00315695" w:rsidRDefault="00057683" w:rsidP="00315695">
      <w:pPr>
        <w:pStyle w:val="BulletList"/>
      </w:pPr>
      <w:r w:rsidRPr="00315695">
        <w:t xml:space="preserve">Do not </w:t>
      </w:r>
      <w:r w:rsidR="00EF5013" w:rsidRPr="00315695">
        <w:t>leave personal or nursing items visible.</w:t>
      </w:r>
    </w:p>
    <w:p w14:paraId="4BA5379E" w14:textId="77777777" w:rsidR="00EF5013" w:rsidRPr="00315695" w:rsidRDefault="00EF5013" w:rsidP="00315695">
      <w:pPr>
        <w:pStyle w:val="BulletList"/>
      </w:pPr>
      <w:r w:rsidRPr="00315695">
        <w:lastRenderedPageBreak/>
        <w:t>Leave purses at home and carry identification and money in front pockets.</w:t>
      </w:r>
    </w:p>
    <w:p w14:paraId="1C5382D7" w14:textId="77777777" w:rsidR="00EF5013" w:rsidRPr="00315695" w:rsidRDefault="00EF5013" w:rsidP="00315695">
      <w:pPr>
        <w:pStyle w:val="BulletList"/>
      </w:pPr>
      <w:r w:rsidRPr="00315695">
        <w:t>Post a sign on the dashboard stating that no drugs or equipment are inside the car.</w:t>
      </w:r>
    </w:p>
    <w:p w14:paraId="4ACF2ECC" w14:textId="77777777" w:rsidR="00EF5013" w:rsidRPr="00315695" w:rsidRDefault="00EF5013" w:rsidP="00315695">
      <w:pPr>
        <w:pStyle w:val="BulletList"/>
      </w:pPr>
      <w:r w:rsidRPr="00315695">
        <w:t>Park in open areas.</w:t>
      </w:r>
    </w:p>
    <w:p w14:paraId="094326E6" w14:textId="77777777" w:rsidR="00EF5013" w:rsidRPr="00315695" w:rsidRDefault="00EF5013" w:rsidP="00315695">
      <w:pPr>
        <w:pStyle w:val="BulletList"/>
      </w:pPr>
      <w:r w:rsidRPr="00315695">
        <w:t xml:space="preserve">Avoid underground parking garages. </w:t>
      </w:r>
      <w:r w:rsidR="00746F32" w:rsidRPr="00315695">
        <w:t>But, i</w:t>
      </w:r>
      <w:r w:rsidRPr="00315695">
        <w:t>f you must use one, park near an exit in a well-lit area.</w:t>
      </w:r>
    </w:p>
    <w:p w14:paraId="7037F069" w14:textId="77777777" w:rsidR="00EF5013" w:rsidRPr="00315695" w:rsidRDefault="00EF5013" w:rsidP="00315695">
      <w:pPr>
        <w:pStyle w:val="BulletList"/>
      </w:pPr>
      <w:r w:rsidRPr="00315695">
        <w:t>Back into the parking spot and take a few minutes to observe the surroundings.</w:t>
      </w:r>
    </w:p>
    <w:p w14:paraId="2D0EE874" w14:textId="77777777" w:rsidR="00EF5013" w:rsidRPr="00315695" w:rsidRDefault="00EF5013" w:rsidP="00315695">
      <w:pPr>
        <w:pStyle w:val="BulletList"/>
      </w:pPr>
      <w:r w:rsidRPr="00315695">
        <w:t>Avoid parking beside a van or other large vehicle where you could be wedged in.</w:t>
      </w:r>
    </w:p>
    <w:p w14:paraId="2FF86ACE" w14:textId="77777777" w:rsidR="00EF5013" w:rsidRPr="00315695" w:rsidRDefault="00EF5013" w:rsidP="00315695">
      <w:pPr>
        <w:pStyle w:val="BulletList"/>
      </w:pPr>
      <w:r w:rsidRPr="00315695">
        <w:t>If your car breaks down, try to get it to the side of the road. Put on the emergency flashers. Do not get out of the car. Keep the doors locked and the windows closed. Use your cell phone to call for assistance. If you do not have a cell phone, place a “Call Police” sign on the windshield.</w:t>
      </w:r>
    </w:p>
    <w:p w14:paraId="6826314F" w14:textId="77777777" w:rsidR="00EF5013" w:rsidRPr="00315695" w:rsidRDefault="00EF5013" w:rsidP="00315695">
      <w:pPr>
        <w:pStyle w:val="BulletList"/>
      </w:pPr>
      <w:r w:rsidRPr="00315695">
        <w:t>If someone other than a police officer comes to the car to assist you, open the window no more than 2 cm (1 inch) to speak to them.</w:t>
      </w:r>
    </w:p>
    <w:p w14:paraId="1C3E80B0" w14:textId="77777777" w:rsidR="00EF5013" w:rsidRPr="00315695" w:rsidRDefault="00EF5013" w:rsidP="00315695">
      <w:pPr>
        <w:pStyle w:val="BulletList"/>
      </w:pPr>
      <w:r w:rsidRPr="00315695">
        <w:t>Do not accept help from a stranger. Ask the person to call the police or a towing service.</w:t>
      </w:r>
    </w:p>
    <w:p w14:paraId="24DBA360" w14:textId="77777777" w:rsidR="00EF5013" w:rsidRPr="008A5C9D" w:rsidRDefault="00EF5013" w:rsidP="007D5B7F">
      <w:pPr>
        <w:pStyle w:val="Heading3"/>
      </w:pPr>
      <w:bookmarkStart w:id="35" w:name="_C3:_What_to"/>
      <w:bookmarkStart w:id="36" w:name="_Toc481410024"/>
      <w:bookmarkEnd w:id="35"/>
      <w:r w:rsidRPr="008A5C9D">
        <w:t>C3: What to Do if Confronted by an Aggressive Driver</w:t>
      </w:r>
      <w:bookmarkEnd w:id="36"/>
    </w:p>
    <w:p w14:paraId="19175FA3" w14:textId="77777777" w:rsidR="00EF5013" w:rsidRPr="00315695" w:rsidRDefault="00EF5013" w:rsidP="00315695">
      <w:pPr>
        <w:pStyle w:val="BulletList"/>
      </w:pPr>
      <w:r w:rsidRPr="00D02C94">
        <w:t>A</w:t>
      </w:r>
      <w:r w:rsidRPr="00315695">
        <w:t>void eye contact and refrain from exchanging words or gestures and from retaliatory driving manoeuvres.</w:t>
      </w:r>
    </w:p>
    <w:p w14:paraId="30BCA7D0" w14:textId="77777777" w:rsidR="00EF5013" w:rsidRPr="00315695" w:rsidRDefault="00EF5013" w:rsidP="00315695">
      <w:pPr>
        <w:pStyle w:val="BulletList"/>
      </w:pPr>
      <w:r w:rsidRPr="00315695">
        <w:t>Stay in control. Allow the driver to pass. Drop back and let them get far ahead.</w:t>
      </w:r>
    </w:p>
    <w:p w14:paraId="507EA7DC" w14:textId="77777777" w:rsidR="00EF5013" w:rsidRPr="00315695" w:rsidRDefault="00EF5013" w:rsidP="00315695">
      <w:pPr>
        <w:pStyle w:val="BulletList"/>
      </w:pPr>
      <w:r w:rsidRPr="00315695">
        <w:t>If pursued, go directly to a nearby safe area or police station.</w:t>
      </w:r>
    </w:p>
    <w:p w14:paraId="25FA7FD6" w14:textId="77777777" w:rsidR="00B42FAC" w:rsidRPr="00D02C94" w:rsidRDefault="00EF5013" w:rsidP="00315695">
      <w:pPr>
        <w:pStyle w:val="BulletList"/>
      </w:pPr>
      <w:r w:rsidRPr="00315695">
        <w:t>Use a ce</w:t>
      </w:r>
      <w:r w:rsidRPr="00D02C94">
        <w:t>ll phone to call for help.</w:t>
      </w:r>
    </w:p>
    <w:p w14:paraId="1606F136" w14:textId="77777777" w:rsidR="00875CBD" w:rsidRDefault="00875CBD">
      <w:pPr>
        <w:spacing w:before="0" w:after="160" w:line="259" w:lineRule="auto"/>
        <w:rPr>
          <w:rFonts w:ascii="Gotham Medium" w:eastAsia="Times New Roman" w:hAnsi="Gotham Medium"/>
          <w:b/>
          <w:bCs/>
          <w:color w:val="404040" w:themeColor="text1" w:themeTint="BF"/>
          <w:sz w:val="28"/>
        </w:rPr>
      </w:pPr>
      <w:bookmarkStart w:id="37" w:name="_C4:_Parking_Your"/>
      <w:bookmarkEnd w:id="37"/>
      <w:r>
        <w:br w:type="page"/>
      </w:r>
    </w:p>
    <w:p w14:paraId="23606E80" w14:textId="77777777" w:rsidR="00EF5013" w:rsidRPr="008A5C9D" w:rsidRDefault="00EF5013" w:rsidP="007D5B7F">
      <w:pPr>
        <w:pStyle w:val="Heading3"/>
      </w:pPr>
      <w:bookmarkStart w:id="38" w:name="_Toc481410025"/>
      <w:r w:rsidRPr="008A5C9D">
        <w:lastRenderedPageBreak/>
        <w:t>C4: Parking Your Vehicle</w:t>
      </w:r>
      <w:bookmarkEnd w:id="38"/>
    </w:p>
    <w:p w14:paraId="457BDBB9" w14:textId="77777777" w:rsidR="00EF5013" w:rsidRPr="00315695" w:rsidRDefault="00EF5013" w:rsidP="00315695">
      <w:pPr>
        <w:pStyle w:val="BulletList"/>
      </w:pPr>
      <w:r w:rsidRPr="00315695">
        <w:t>If possible, park on the premises rather than on the street.</w:t>
      </w:r>
    </w:p>
    <w:p w14:paraId="3BA91D07" w14:textId="77777777" w:rsidR="00EF5013" w:rsidRPr="00315695" w:rsidRDefault="00EF5013" w:rsidP="00875CBD">
      <w:pPr>
        <w:pStyle w:val="BulletList"/>
      </w:pPr>
      <w:r w:rsidRPr="00315695">
        <w:t>Walk confidently with head up and be aware of your surroundings.</w:t>
      </w:r>
    </w:p>
    <w:p w14:paraId="61CB60B2" w14:textId="77777777" w:rsidR="00EF5013" w:rsidRPr="00315695" w:rsidRDefault="00EF5013" w:rsidP="00315695">
      <w:pPr>
        <w:pStyle w:val="BulletList"/>
      </w:pPr>
      <w:r w:rsidRPr="00315695">
        <w:t>Park as close to the home/building as possible, especially during the evening or night.</w:t>
      </w:r>
    </w:p>
    <w:p w14:paraId="52496D9F" w14:textId="77777777" w:rsidR="00EF5013" w:rsidRPr="00315695" w:rsidRDefault="00EF5013" w:rsidP="00315695">
      <w:pPr>
        <w:pStyle w:val="BulletList"/>
      </w:pPr>
      <w:r w:rsidRPr="00315695">
        <w:t>Know where emergency telephones are.</w:t>
      </w:r>
    </w:p>
    <w:p w14:paraId="65FF483F" w14:textId="77777777" w:rsidR="00EF5013" w:rsidRPr="00315695" w:rsidRDefault="00EF5013" w:rsidP="00315695">
      <w:pPr>
        <w:pStyle w:val="BulletList"/>
      </w:pPr>
      <w:r w:rsidRPr="00315695">
        <w:t>Look around before leaving your vehicle.</w:t>
      </w:r>
    </w:p>
    <w:p w14:paraId="0D8390C6" w14:textId="77777777" w:rsidR="00EF5013" w:rsidRPr="00315695" w:rsidRDefault="00EF5013" w:rsidP="00315695">
      <w:pPr>
        <w:pStyle w:val="BulletList"/>
      </w:pPr>
      <w:r w:rsidRPr="00315695">
        <w:t>Avoid leaving valuables inside your vehicle.</w:t>
      </w:r>
    </w:p>
    <w:p w14:paraId="0B55C763" w14:textId="77777777" w:rsidR="00EF5013" w:rsidRPr="00315695" w:rsidRDefault="00EF5013" w:rsidP="00315695">
      <w:pPr>
        <w:pStyle w:val="BulletList"/>
      </w:pPr>
      <w:r w:rsidRPr="00315695">
        <w:t>Avoid locking your purse in the trunk of your vehicle while on site (lock it in the trunk before you arrive).</w:t>
      </w:r>
    </w:p>
    <w:p w14:paraId="74CED111" w14:textId="77777777" w:rsidR="00EF5013" w:rsidRPr="00315695" w:rsidRDefault="00EF5013" w:rsidP="00315695">
      <w:pPr>
        <w:pStyle w:val="BulletList"/>
      </w:pPr>
      <w:r w:rsidRPr="00315695">
        <w:t>Use the main entrance; avoid rear or secluded entrances.</w:t>
      </w:r>
    </w:p>
    <w:p w14:paraId="3D376A8B" w14:textId="77777777" w:rsidR="00EF5013" w:rsidRPr="00315695" w:rsidRDefault="00EF5013" w:rsidP="00315695">
      <w:pPr>
        <w:pStyle w:val="BulletList"/>
      </w:pPr>
      <w:r w:rsidRPr="00315695">
        <w:t>Put your keys in your hand before leaving the home/building and carry a whistle or another type of personal alarm.</w:t>
      </w:r>
    </w:p>
    <w:p w14:paraId="11FF2998" w14:textId="77777777" w:rsidR="00EF5013" w:rsidRPr="00315695" w:rsidRDefault="00EF5013" w:rsidP="00315695">
      <w:pPr>
        <w:pStyle w:val="BulletList"/>
      </w:pPr>
      <w:r w:rsidRPr="00315695">
        <w:t>If you notice someone loitering near your vehicle, do not go to your vehicle; go to a safe area and contact the police.</w:t>
      </w:r>
    </w:p>
    <w:p w14:paraId="04EB708F" w14:textId="77777777" w:rsidR="00EF5013" w:rsidRPr="00315695" w:rsidRDefault="00EF5013" w:rsidP="00315695">
      <w:pPr>
        <w:pStyle w:val="BulletList"/>
      </w:pPr>
      <w:r w:rsidRPr="00315695">
        <w:t>When approaching your vehicle, check underneath from a distance to ensure no one is hiding there or behind the vehicle.</w:t>
      </w:r>
    </w:p>
    <w:p w14:paraId="5749C43D" w14:textId="77777777" w:rsidR="00EF5013" w:rsidRPr="00315695" w:rsidRDefault="00EF5013" w:rsidP="00315695">
      <w:pPr>
        <w:pStyle w:val="BulletList"/>
      </w:pPr>
      <w:r w:rsidRPr="00315695">
        <w:t>Look inside your vehicle before getting in.</w:t>
      </w:r>
    </w:p>
    <w:p w14:paraId="43FA2B08" w14:textId="77777777" w:rsidR="00EF5013" w:rsidRPr="00315695" w:rsidRDefault="00EF5013" w:rsidP="00315695">
      <w:pPr>
        <w:pStyle w:val="BulletList"/>
      </w:pPr>
      <w:r w:rsidRPr="00315695">
        <w:t>Once inside your vehicle, lock all doors and keep all windows up.</w:t>
      </w:r>
    </w:p>
    <w:p w14:paraId="6F51A7B2" w14:textId="77777777" w:rsidR="00EF5013" w:rsidRPr="008A5C9D" w:rsidRDefault="00EF5013" w:rsidP="007D5B7F">
      <w:pPr>
        <w:pStyle w:val="Heading3"/>
      </w:pPr>
      <w:bookmarkStart w:id="39" w:name="_C5:_Returning_to"/>
      <w:bookmarkStart w:id="40" w:name="_Toc481410026"/>
      <w:bookmarkEnd w:id="39"/>
      <w:r w:rsidRPr="008A5C9D">
        <w:t>C5: Returning to Your Vehicle</w:t>
      </w:r>
      <w:bookmarkEnd w:id="40"/>
    </w:p>
    <w:p w14:paraId="2A9B570B" w14:textId="77777777" w:rsidR="00EF5013" w:rsidRPr="00315695" w:rsidRDefault="00EF5013" w:rsidP="00315695">
      <w:pPr>
        <w:pStyle w:val="BulletList"/>
      </w:pPr>
      <w:r w:rsidRPr="00315695">
        <w:t>Prepare yourself to leave the client’s home with everything you need, such as the key to open your vehicle, and a whistle or other personal alarm.</w:t>
      </w:r>
    </w:p>
    <w:p w14:paraId="246712BF" w14:textId="77777777" w:rsidR="00EF5013" w:rsidRPr="00315695" w:rsidRDefault="00EF5013" w:rsidP="00315695">
      <w:pPr>
        <w:pStyle w:val="BulletList"/>
      </w:pPr>
      <w:r w:rsidRPr="00315695">
        <w:t>Use the main entrance as much as possible — avoid rear or secluded exits.</w:t>
      </w:r>
    </w:p>
    <w:p w14:paraId="2146E362" w14:textId="77777777" w:rsidR="00EF5013" w:rsidRPr="00315695" w:rsidRDefault="00EF5013" w:rsidP="00315695">
      <w:pPr>
        <w:pStyle w:val="BulletList"/>
      </w:pPr>
      <w:r w:rsidRPr="00315695">
        <w:t>Scan the area for suspicious or menacing individuals. Have a back-up plan if there is danger.</w:t>
      </w:r>
    </w:p>
    <w:p w14:paraId="378DF0B5" w14:textId="77777777" w:rsidR="00EF5013" w:rsidRPr="00315695" w:rsidRDefault="00EF5013" w:rsidP="00315695">
      <w:pPr>
        <w:pStyle w:val="BulletList"/>
      </w:pPr>
      <w:r w:rsidRPr="00315695">
        <w:t xml:space="preserve">Walk with your head erect, appear alert and, scan your route, </w:t>
      </w:r>
      <w:r w:rsidR="00B42FAC" w:rsidRPr="00315695">
        <w:t xml:space="preserve">and </w:t>
      </w:r>
      <w:r w:rsidRPr="00315695">
        <w:t>proceed directly and quickly to your vehicle.</w:t>
      </w:r>
    </w:p>
    <w:p w14:paraId="5B581BE1" w14:textId="77777777" w:rsidR="00EF5013" w:rsidRPr="00315695" w:rsidRDefault="00EF5013" w:rsidP="00315695">
      <w:pPr>
        <w:pStyle w:val="BulletList"/>
      </w:pPr>
      <w:r w:rsidRPr="00315695">
        <w:t>Once you are in your vehicle, ensure all doors are locked and windows are up.</w:t>
      </w:r>
    </w:p>
    <w:p w14:paraId="5E32758E" w14:textId="77777777" w:rsidR="00875CBD" w:rsidRDefault="00875CBD">
      <w:pPr>
        <w:spacing w:before="0" w:after="160" w:line="259" w:lineRule="auto"/>
        <w:rPr>
          <w:rFonts w:ascii="Gotham Medium" w:hAnsi="Gotham Medium"/>
          <w:b/>
          <w:bCs/>
          <w:color w:val="auto"/>
          <w:sz w:val="36"/>
          <w:szCs w:val="26"/>
          <w:lang w:val="en-CA"/>
        </w:rPr>
      </w:pPr>
      <w:r>
        <w:br w:type="page"/>
      </w:r>
    </w:p>
    <w:p w14:paraId="50D4BB3A" w14:textId="77777777" w:rsidR="008A5C9D" w:rsidRPr="004D485F" w:rsidRDefault="00A65048" w:rsidP="00A06101">
      <w:pPr>
        <w:pStyle w:val="Heading2"/>
      </w:pPr>
      <w:bookmarkStart w:id="41" w:name="_Toc481410027"/>
      <w:r w:rsidRPr="004D485F">
        <w:lastRenderedPageBreak/>
        <w:t>P</w:t>
      </w:r>
      <w:r w:rsidR="00315695">
        <w:t>ersonal Threats and Attacks</w:t>
      </w:r>
      <w:bookmarkEnd w:id="41"/>
      <w:r w:rsidR="00315695">
        <w:t xml:space="preserve"> </w:t>
      </w:r>
    </w:p>
    <w:p w14:paraId="0C1F7677" w14:textId="77777777" w:rsidR="00EF5013" w:rsidRPr="008A5C9D" w:rsidRDefault="00EF5013" w:rsidP="007D5B7F">
      <w:pPr>
        <w:pStyle w:val="Heading3"/>
      </w:pPr>
      <w:bookmarkStart w:id="42" w:name="_D1:_Personal_Attack"/>
      <w:bookmarkStart w:id="43" w:name="_Toc481410028"/>
      <w:bookmarkEnd w:id="42"/>
      <w:r w:rsidRPr="008A5C9D">
        <w:t>D1: Personal Attack Tips</w:t>
      </w:r>
      <w:bookmarkEnd w:id="43"/>
    </w:p>
    <w:p w14:paraId="2E107744" w14:textId="77777777" w:rsidR="00EF5013" w:rsidRPr="00315695" w:rsidRDefault="00EF5013" w:rsidP="00315695">
      <w:pPr>
        <w:pStyle w:val="BulletList"/>
      </w:pPr>
      <w:r w:rsidRPr="00315695">
        <w:t xml:space="preserve">Make a scene, yell or scream as loud as possible – shout words </w:t>
      </w:r>
      <w:r w:rsidR="00662BAE" w:rsidRPr="00315695">
        <w:t>like STOP! HELP! FIRE! R</w:t>
      </w:r>
      <w:r w:rsidRPr="00315695">
        <w:t>un to a nearby store or the nearest well-lit area and continue calling for help.</w:t>
      </w:r>
    </w:p>
    <w:p w14:paraId="48BC42D8" w14:textId="77777777" w:rsidR="00EF5013" w:rsidRPr="00315695" w:rsidRDefault="00EF5013" w:rsidP="00315695">
      <w:pPr>
        <w:pStyle w:val="BulletList"/>
      </w:pPr>
      <w:r w:rsidRPr="00315695">
        <w:t>If you are being pulled or dragged along, fall to the ground and roll.</w:t>
      </w:r>
    </w:p>
    <w:p w14:paraId="795D3BD2" w14:textId="77777777" w:rsidR="00EF5013" w:rsidRPr="00315695" w:rsidRDefault="00EF5013" w:rsidP="00315695">
      <w:pPr>
        <w:pStyle w:val="BulletList"/>
      </w:pPr>
      <w:r w:rsidRPr="00315695">
        <w:t>Blow a whistle, activate a personal alarm or activate a fire alarm or any other device that would create a scene</w:t>
      </w:r>
      <w:r w:rsidR="00B42FAC" w:rsidRPr="00315695">
        <w:t xml:space="preserve"> (Refer to PSHSA’s PSRS Toolkit as needed)</w:t>
      </w:r>
    </w:p>
    <w:p w14:paraId="08CCE1F3" w14:textId="77777777" w:rsidR="00EF5013" w:rsidRPr="00315695" w:rsidRDefault="00EF5013" w:rsidP="00315695">
      <w:pPr>
        <w:pStyle w:val="BulletList"/>
      </w:pPr>
      <w:r w:rsidRPr="00315695">
        <w:t xml:space="preserve">If you are in a public area, give bystanders specific instructions to help you. Single someone out and send them for help, </w:t>
      </w:r>
      <w:r w:rsidR="00746F32" w:rsidRPr="00315695">
        <w:t>e.g.</w:t>
      </w:r>
      <w:r w:rsidRPr="00315695">
        <w:t xml:space="preserve"> “You in the yellow shirt, call the police!”</w:t>
      </w:r>
    </w:p>
    <w:p w14:paraId="3704E817" w14:textId="77777777" w:rsidR="00EF5013" w:rsidRPr="00315695" w:rsidRDefault="00EF5013" w:rsidP="00315695">
      <w:pPr>
        <w:pStyle w:val="BulletList"/>
      </w:pPr>
      <w:r w:rsidRPr="00315695">
        <w:t>If someone grabs your purse, briefcase or other belongings, DO NOT resist. Throw the item to the ground several feet away from the thief and run in the opposite direction yelling HELP! DO NOT chase the thief.</w:t>
      </w:r>
    </w:p>
    <w:p w14:paraId="524898C4" w14:textId="77777777" w:rsidR="00EF5013" w:rsidRPr="00315695" w:rsidRDefault="00EF5013" w:rsidP="00315695">
      <w:pPr>
        <w:pStyle w:val="BulletList"/>
      </w:pPr>
      <w:r w:rsidRPr="00315695">
        <w:t>Call the police immediately after any incident (when it is safe to do so) and report the appearance and mannerisms of the offender.</w:t>
      </w:r>
    </w:p>
    <w:p w14:paraId="46196BF2" w14:textId="77777777" w:rsidR="00EF5013" w:rsidRPr="008A5C9D" w:rsidRDefault="00EF5013" w:rsidP="007D5B7F">
      <w:pPr>
        <w:pStyle w:val="Heading3"/>
      </w:pPr>
      <w:bookmarkStart w:id="44" w:name="_D2:_Tips_for"/>
      <w:bookmarkStart w:id="45" w:name="_Toc481410029"/>
      <w:bookmarkEnd w:id="44"/>
      <w:r w:rsidRPr="008A5C9D">
        <w:t>D2: Tips for When a Weapon is Involved</w:t>
      </w:r>
      <w:bookmarkEnd w:id="45"/>
    </w:p>
    <w:p w14:paraId="584F0D76" w14:textId="77777777" w:rsidR="00EF5013" w:rsidRPr="00315695" w:rsidRDefault="00EF5013" w:rsidP="00315695">
      <w:pPr>
        <w:pStyle w:val="BulletList"/>
      </w:pPr>
      <w:r w:rsidRPr="00D02C94">
        <w:t>N</w:t>
      </w:r>
      <w:r w:rsidRPr="00315695">
        <w:t>ever try to disarm an armed Individual. If possible, try to leave the location and call 911.</w:t>
      </w:r>
    </w:p>
    <w:p w14:paraId="6BC44CF1" w14:textId="77777777" w:rsidR="0058716B" w:rsidRPr="00315695" w:rsidRDefault="00EF5013" w:rsidP="00315695">
      <w:pPr>
        <w:pStyle w:val="BulletList"/>
      </w:pPr>
      <w:r w:rsidRPr="00315695">
        <w:t>Never accept a weapon from an upset, agitated individual; the person may change their mind and turn the weapon on you. Ask them to set it down on the floor or counter.</w:t>
      </w:r>
    </w:p>
    <w:p w14:paraId="64C8BB06" w14:textId="77777777" w:rsidR="0058716B" w:rsidRPr="00315695" w:rsidRDefault="0058716B" w:rsidP="00315695">
      <w:pPr>
        <w:pStyle w:val="BulletList"/>
      </w:pPr>
      <w:r w:rsidRPr="00315695">
        <w:t>Use personal safety response systems – e.g. personal alarms and mobile phones</w:t>
      </w:r>
    </w:p>
    <w:p w14:paraId="03BBD097" w14:textId="77777777" w:rsidR="00EF5013" w:rsidRPr="00315695" w:rsidRDefault="00EF5013" w:rsidP="00315695">
      <w:pPr>
        <w:pStyle w:val="BulletList"/>
      </w:pPr>
      <w:r w:rsidRPr="00315695">
        <w:t>If you are assaulted, call 911 as soon as it is safe to do so.</w:t>
      </w:r>
    </w:p>
    <w:p w14:paraId="573DEA8D" w14:textId="77777777" w:rsidR="00EF5013" w:rsidRPr="00315695" w:rsidRDefault="00EF5013" w:rsidP="00315695">
      <w:pPr>
        <w:pStyle w:val="BulletList"/>
      </w:pPr>
      <w:r w:rsidRPr="00315695">
        <w:t>Report the incident to your supervisor as soon as possible</w:t>
      </w:r>
    </w:p>
    <w:p w14:paraId="7D5BF7D0" w14:textId="77777777" w:rsidR="00EF5013" w:rsidRPr="00315695" w:rsidRDefault="00EF5013" w:rsidP="00315695">
      <w:pPr>
        <w:pStyle w:val="BulletList"/>
      </w:pPr>
      <w:r w:rsidRPr="00315695">
        <w:t>Write down your recollection of the incident as soon as possible to assist the police or hospital staff with details</w:t>
      </w:r>
    </w:p>
    <w:p w14:paraId="4C3EE989" w14:textId="77777777" w:rsidR="00EF5013" w:rsidRPr="00315695" w:rsidRDefault="00EF5013" w:rsidP="00315695">
      <w:pPr>
        <w:pStyle w:val="BulletList"/>
      </w:pPr>
      <w:r w:rsidRPr="00315695">
        <w:t>After a traumatic incident, seek support and/or counselling (through the internal debriefing process or the employee and family assistance program)</w:t>
      </w:r>
    </w:p>
    <w:p w14:paraId="24921A18" w14:textId="77777777" w:rsidR="00EF5013" w:rsidRPr="00EF5013" w:rsidRDefault="00A65048" w:rsidP="00A06101">
      <w:pPr>
        <w:pStyle w:val="Heading2"/>
      </w:pPr>
      <w:bookmarkStart w:id="46" w:name="_Toc481410030"/>
      <w:r w:rsidRPr="00EF5013">
        <w:t>C</w:t>
      </w:r>
      <w:r w:rsidR="00315695">
        <w:t>lient Care</w:t>
      </w:r>
      <w:bookmarkEnd w:id="46"/>
    </w:p>
    <w:p w14:paraId="13FFBEB9" w14:textId="77777777" w:rsidR="00EF5013" w:rsidRPr="008A5C9D" w:rsidRDefault="00EF5013" w:rsidP="007D5B7F">
      <w:pPr>
        <w:pStyle w:val="Heading3"/>
      </w:pPr>
      <w:bookmarkStart w:id="47" w:name="_E1:_Point-of-care_Staff"/>
      <w:bookmarkStart w:id="48" w:name="_Toc481410031"/>
      <w:bookmarkEnd w:id="47"/>
      <w:r w:rsidRPr="008A5C9D">
        <w:t>E1: Point-of-care Staff Work Practice Assessment</w:t>
      </w:r>
      <w:bookmarkEnd w:id="48"/>
    </w:p>
    <w:p w14:paraId="554474EE" w14:textId="77777777" w:rsidR="00EF5013" w:rsidRPr="00EF5013" w:rsidRDefault="00EF5013" w:rsidP="00A878B6">
      <w:r w:rsidRPr="00EF5013">
        <w:t>Caregivers can avert client aggression/violence by means of their</w:t>
      </w:r>
      <w:r>
        <w:t xml:space="preserve"> </w:t>
      </w:r>
      <w:r w:rsidRPr="00EF5013">
        <w:t>approach to care. Persons with cognitive impairment, dementia,</w:t>
      </w:r>
      <w:r>
        <w:t xml:space="preserve"> </w:t>
      </w:r>
      <w:r w:rsidRPr="00EF5013">
        <w:t>physiological and psychiatric illness may not be able to communicate</w:t>
      </w:r>
      <w:r>
        <w:t xml:space="preserve"> </w:t>
      </w:r>
      <w:r w:rsidRPr="00EF5013">
        <w:t>their needs verbally. It is imperative that caregivers constantly assess the</w:t>
      </w:r>
      <w:r>
        <w:t xml:space="preserve"> </w:t>
      </w:r>
      <w:r w:rsidRPr="00EF5013">
        <w:t xml:space="preserve">client’s </w:t>
      </w:r>
      <w:r w:rsidRPr="00EF5013">
        <w:lastRenderedPageBreak/>
        <w:t>needs and ensure that the care they provide is person-centred.</w:t>
      </w:r>
      <w:r>
        <w:t xml:space="preserve"> </w:t>
      </w:r>
      <w:r w:rsidRPr="00EF5013">
        <w:t>All clients should be treated with dignity and respect, and should not</w:t>
      </w:r>
      <w:r w:rsidR="001C48DE">
        <w:t xml:space="preserve"> </w:t>
      </w:r>
      <w:r w:rsidRPr="00EF5013">
        <w:t>be victimized as perpetrators of violent acts. If we strive to meet their</w:t>
      </w:r>
      <w:r w:rsidR="001C48DE">
        <w:t xml:space="preserve"> </w:t>
      </w:r>
      <w:r w:rsidRPr="00EF5013">
        <w:t>needs and communicate appropriately, we can avert episodes of</w:t>
      </w:r>
      <w:r w:rsidR="001C48DE">
        <w:t xml:space="preserve"> </w:t>
      </w:r>
      <w:r w:rsidRPr="00EF5013">
        <w:t>aggressive behaviours.</w:t>
      </w:r>
    </w:p>
    <w:p w14:paraId="3E46B15E" w14:textId="77777777" w:rsidR="00EF5013" w:rsidRDefault="00EF5013" w:rsidP="00315695">
      <w:pPr>
        <w:pStyle w:val="SectionGoal"/>
      </w:pPr>
      <w:r w:rsidRPr="001C48DE">
        <w:t>This tool will assist caregivers to reflect on caregiving safety measures</w:t>
      </w:r>
      <w:r w:rsidR="001C48DE" w:rsidRPr="001C48DE">
        <w:t xml:space="preserve"> </w:t>
      </w:r>
      <w:r w:rsidRPr="001C48DE">
        <w:t>and person-centred care strategies.</w:t>
      </w:r>
    </w:p>
    <w:p w14:paraId="390F33FF" w14:textId="77777777" w:rsidR="00A878B6" w:rsidRDefault="00A878B6" w:rsidP="00315695">
      <w:pPr>
        <w:pStyle w:val="SectionGoal"/>
      </w:pPr>
    </w:p>
    <w:tbl>
      <w:tblPr>
        <w:tblStyle w:val="GridTable1Light-Accent1"/>
        <w:tblW w:w="9355" w:type="dxa"/>
        <w:tblLook w:val="04A0" w:firstRow="1" w:lastRow="0" w:firstColumn="1" w:lastColumn="0" w:noHBand="0" w:noVBand="1"/>
      </w:tblPr>
      <w:tblGrid>
        <w:gridCol w:w="7915"/>
        <w:gridCol w:w="1440"/>
      </w:tblGrid>
      <w:tr w:rsidR="007D5B7F" w:rsidRPr="00EA10E1" w14:paraId="6FE07C35" w14:textId="77777777" w:rsidTr="00A71C8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shd w:val="clear" w:color="auto" w:fill="DEEAF6" w:themeFill="accent1" w:themeFillTint="33"/>
          </w:tcPr>
          <w:p w14:paraId="174A971B" w14:textId="77777777" w:rsidR="007D5B7F" w:rsidRPr="00875CBD" w:rsidRDefault="007D5B7F" w:rsidP="00875CBD">
            <w:pPr>
              <w:pStyle w:val="table"/>
            </w:pPr>
            <w:r w:rsidRPr="00875CBD">
              <w:t>CONSIDERATIONS</w:t>
            </w:r>
          </w:p>
        </w:tc>
        <w:tc>
          <w:tcPr>
            <w:tcW w:w="1440" w:type="dxa"/>
            <w:shd w:val="clear" w:color="auto" w:fill="DEEAF6" w:themeFill="accent1" w:themeFillTint="33"/>
          </w:tcPr>
          <w:p w14:paraId="239395A4" w14:textId="77777777" w:rsidR="007D5B7F" w:rsidRPr="00875CBD" w:rsidRDefault="007D5B7F" w:rsidP="00875CBD">
            <w:pPr>
              <w:pStyle w:val="table"/>
              <w:cnfStyle w:val="100000000000" w:firstRow="1" w:lastRow="0" w:firstColumn="0" w:lastColumn="0" w:oddVBand="0" w:evenVBand="0" w:oddHBand="0" w:evenHBand="0" w:firstRowFirstColumn="0" w:firstRowLastColumn="0" w:lastRowFirstColumn="0" w:lastRowLastColumn="0"/>
            </w:pPr>
            <w:r w:rsidRPr="00875CBD">
              <w:t>YES/NO</w:t>
            </w:r>
          </w:p>
        </w:tc>
      </w:tr>
      <w:tr w:rsidR="007D5B7F" w:rsidRPr="00EA10E1" w14:paraId="7E6F9C46" w14:textId="77777777" w:rsidTr="00A71C8D">
        <w:trPr>
          <w:cantSplit/>
          <w:trHeight w:val="1062"/>
        </w:trPr>
        <w:tc>
          <w:tcPr>
            <w:cnfStyle w:val="001000000000" w:firstRow="0" w:lastRow="0" w:firstColumn="1" w:lastColumn="0" w:oddVBand="0" w:evenVBand="0" w:oddHBand="0" w:evenHBand="0" w:firstRowFirstColumn="0" w:firstRowLastColumn="0" w:lastRowFirstColumn="0" w:lastRowLastColumn="0"/>
            <w:tcW w:w="7915" w:type="dxa"/>
          </w:tcPr>
          <w:p w14:paraId="1209EFF9" w14:textId="77777777" w:rsidR="007D5B7F" w:rsidRPr="00EA10E1" w:rsidRDefault="007D5B7F" w:rsidP="00875CBD">
            <w:r w:rsidRPr="00EA10E1">
              <w:t>Are the client’s wishes and needs considered when establishing a client care plan?</w:t>
            </w:r>
          </w:p>
        </w:tc>
        <w:tc>
          <w:tcPr>
            <w:tcW w:w="1440" w:type="dxa"/>
          </w:tcPr>
          <w:p w14:paraId="2247DA88" w14:textId="77777777" w:rsidR="00135D81" w:rsidRPr="00AF40A9" w:rsidRDefault="00135D81"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7773190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39975A4A" w14:textId="77777777" w:rsidR="007D5B7F" w:rsidRPr="00EA10E1" w:rsidRDefault="00135D81"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05659553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875CBD">
              <w:rPr>
                <w:sz w:val="20"/>
              </w:rPr>
              <w:tab/>
            </w:r>
          </w:p>
        </w:tc>
      </w:tr>
      <w:tr w:rsidR="007D5B7F" w:rsidRPr="00EA10E1" w14:paraId="15883D27" w14:textId="77777777" w:rsidTr="00A71C8D">
        <w:trPr>
          <w:cantSplit/>
          <w:trHeight w:val="1079"/>
        </w:trPr>
        <w:tc>
          <w:tcPr>
            <w:cnfStyle w:val="001000000000" w:firstRow="0" w:lastRow="0" w:firstColumn="1" w:lastColumn="0" w:oddVBand="0" w:evenVBand="0" w:oddHBand="0" w:evenHBand="0" w:firstRowFirstColumn="0" w:firstRowLastColumn="0" w:lastRowFirstColumn="0" w:lastRowLastColumn="0"/>
            <w:tcW w:w="7915" w:type="dxa"/>
          </w:tcPr>
          <w:p w14:paraId="1ACB3001" w14:textId="67FD34C3" w:rsidR="007D5B7F" w:rsidRPr="00EA10E1" w:rsidRDefault="007D5B7F" w:rsidP="00875CBD">
            <w:r w:rsidRPr="00EA10E1">
              <w:t xml:space="preserve">Does the client history include the likelihood of a client exhibiting </w:t>
            </w:r>
            <w:r>
              <w:t xml:space="preserve">violent, </w:t>
            </w:r>
            <w:r w:rsidRPr="00EA10E1">
              <w:t xml:space="preserve">aggressive or </w:t>
            </w:r>
            <w:r>
              <w:t>responsive</w:t>
            </w:r>
            <w:r w:rsidRPr="00EA10E1">
              <w:t xml:space="preserve"> behaviour?</w:t>
            </w:r>
            <w:r>
              <w:t xml:space="preserve"> </w:t>
            </w:r>
            <w:r w:rsidRPr="00905709">
              <w:rPr>
                <w:i/>
              </w:rPr>
              <w:t>(refer to</w:t>
            </w:r>
            <w:r w:rsidRPr="0040657F">
              <w:rPr>
                <w:b w:val="0"/>
                <w:bCs w:val="0"/>
                <w:i/>
                <w:sz w:val="20"/>
              </w:rPr>
              <w:t xml:space="preserve"> </w:t>
            </w:r>
            <w:r w:rsidR="0040657F">
              <w:rPr>
                <w:b w:val="0"/>
                <w:bCs w:val="0"/>
                <w:i/>
                <w:sz w:val="20"/>
              </w:rPr>
              <w:t>CCSA</w:t>
            </w:r>
            <w:r w:rsidRPr="0040657F">
              <w:rPr>
                <w:b w:val="0"/>
                <w:bCs w:val="0"/>
                <w:i/>
                <w:sz w:val="20"/>
              </w:rPr>
              <w:t>’s ICRA &amp; Flagging Toolkit</w:t>
            </w:r>
            <w:r w:rsidRPr="00905709">
              <w:rPr>
                <w:i/>
              </w:rPr>
              <w:t>, as needed</w:t>
            </w:r>
            <w:r>
              <w:rPr>
                <w:i/>
              </w:rPr>
              <w:t>)</w:t>
            </w:r>
          </w:p>
        </w:tc>
        <w:tc>
          <w:tcPr>
            <w:tcW w:w="1440" w:type="dxa"/>
          </w:tcPr>
          <w:p w14:paraId="7FFD5287" w14:textId="77777777" w:rsidR="00135D81" w:rsidRPr="00AF40A9" w:rsidRDefault="00135D81"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93594492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3453FFC7" w14:textId="77777777" w:rsidR="007D5B7F" w:rsidRPr="00EA10E1" w:rsidRDefault="007D5B7F" w:rsidP="00875CBD">
            <w:pPr>
              <w:cnfStyle w:val="000000000000" w:firstRow="0" w:lastRow="0" w:firstColumn="0" w:lastColumn="0" w:oddVBand="0" w:evenVBand="0" w:oddHBand="0" w:evenHBand="0" w:firstRowFirstColumn="0" w:firstRowLastColumn="0" w:lastRowFirstColumn="0" w:lastRowLastColumn="0"/>
              <w:rPr>
                <w:sz w:val="20"/>
              </w:rPr>
            </w:pPr>
            <w:r>
              <w:rPr>
                <w:i/>
                <w:sz w:val="20"/>
              </w:rPr>
              <w:t xml:space="preserve"> </w:t>
            </w:r>
            <w:r w:rsidR="00A71C8D">
              <w:rPr>
                <w:sz w:val="20"/>
              </w:rPr>
              <w:t>No</w:t>
            </w:r>
            <w:sdt>
              <w:sdtPr>
                <w:rPr>
                  <w:sz w:val="20"/>
                </w:rPr>
                <w:id w:val="1462690538"/>
                <w14:checkbox>
                  <w14:checked w14:val="0"/>
                  <w14:checkedState w14:val="2612" w14:font="MS Gothic"/>
                  <w14:uncheckedState w14:val="2610" w14:font="MS Gothic"/>
                </w14:checkbox>
              </w:sdtPr>
              <w:sdtContent>
                <w:r w:rsidR="00A71C8D">
                  <w:rPr>
                    <w:rFonts w:ascii="MS Gothic" w:eastAsia="MS Gothic" w:hAnsi="MS Gothic" w:hint="eastAsia"/>
                    <w:sz w:val="20"/>
                  </w:rPr>
                  <w:t>☐</w:t>
                </w:r>
              </w:sdtContent>
            </w:sdt>
          </w:p>
        </w:tc>
      </w:tr>
      <w:tr w:rsidR="00875CBD" w:rsidRPr="00EA10E1" w14:paraId="7AE9AEE5"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269EBC10" w14:textId="77777777" w:rsidR="00875CBD" w:rsidRPr="00EA10E1" w:rsidRDefault="00875CBD" w:rsidP="00875CBD">
            <w:r w:rsidRPr="00EA10E1">
              <w:t xml:space="preserve">Is there is a process to </w:t>
            </w:r>
            <w:r>
              <w:t xml:space="preserve">communicate the risk of violence e.g. </w:t>
            </w:r>
            <w:r w:rsidRPr="00EA10E1">
              <w:t>flag</w:t>
            </w:r>
            <w:r>
              <w:t>ging</w:t>
            </w:r>
            <w:r w:rsidRPr="00EA10E1">
              <w:t xml:space="preserve"> client</w:t>
            </w:r>
            <w:r>
              <w:t xml:space="preserve"> chart</w:t>
            </w:r>
            <w:r w:rsidRPr="00EA10E1">
              <w:t xml:space="preserve">s who are </w:t>
            </w:r>
            <w:r>
              <w:t>assessed at-risk for violent, aggressive or responsive behaviour</w:t>
            </w:r>
            <w:r w:rsidRPr="00EA10E1">
              <w:t>? Are such factors as personality, medications, type or degree of illness and history considered?</w:t>
            </w:r>
          </w:p>
        </w:tc>
        <w:tc>
          <w:tcPr>
            <w:tcW w:w="1440" w:type="dxa"/>
          </w:tcPr>
          <w:p w14:paraId="32A182D0"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81850255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79242699"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02475093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p>
        </w:tc>
      </w:tr>
      <w:tr w:rsidR="00875CBD" w:rsidRPr="00EA10E1" w14:paraId="36D9634B"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71E77602" w14:textId="77777777" w:rsidR="00875CBD" w:rsidRPr="00EA10E1" w:rsidRDefault="00875CBD" w:rsidP="00875CBD">
            <w:r w:rsidRPr="00EA10E1">
              <w:t>Is client confidentiality balanced with employee safety?</w:t>
            </w:r>
          </w:p>
        </w:tc>
        <w:tc>
          <w:tcPr>
            <w:tcW w:w="1440" w:type="dxa"/>
          </w:tcPr>
          <w:p w14:paraId="57A71D71"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80061727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4121557D"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39420416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p>
        </w:tc>
      </w:tr>
      <w:tr w:rsidR="00875CBD" w:rsidRPr="00EA10E1" w14:paraId="417CC0AB"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4CC307A4" w14:textId="77777777" w:rsidR="00875CBD" w:rsidRPr="00EA10E1" w:rsidRDefault="00875CBD" w:rsidP="00875CBD">
            <w:r w:rsidRPr="00EA10E1">
              <w:t>Does the organization support a flexible care plan designed to meet the needs of your clients?</w:t>
            </w:r>
          </w:p>
        </w:tc>
        <w:tc>
          <w:tcPr>
            <w:tcW w:w="1440" w:type="dxa"/>
          </w:tcPr>
          <w:p w14:paraId="7108FEC9"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67900282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0123478E"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35765776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p>
        </w:tc>
      </w:tr>
      <w:tr w:rsidR="00875CBD" w:rsidRPr="00EA10E1" w14:paraId="1FBB288B"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69F82ECB" w14:textId="77777777" w:rsidR="00875CBD" w:rsidRPr="00EA10E1" w:rsidRDefault="00875CBD" w:rsidP="00875CBD">
            <w:r w:rsidRPr="00EA10E1">
              <w:t>Are there certain client care activities that must be performed at a specific time of day?</w:t>
            </w:r>
          </w:p>
        </w:tc>
        <w:tc>
          <w:tcPr>
            <w:tcW w:w="1440" w:type="dxa"/>
          </w:tcPr>
          <w:p w14:paraId="712822C5"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23301372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2BCAD787"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4919424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p>
        </w:tc>
      </w:tr>
      <w:tr w:rsidR="00875CBD" w:rsidRPr="00EA10E1" w14:paraId="6C17E20B"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6A0F0F72" w14:textId="77777777" w:rsidR="00875CBD" w:rsidRPr="00EA10E1" w:rsidRDefault="00875CBD" w:rsidP="00875CBD">
            <w:r w:rsidRPr="00EA10E1">
              <w:t xml:space="preserve">Is a standard assessment conducted on clients to determine the likelihood </w:t>
            </w:r>
            <w:r>
              <w:t xml:space="preserve">and triggers </w:t>
            </w:r>
            <w:r w:rsidRPr="00EA10E1">
              <w:t xml:space="preserve">of </w:t>
            </w:r>
            <w:r>
              <w:t xml:space="preserve">violent, </w:t>
            </w:r>
            <w:r w:rsidRPr="00EA10E1">
              <w:t>aggressive</w:t>
            </w:r>
            <w:r>
              <w:t>, or responsive behaviour</w:t>
            </w:r>
            <w:r w:rsidRPr="00EA10E1">
              <w:t>?</w:t>
            </w:r>
          </w:p>
        </w:tc>
        <w:tc>
          <w:tcPr>
            <w:tcW w:w="1440" w:type="dxa"/>
          </w:tcPr>
          <w:p w14:paraId="5ED07608"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08121889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7E4D0724"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40993262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p>
        </w:tc>
      </w:tr>
      <w:tr w:rsidR="00875CBD" w:rsidRPr="00EA10E1" w14:paraId="74C23355"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6B47A479" w14:textId="77777777" w:rsidR="00875CBD" w:rsidRPr="00EA10E1" w:rsidRDefault="00875CBD" w:rsidP="00875CBD">
            <w:r>
              <w:t>I</w:t>
            </w:r>
            <w:r w:rsidRPr="00EA10E1">
              <w:t>s staff safety considered when designing a client care plan?</w:t>
            </w:r>
          </w:p>
        </w:tc>
        <w:tc>
          <w:tcPr>
            <w:tcW w:w="1440" w:type="dxa"/>
          </w:tcPr>
          <w:p w14:paraId="367DA620"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20136483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0D5AF052"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97297432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p>
        </w:tc>
      </w:tr>
      <w:tr w:rsidR="00875CBD" w:rsidRPr="00EA10E1" w14:paraId="44BC2DFE"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593830E6" w14:textId="77777777" w:rsidR="00875CBD" w:rsidRDefault="00875CBD" w:rsidP="00875CBD">
            <w:r w:rsidRPr="00EA10E1">
              <w:t>Do you explain to a client what you are going to do and how you are going to do it each time you engage in a client care activity?</w:t>
            </w:r>
          </w:p>
        </w:tc>
        <w:tc>
          <w:tcPr>
            <w:tcW w:w="1440" w:type="dxa"/>
          </w:tcPr>
          <w:p w14:paraId="5BB8CC7B"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47752749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5B897E39"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53902010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p>
        </w:tc>
      </w:tr>
      <w:tr w:rsidR="00875CBD" w:rsidRPr="00EA10E1" w14:paraId="5B7828F6"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023D4896" w14:textId="77777777" w:rsidR="00875CBD" w:rsidRPr="00EA10E1" w:rsidRDefault="00875CBD" w:rsidP="00875CBD">
            <w:r w:rsidRPr="00EA10E1">
              <w:lastRenderedPageBreak/>
              <w:t>Is the client kept informed about treatment, procedures and care planning?</w:t>
            </w:r>
          </w:p>
        </w:tc>
        <w:tc>
          <w:tcPr>
            <w:tcW w:w="1440" w:type="dxa"/>
          </w:tcPr>
          <w:p w14:paraId="041657C5"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32140367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6831D9A9"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74695393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p>
        </w:tc>
      </w:tr>
      <w:tr w:rsidR="00875CBD" w:rsidRPr="00EA10E1" w14:paraId="2C767E75"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2BC84A99" w14:textId="77777777" w:rsidR="00875CBD" w:rsidRPr="00EA10E1" w:rsidRDefault="00875CBD" w:rsidP="00875CBD">
            <w:r w:rsidRPr="00EA10E1">
              <w:t>Are the client’s privacy and dignity respected during care activities?</w:t>
            </w:r>
          </w:p>
        </w:tc>
        <w:tc>
          <w:tcPr>
            <w:tcW w:w="1440" w:type="dxa"/>
          </w:tcPr>
          <w:p w14:paraId="3DE29245"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73006657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38122DDE"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74267672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p>
        </w:tc>
      </w:tr>
      <w:tr w:rsidR="00875CBD" w:rsidRPr="00EA10E1" w14:paraId="65AD6410"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58DE1C0E" w14:textId="77777777" w:rsidR="00875CBD" w:rsidRPr="00EA10E1" w:rsidRDefault="00875CBD" w:rsidP="00875CBD">
            <w:r w:rsidRPr="00EA10E1">
              <w:t>When client assignments are being completed by one person working in isolation, can the job be done more safely with two people working together?</w:t>
            </w:r>
          </w:p>
        </w:tc>
        <w:tc>
          <w:tcPr>
            <w:tcW w:w="1440" w:type="dxa"/>
          </w:tcPr>
          <w:p w14:paraId="5BE71ED9"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69195407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4C975BE6"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07211532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p>
        </w:tc>
      </w:tr>
      <w:tr w:rsidR="00875CBD" w:rsidRPr="00EA10E1" w14:paraId="56E12CEC"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47E4AE07" w14:textId="77777777" w:rsidR="00875CBD" w:rsidRDefault="00875CBD" w:rsidP="00875CBD">
            <w:pPr>
              <w:rPr>
                <w:b w:val="0"/>
                <w:bCs w:val="0"/>
              </w:rPr>
            </w:pPr>
            <w:r w:rsidRPr="00EA10E1">
              <w:t>Are clients’ scheduled appointments kept promptly?</w:t>
            </w:r>
          </w:p>
          <w:p w14:paraId="2AF511D2" w14:textId="77777777" w:rsidR="00875CBD" w:rsidRPr="00315695" w:rsidRDefault="00875CBD" w:rsidP="00875CBD"/>
        </w:tc>
        <w:tc>
          <w:tcPr>
            <w:tcW w:w="1440" w:type="dxa"/>
          </w:tcPr>
          <w:p w14:paraId="16B95F83"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50525504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6091DD3C"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35587102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p>
        </w:tc>
      </w:tr>
      <w:tr w:rsidR="00875CBD" w:rsidRPr="00EA10E1" w14:paraId="0F2B814A"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178549AE" w14:textId="77777777" w:rsidR="00875CBD" w:rsidRPr="00EA10E1" w:rsidRDefault="00875CBD" w:rsidP="00875CBD">
            <w:r w:rsidRPr="00EA10E1">
              <w:t>Are staff educated in recognizing escalating behaviour and patterns of violence?</w:t>
            </w:r>
          </w:p>
        </w:tc>
        <w:tc>
          <w:tcPr>
            <w:tcW w:w="1440" w:type="dxa"/>
          </w:tcPr>
          <w:p w14:paraId="6F6859EC"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62701259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114E980A"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1968901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p>
        </w:tc>
      </w:tr>
      <w:tr w:rsidR="00875CBD" w:rsidRPr="00EA10E1" w14:paraId="365809C8"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130BBC91" w14:textId="77777777" w:rsidR="00875CBD" w:rsidRPr="00EA10E1" w:rsidRDefault="00875CBD" w:rsidP="00875CBD">
            <w:r w:rsidRPr="00EA10E1">
              <w:t>Are staff educated in effective communication techniques?</w:t>
            </w:r>
          </w:p>
        </w:tc>
        <w:tc>
          <w:tcPr>
            <w:tcW w:w="1440" w:type="dxa"/>
          </w:tcPr>
          <w:p w14:paraId="444DC17F"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47899056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7604EF2A"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16939911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p>
        </w:tc>
      </w:tr>
      <w:tr w:rsidR="00875CBD" w:rsidRPr="00EA10E1" w14:paraId="6A2AC564"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6A7C0A4E" w14:textId="77777777" w:rsidR="00875CBD" w:rsidRPr="00EA10E1" w:rsidRDefault="00875CBD" w:rsidP="00875CBD">
            <w:r w:rsidRPr="00EA10E1">
              <w:t>Do staff know how to respond when confronted by a</w:t>
            </w:r>
            <w:r>
              <w:t xml:space="preserve"> violent or </w:t>
            </w:r>
            <w:r w:rsidRPr="00EA10E1">
              <w:t>aggressive client</w:t>
            </w:r>
            <w:r>
              <w:t xml:space="preserve"> or family member(s)</w:t>
            </w:r>
            <w:r w:rsidRPr="00EA10E1">
              <w:t>?</w:t>
            </w:r>
          </w:p>
        </w:tc>
        <w:tc>
          <w:tcPr>
            <w:tcW w:w="1440" w:type="dxa"/>
          </w:tcPr>
          <w:p w14:paraId="33A44B92"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7687784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40F3F5D5"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95948531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p>
        </w:tc>
      </w:tr>
      <w:tr w:rsidR="00875CBD" w:rsidRPr="00EA10E1" w14:paraId="5D17695B"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05E38571" w14:textId="77777777" w:rsidR="00875CBD" w:rsidRPr="00EA10E1" w:rsidRDefault="00875CBD" w:rsidP="00875CBD">
            <w:r w:rsidRPr="00EA10E1">
              <w:t>Do staff know how to access help quickly?</w:t>
            </w:r>
          </w:p>
        </w:tc>
        <w:tc>
          <w:tcPr>
            <w:tcW w:w="1440" w:type="dxa"/>
          </w:tcPr>
          <w:p w14:paraId="0482FA0D"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81290243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2FBF6877"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76244282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p>
        </w:tc>
      </w:tr>
      <w:tr w:rsidR="00875CBD" w:rsidRPr="00EA10E1" w14:paraId="6FAACDDD"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6631B6E0" w14:textId="77777777" w:rsidR="00875CBD" w:rsidRPr="00EA10E1" w:rsidRDefault="00875CBD" w:rsidP="00875CBD">
            <w:r w:rsidRPr="00EA10E1">
              <w:t xml:space="preserve">Is there is an effective emergency response mechanism that staff can readily access </w:t>
            </w:r>
            <w:r>
              <w:t xml:space="preserve">to summon immediate help </w:t>
            </w:r>
            <w:r w:rsidRPr="00EA10E1">
              <w:t>in an emergency situation (i.e., use of cell phone; immediate exit)?</w:t>
            </w:r>
          </w:p>
        </w:tc>
        <w:tc>
          <w:tcPr>
            <w:tcW w:w="1440" w:type="dxa"/>
          </w:tcPr>
          <w:p w14:paraId="1C41A205"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86386599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1CF149D9"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46547302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p>
        </w:tc>
      </w:tr>
      <w:tr w:rsidR="00875CBD" w:rsidRPr="00EA10E1" w14:paraId="5D63FBA2"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06A894CB" w14:textId="77777777" w:rsidR="00875CBD" w:rsidRPr="00EA10E1" w:rsidRDefault="00875CBD" w:rsidP="00875CBD">
            <w:r w:rsidRPr="00EA10E1">
              <w:t>Can staff review a client’s profile before meeting with that client?</w:t>
            </w:r>
          </w:p>
        </w:tc>
        <w:tc>
          <w:tcPr>
            <w:tcW w:w="1440" w:type="dxa"/>
          </w:tcPr>
          <w:p w14:paraId="0C60ECD1"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25054562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7D69C2D2"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86208977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p>
        </w:tc>
      </w:tr>
      <w:tr w:rsidR="00875CBD" w:rsidRPr="00EA10E1" w14:paraId="2030ECCA"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5FB94DBE" w14:textId="77777777" w:rsidR="00875CBD" w:rsidRPr="00EA10E1" w:rsidRDefault="00875CBD" w:rsidP="00875CBD">
            <w:r w:rsidRPr="00EA10E1">
              <w:t>Are regular case management meetings held with all staff who are directly or indirectly involved in the care of potentially violent clients?</w:t>
            </w:r>
          </w:p>
        </w:tc>
        <w:tc>
          <w:tcPr>
            <w:tcW w:w="1440" w:type="dxa"/>
          </w:tcPr>
          <w:p w14:paraId="62E84E55"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21100151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05120AB1"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95795377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p>
        </w:tc>
      </w:tr>
      <w:tr w:rsidR="00875CBD" w:rsidRPr="00EA10E1" w14:paraId="75A3C5EC"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0FF8B59C" w14:textId="77777777" w:rsidR="00875CBD" w:rsidRPr="00EA10E1" w:rsidRDefault="00875CBD" w:rsidP="00875CBD">
            <w:r w:rsidRPr="00EA10E1">
              <w:t xml:space="preserve">Are ways to deal with </w:t>
            </w:r>
            <w:r>
              <w:t>violent or aggressive</w:t>
            </w:r>
            <w:r w:rsidRPr="00EA10E1">
              <w:t xml:space="preserve"> clients discussed and client care plans updated to indicate factors that trigger violence and suggest controls?</w:t>
            </w:r>
          </w:p>
        </w:tc>
        <w:tc>
          <w:tcPr>
            <w:tcW w:w="1440" w:type="dxa"/>
          </w:tcPr>
          <w:p w14:paraId="535BEC4D"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23940074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08851C85"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64812618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p>
        </w:tc>
      </w:tr>
      <w:tr w:rsidR="00875CBD" w:rsidRPr="00EA10E1" w14:paraId="700A1292"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26ECE400" w14:textId="77777777" w:rsidR="00875CBD" w:rsidRPr="00EA10E1" w:rsidRDefault="00875CBD" w:rsidP="00875CBD">
            <w:r w:rsidRPr="00EA10E1">
              <w:lastRenderedPageBreak/>
              <w:t>Are staff who are more experienced or staff who have a demonstrated ability to handle potentially violent situations assigned to high-risk areas or to high-risk clients?</w:t>
            </w:r>
          </w:p>
        </w:tc>
        <w:tc>
          <w:tcPr>
            <w:tcW w:w="1440" w:type="dxa"/>
          </w:tcPr>
          <w:p w14:paraId="68F391D0"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64245916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632DD325"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62218731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p>
        </w:tc>
      </w:tr>
      <w:tr w:rsidR="00875CBD" w:rsidRPr="00EA10E1" w14:paraId="19CCCC69"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4D776CF7" w14:textId="77777777" w:rsidR="00875CBD" w:rsidRPr="00EA10E1" w:rsidRDefault="00875CBD" w:rsidP="00875CBD">
            <w:r w:rsidRPr="00EA10E1">
              <w:t>Before approaching a client, do you make sure that the lighting is adequate?</w:t>
            </w:r>
          </w:p>
        </w:tc>
        <w:tc>
          <w:tcPr>
            <w:tcW w:w="1440" w:type="dxa"/>
          </w:tcPr>
          <w:p w14:paraId="799C185E"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48049492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745FC9C7"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89827833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p>
        </w:tc>
      </w:tr>
      <w:tr w:rsidR="00875CBD" w:rsidRPr="00EA10E1" w14:paraId="60F423F9"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60CA8806" w14:textId="77777777" w:rsidR="00875CBD" w:rsidRPr="00EA10E1" w:rsidRDefault="00875CBD" w:rsidP="00875CBD">
            <w:r w:rsidRPr="00EA10E1">
              <w:t>Are a comfortable temperature and low noise levels are maintained?</w:t>
            </w:r>
          </w:p>
        </w:tc>
        <w:tc>
          <w:tcPr>
            <w:tcW w:w="1440" w:type="dxa"/>
          </w:tcPr>
          <w:p w14:paraId="54D12AA4"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73897822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775DB4F5"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93280684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p>
        </w:tc>
      </w:tr>
      <w:tr w:rsidR="00875CBD" w:rsidRPr="00EA10E1" w14:paraId="7F334623"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1114E2CC" w14:textId="77777777" w:rsidR="00875CBD" w:rsidRPr="00EA10E1" w:rsidRDefault="00875CBD" w:rsidP="00875CBD">
            <w:r w:rsidRPr="00EA10E1">
              <w:t>If clients resist or become hostile during care, is the care stopped immediately?</w:t>
            </w:r>
          </w:p>
        </w:tc>
        <w:tc>
          <w:tcPr>
            <w:tcW w:w="1440" w:type="dxa"/>
          </w:tcPr>
          <w:p w14:paraId="694D6FB1"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92742321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5AC2D35C"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3655528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p>
        </w:tc>
      </w:tr>
      <w:tr w:rsidR="00875CBD" w:rsidRPr="00EA10E1" w14:paraId="4FAFE8DD" w14:textId="77777777" w:rsidTr="00A71C8D">
        <w:trPr>
          <w:cantSplit/>
          <w:trHeight w:val="962"/>
        </w:trPr>
        <w:tc>
          <w:tcPr>
            <w:cnfStyle w:val="001000000000" w:firstRow="0" w:lastRow="0" w:firstColumn="1" w:lastColumn="0" w:oddVBand="0" w:evenVBand="0" w:oddHBand="0" w:evenHBand="0" w:firstRowFirstColumn="0" w:firstRowLastColumn="0" w:lastRowFirstColumn="0" w:lastRowLastColumn="0"/>
            <w:tcW w:w="7915" w:type="dxa"/>
          </w:tcPr>
          <w:p w14:paraId="6D16A51F" w14:textId="77777777" w:rsidR="00875CBD" w:rsidRPr="00EA10E1" w:rsidRDefault="00875CBD" w:rsidP="00875CBD">
            <w:r w:rsidRPr="00EA10E1">
              <w:t>If you feel threatened in any way during client care, is there a process to request the presence of another staff member?</w:t>
            </w:r>
          </w:p>
        </w:tc>
        <w:tc>
          <w:tcPr>
            <w:tcW w:w="1440" w:type="dxa"/>
          </w:tcPr>
          <w:p w14:paraId="18C99292"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683954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0808ABB5"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38906894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p>
        </w:tc>
      </w:tr>
    </w:tbl>
    <w:p w14:paraId="2A854346" w14:textId="77777777" w:rsidR="00686B62" w:rsidRPr="004D485F" w:rsidRDefault="00686B62" w:rsidP="007D5B7F">
      <w:pPr>
        <w:pStyle w:val="Heading3"/>
      </w:pPr>
      <w:bookmarkStart w:id="49" w:name="_E2:_Client_Aggression"/>
      <w:bookmarkStart w:id="50" w:name="_Toc481410032"/>
      <w:bookmarkEnd w:id="49"/>
      <w:r w:rsidRPr="004D485F">
        <w:t>E2: Client Aggression Risk Factors</w:t>
      </w:r>
      <w:bookmarkEnd w:id="50"/>
    </w:p>
    <w:p w14:paraId="557297DD" w14:textId="77777777" w:rsidR="00686B62" w:rsidRPr="00315695" w:rsidRDefault="00686B62" w:rsidP="00315695">
      <w:pPr>
        <w:pStyle w:val="SectionGoal"/>
      </w:pPr>
      <w:r w:rsidRPr="00315695">
        <w:t xml:space="preserve">This tool will assist caregivers to identify risk factors associated with </w:t>
      </w:r>
      <w:r w:rsidR="000D264D" w:rsidRPr="00315695">
        <w:t xml:space="preserve">violent or </w:t>
      </w:r>
      <w:r w:rsidRPr="00315695">
        <w:t>aggressive behaviour</w:t>
      </w:r>
    </w:p>
    <w:p w14:paraId="2838E569" w14:textId="77777777" w:rsidR="00A91294" w:rsidRDefault="00A91294" w:rsidP="00315695">
      <w:pPr>
        <w:pStyle w:val="BulletList"/>
        <w:sectPr w:rsidR="00A91294" w:rsidSect="00A91294">
          <w:pgSz w:w="12240" w:h="15840"/>
          <w:pgMar w:top="1440" w:right="1440" w:bottom="1440" w:left="1440" w:header="720" w:footer="720" w:gutter="0"/>
          <w:cols w:space="720"/>
          <w:docGrid w:linePitch="326"/>
        </w:sectPr>
      </w:pPr>
    </w:p>
    <w:p w14:paraId="29C5A4BE" w14:textId="77777777" w:rsidR="00686B62" w:rsidRPr="006D20C2" w:rsidRDefault="00686B62" w:rsidP="00315695">
      <w:pPr>
        <w:pStyle w:val="BulletList"/>
      </w:pPr>
      <w:r w:rsidRPr="006D20C2">
        <w:t>Language or cultural barriers</w:t>
      </w:r>
    </w:p>
    <w:p w14:paraId="1E4DDE53" w14:textId="77777777" w:rsidR="00686B62" w:rsidRPr="006D20C2" w:rsidRDefault="00686B62" w:rsidP="00315695">
      <w:pPr>
        <w:pStyle w:val="BulletList"/>
      </w:pPr>
      <w:r w:rsidRPr="006D20C2">
        <w:t>Diagnosis (psychogeriatric illness, mental illness, medical condition)</w:t>
      </w:r>
    </w:p>
    <w:p w14:paraId="2C56CCB4" w14:textId="77777777" w:rsidR="00686B62" w:rsidRPr="006D20C2" w:rsidRDefault="00686B62" w:rsidP="00315695">
      <w:pPr>
        <w:pStyle w:val="BulletList"/>
      </w:pPr>
      <w:r w:rsidRPr="006D20C2">
        <w:t>Poverty</w:t>
      </w:r>
    </w:p>
    <w:p w14:paraId="18F7D1DC" w14:textId="77777777" w:rsidR="00686B62" w:rsidRPr="006D20C2" w:rsidRDefault="00686B62" w:rsidP="00315695">
      <w:pPr>
        <w:pStyle w:val="BulletList"/>
      </w:pPr>
      <w:r w:rsidRPr="006D20C2">
        <w:t>Fear</w:t>
      </w:r>
    </w:p>
    <w:p w14:paraId="763AAECC" w14:textId="77777777" w:rsidR="00686B62" w:rsidRPr="006D20C2" w:rsidRDefault="00686B62" w:rsidP="00315695">
      <w:pPr>
        <w:pStyle w:val="BulletList"/>
      </w:pPr>
      <w:r w:rsidRPr="006D20C2">
        <w:t>Loss of control</w:t>
      </w:r>
    </w:p>
    <w:p w14:paraId="4450CC0F" w14:textId="77777777" w:rsidR="00686B62" w:rsidRPr="006D20C2" w:rsidRDefault="00686B62" w:rsidP="00315695">
      <w:pPr>
        <w:pStyle w:val="BulletList"/>
      </w:pPr>
      <w:r w:rsidRPr="006D20C2">
        <w:t>Loneliness</w:t>
      </w:r>
    </w:p>
    <w:p w14:paraId="6AB13057" w14:textId="77777777" w:rsidR="00686B62" w:rsidRPr="006D20C2" w:rsidRDefault="00686B62" w:rsidP="00315695">
      <w:pPr>
        <w:pStyle w:val="BulletList"/>
      </w:pPr>
      <w:r w:rsidRPr="006D20C2">
        <w:t>Frustration</w:t>
      </w:r>
    </w:p>
    <w:p w14:paraId="2A987217" w14:textId="77777777" w:rsidR="00686B62" w:rsidRPr="006D20C2" w:rsidRDefault="00686B62" w:rsidP="00315695">
      <w:pPr>
        <w:pStyle w:val="BulletList"/>
      </w:pPr>
      <w:r w:rsidRPr="006D20C2">
        <w:t>Boredom</w:t>
      </w:r>
    </w:p>
    <w:p w14:paraId="355DB931" w14:textId="77777777" w:rsidR="00686B62" w:rsidRPr="006D20C2" w:rsidRDefault="00686B62" w:rsidP="00315695">
      <w:pPr>
        <w:pStyle w:val="BulletList"/>
      </w:pPr>
      <w:r w:rsidRPr="006D20C2">
        <w:t>Effects of medications or lack of medication</w:t>
      </w:r>
    </w:p>
    <w:p w14:paraId="679668A9" w14:textId="77777777" w:rsidR="00686B62" w:rsidRPr="006D20C2" w:rsidRDefault="00686B62" w:rsidP="00315695">
      <w:pPr>
        <w:pStyle w:val="BulletList"/>
      </w:pPr>
      <w:r w:rsidRPr="006D20C2">
        <w:t>Anniversary of a significant event</w:t>
      </w:r>
    </w:p>
    <w:p w14:paraId="103A0FC3" w14:textId="77777777" w:rsidR="00686B62" w:rsidRPr="006D20C2" w:rsidRDefault="00686B62" w:rsidP="00315695">
      <w:pPr>
        <w:pStyle w:val="BulletList"/>
      </w:pPr>
      <w:r w:rsidRPr="006D20C2">
        <w:t>Losses (friends, family, no support system)</w:t>
      </w:r>
    </w:p>
    <w:p w14:paraId="1E7B62B1" w14:textId="77777777" w:rsidR="00686B62" w:rsidRPr="006D20C2" w:rsidRDefault="00686B62" w:rsidP="00315695">
      <w:pPr>
        <w:pStyle w:val="BulletList"/>
      </w:pPr>
      <w:r w:rsidRPr="006D20C2">
        <w:t>Lack of information</w:t>
      </w:r>
    </w:p>
    <w:p w14:paraId="7E85D246" w14:textId="77777777" w:rsidR="00686B62" w:rsidRPr="006D20C2" w:rsidRDefault="00686B62" w:rsidP="00315695">
      <w:pPr>
        <w:pStyle w:val="BulletList"/>
      </w:pPr>
      <w:r w:rsidRPr="006D20C2">
        <w:t>Time of day or week (“sundown syndrome”)</w:t>
      </w:r>
    </w:p>
    <w:p w14:paraId="6EE0CD8C" w14:textId="77777777" w:rsidR="00686B62" w:rsidRPr="006D20C2" w:rsidRDefault="00686B62" w:rsidP="00315695">
      <w:pPr>
        <w:pStyle w:val="BulletList"/>
      </w:pPr>
      <w:r w:rsidRPr="006D20C2">
        <w:t>Task too complicated</w:t>
      </w:r>
    </w:p>
    <w:p w14:paraId="413A7975" w14:textId="77777777" w:rsidR="00686B62" w:rsidRPr="006D20C2" w:rsidRDefault="00686B62" w:rsidP="00315695">
      <w:pPr>
        <w:pStyle w:val="BulletList"/>
      </w:pPr>
      <w:r w:rsidRPr="006D20C2">
        <w:t>Physiological needs (fatigue, hunger, need to void)</w:t>
      </w:r>
    </w:p>
    <w:p w14:paraId="7B52523F" w14:textId="77777777" w:rsidR="00655FDB" w:rsidRPr="006D20C2" w:rsidRDefault="00686B62" w:rsidP="00315695">
      <w:pPr>
        <w:pStyle w:val="BulletList"/>
      </w:pPr>
      <w:r w:rsidRPr="006D20C2">
        <w:t>Reaction to race and sex of caregiver</w:t>
      </w:r>
    </w:p>
    <w:p w14:paraId="202A2570" w14:textId="77777777" w:rsidR="00A91294" w:rsidRDefault="00A91294">
      <w:pPr>
        <w:spacing w:before="0" w:after="160" w:line="259" w:lineRule="auto"/>
        <w:sectPr w:rsidR="00A91294" w:rsidSect="00A91294">
          <w:type w:val="continuous"/>
          <w:pgSz w:w="12240" w:h="15840"/>
          <w:pgMar w:top="1440" w:right="1440" w:bottom="1440" w:left="1440" w:header="720" w:footer="720" w:gutter="0"/>
          <w:cols w:num="2" w:space="720"/>
          <w:docGrid w:linePitch="326"/>
        </w:sectPr>
      </w:pPr>
    </w:p>
    <w:p w14:paraId="0BEAF88E" w14:textId="77777777" w:rsidR="00686B62" w:rsidRDefault="0058716B" w:rsidP="0040657F">
      <w:pPr>
        <w:pStyle w:val="Heading1"/>
      </w:pPr>
      <w:bookmarkStart w:id="51" w:name="_Toc481410033"/>
      <w:r>
        <w:t>N</w:t>
      </w:r>
      <w:r w:rsidR="00315695">
        <w:t>ote</w:t>
      </w:r>
      <w:r w:rsidR="00A06101">
        <w:t>s:</w:t>
      </w:r>
      <w:bookmarkEnd w:id="51"/>
    </w:p>
    <w:p w14:paraId="504E2245" w14:textId="77777777" w:rsidR="00EB455B" w:rsidRPr="0010788E" w:rsidRDefault="0058716B" w:rsidP="00A91294">
      <w:pPr>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B455B" w:rsidRPr="0010788E" w:rsidSect="00A91294">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5F58" w14:textId="77777777" w:rsidR="00637AAE" w:rsidRDefault="00637AAE">
      <w:pPr>
        <w:spacing w:before="0" w:after="0"/>
      </w:pPr>
      <w:r>
        <w:separator/>
      </w:r>
    </w:p>
  </w:endnote>
  <w:endnote w:type="continuationSeparator" w:id="0">
    <w:p w14:paraId="12B08253" w14:textId="77777777" w:rsidR="00637AAE" w:rsidRDefault="00637A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tham Light">
    <w:altName w:val="Calibri"/>
    <w:panose1 w:val="020B0604020202020204"/>
    <w:charset w:val="00"/>
    <w:family w:val="modern"/>
    <w:notTrueType/>
    <w:pitch w:val="variable"/>
    <w:sig w:usb0="A10000FF" w:usb1="4000005B" w:usb2="00000000" w:usb3="00000000" w:csb0="0000009B" w:csb1="00000000"/>
  </w:font>
  <w:font w:name="Gotham Bold">
    <w:altName w:val="Calibri"/>
    <w:panose1 w:val="020B0604020202020204"/>
    <w:charset w:val="00"/>
    <w:family w:val="auto"/>
    <w:pitch w:val="variable"/>
    <w:sig w:usb0="80000027" w:usb1="00000000" w:usb2="00000000" w:usb3="00000000" w:csb0="00000001" w:csb1="00000000"/>
  </w:font>
  <w:font w:name="Gotham Medium">
    <w:altName w:val="Calibri"/>
    <w:panose1 w:val="020B0604020202020204"/>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otham Book">
    <w:altName w:val="Calibri"/>
    <w:panose1 w:val="020B0604020202020204"/>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Times Regular">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rcury Text G1 Regular">
    <w:altName w:val="Calibri"/>
    <w:panose1 w:val="020B0604020202020204"/>
    <w:charset w:val="00"/>
    <w:family w:val="auto"/>
    <w:notTrueType/>
    <w:pitch w:val="default"/>
    <w:sig w:usb0="00000003" w:usb1="00000000" w:usb2="00000000" w:usb3="00000000" w:csb0="00000001" w:csb1="00000000"/>
  </w:font>
  <w:font w:name="Mercury Text G1 (T1) Book">
    <w:altName w:val="Cambria"/>
    <w:panose1 w:val="020B0604020202020204"/>
    <w:charset w:val="00"/>
    <w:family w:val="auto"/>
    <w:notTrueType/>
    <w:pitch w:val="default"/>
    <w:sig w:usb0="00000003" w:usb1="00000000" w:usb2="00000000" w:usb3="00000000" w:csb0="00000001" w:csb1="00000000"/>
  </w:font>
  <w:font w:name="Gotham (T1) Bold">
    <w:panose1 w:val="020B0604020202020204"/>
    <w:charset w:val="00"/>
    <w:family w:val="auto"/>
    <w:notTrueType/>
    <w:pitch w:val="default"/>
    <w:sig w:usb0="00000003" w:usb1="00000000" w:usb2="00000000" w:usb3="00000000" w:csb0="00000001" w:csb1="00000000"/>
  </w:font>
  <w:font w:name="Mercury Text G1 (T1) Semibold">
    <w:panose1 w:val="020B0604020202020204"/>
    <w:charset w:val="00"/>
    <w:family w:val="auto"/>
    <w:notTrueType/>
    <w:pitch w:val="default"/>
    <w:sig w:usb0="00000003" w:usb1="00000000" w:usb2="00000000" w:usb3="00000000" w:csb0="00000001" w:csb1="00000000"/>
  </w:font>
  <w:font w:name="Gotham (T1) Book">
    <w:panose1 w:val="020B0604020202020204"/>
    <w:charset w:val="00"/>
    <w:family w:val="auto"/>
    <w:notTrueType/>
    <w:pitch w:val="default"/>
    <w:sig w:usb0="00000003" w:usb1="00000000" w:usb2="00000000" w:usb3="00000000" w:csb0="00000001" w:csb1="00000000"/>
  </w:font>
  <w:font w:name="Stone Sans">
    <w:altName w:val="Stone Sans"/>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2FA4" w14:textId="7FA7DC4B" w:rsidR="000B2453" w:rsidRPr="00D641B2" w:rsidRDefault="000B2453" w:rsidP="00875CBD">
    <w:pPr>
      <w:pStyle w:val="Footer"/>
      <w:tabs>
        <w:tab w:val="clear" w:pos="4680"/>
      </w:tabs>
      <w:rPr>
        <w:noProof/>
      </w:rPr>
    </w:pPr>
    <w:r w:rsidRPr="00F65408">
      <w:rPr>
        <w:color w:val="auto"/>
      </w:rPr>
      <w:fldChar w:fldCharType="begin"/>
    </w:r>
    <w:r w:rsidRPr="00F65408">
      <w:rPr>
        <w:color w:val="auto"/>
      </w:rPr>
      <w:instrText xml:space="preserve"> STYLEREF  "1"  </w:instrText>
    </w:r>
    <w:r w:rsidRPr="00F65408">
      <w:rPr>
        <w:color w:val="auto"/>
      </w:rPr>
      <w:fldChar w:fldCharType="separate"/>
    </w:r>
    <w:r w:rsidR="00825235">
      <w:rPr>
        <w:noProof/>
        <w:color w:val="auto"/>
      </w:rPr>
      <w:t>Notes:</w:t>
    </w:r>
    <w:r w:rsidRPr="00F65408">
      <w:rPr>
        <w:noProof/>
        <w:color w:val="auto"/>
      </w:rPr>
      <w:fldChar w:fldCharType="end"/>
    </w:r>
    <w:r w:rsidRPr="00F65408">
      <w:rPr>
        <w:color w:val="auto"/>
      </w:rPr>
      <w:tab/>
    </w:r>
    <w:r w:rsidRPr="00F65408">
      <w:rPr>
        <w:color w:val="auto"/>
      </w:rPr>
      <w:fldChar w:fldCharType="begin"/>
    </w:r>
    <w:r w:rsidRPr="00F65408">
      <w:rPr>
        <w:color w:val="auto"/>
      </w:rPr>
      <w:instrText xml:space="preserve"> PAGE   \* MERGEFORMAT </w:instrText>
    </w:r>
    <w:r w:rsidRPr="00F65408">
      <w:rPr>
        <w:color w:val="auto"/>
      </w:rPr>
      <w:fldChar w:fldCharType="separate"/>
    </w:r>
    <w:r w:rsidR="0028720D">
      <w:rPr>
        <w:noProof/>
        <w:color w:val="auto"/>
      </w:rPr>
      <w:t>15</w:t>
    </w:r>
    <w:r w:rsidRPr="00F65408">
      <w:rPr>
        <w:noProof/>
        <w:color w:val="auto"/>
      </w:rPr>
      <w:fldChar w:fldCharType="end"/>
    </w:r>
    <w:r w:rsidRPr="00F65408">
      <w:rPr>
        <w:noProof/>
        <w:color w:val="auto"/>
      </w:rPr>
      <w:br/>
    </w:r>
    <w:r>
      <w:t>© Public Services Health and Safety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9870B" w14:textId="77777777" w:rsidR="00637AAE" w:rsidRDefault="00637AAE">
      <w:pPr>
        <w:spacing w:before="0" w:after="0"/>
      </w:pPr>
      <w:r>
        <w:separator/>
      </w:r>
    </w:p>
  </w:footnote>
  <w:footnote w:type="continuationSeparator" w:id="0">
    <w:p w14:paraId="500E86F7" w14:textId="77777777" w:rsidR="00637AAE" w:rsidRDefault="00637AA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0E17" w14:textId="4BDBBE1B" w:rsidR="0040657F" w:rsidRDefault="0040657F">
    <w:pPr>
      <w:pStyle w:val="Header"/>
    </w:pPr>
    <w:r>
      <w:rPr>
        <w:noProof/>
      </w:rPr>
      <w:drawing>
        <wp:inline distT="0" distB="0" distL="0" distR="0" wp14:anchorId="4818F4B7" wp14:editId="0070E155">
          <wp:extent cx="1315329" cy="383638"/>
          <wp:effectExtent l="0" t="0" r="5715" b="0"/>
          <wp:docPr id="1263260461" name="Picture 126326046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260461" name="Picture 126326046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45433" cy="392418"/>
                  </a:xfrm>
                  <a:prstGeom prst="rect">
                    <a:avLst/>
                  </a:prstGeom>
                </pic:spPr>
              </pic:pic>
            </a:graphicData>
          </a:graphic>
        </wp:inline>
      </w:drawing>
    </w:r>
  </w:p>
  <w:p w14:paraId="560D65A5" w14:textId="46188F52" w:rsidR="000B2453" w:rsidRDefault="000B2453">
    <w:pPr>
      <w:pStyle w:val="Header"/>
    </w:pPr>
    <w:r w:rsidRPr="00650B6C">
      <w:t xml:space="preserve">Assessing Violence in the Community: A </w:t>
    </w:r>
    <w:r>
      <w:t>H</w:t>
    </w:r>
    <w:r w:rsidRPr="00650B6C">
      <w:t xml:space="preserve">andbook for the </w:t>
    </w:r>
    <w:r>
      <w:t>W</w:t>
    </w:r>
    <w:r w:rsidRPr="00650B6C">
      <w:t>orkplace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346A42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346569"/>
    <w:multiLevelType w:val="hybridMultilevel"/>
    <w:tmpl w:val="56686840"/>
    <w:lvl w:ilvl="0" w:tplc="62444F82">
      <w:start w:val="1"/>
      <w:numFmt w:val="bullet"/>
      <w:lvlText w:val="•"/>
      <w:lvlJc w:val="left"/>
      <w:pPr>
        <w:ind w:left="360" w:hanging="360"/>
      </w:pPr>
      <w:rPr>
        <w:rFonts w:ascii="Times" w:hAnsi="Time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8654D06"/>
    <w:multiLevelType w:val="hybridMultilevel"/>
    <w:tmpl w:val="3946B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517AEC"/>
    <w:multiLevelType w:val="hybridMultilevel"/>
    <w:tmpl w:val="D8860642"/>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174EC8"/>
    <w:multiLevelType w:val="hybridMultilevel"/>
    <w:tmpl w:val="4EF46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7F07DC"/>
    <w:multiLevelType w:val="hybridMultilevel"/>
    <w:tmpl w:val="89E6C4B6"/>
    <w:lvl w:ilvl="0" w:tplc="28AEEFE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AF163E"/>
    <w:multiLevelType w:val="hybridMultilevel"/>
    <w:tmpl w:val="E4EE3B58"/>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A392699"/>
    <w:multiLevelType w:val="hybridMultilevel"/>
    <w:tmpl w:val="AEA0A462"/>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D44C08"/>
    <w:multiLevelType w:val="hybridMultilevel"/>
    <w:tmpl w:val="0FF6B6EE"/>
    <w:lvl w:ilvl="0" w:tplc="284C5250">
      <w:start w:val="1"/>
      <w:numFmt w:val="decimal"/>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E19E2"/>
    <w:multiLevelType w:val="hybridMultilevel"/>
    <w:tmpl w:val="53846108"/>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5A3260"/>
    <w:multiLevelType w:val="hybridMultilevel"/>
    <w:tmpl w:val="7C1CE388"/>
    <w:lvl w:ilvl="0" w:tplc="62444F82">
      <w:start w:val="1"/>
      <w:numFmt w:val="bullet"/>
      <w:lvlText w:val="•"/>
      <w:lvlJc w:val="left"/>
      <w:pPr>
        <w:ind w:left="1080" w:hanging="360"/>
      </w:pPr>
      <w:rPr>
        <w:rFonts w:ascii="Times" w:hAnsi="Time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D6C004D"/>
    <w:multiLevelType w:val="hybridMultilevel"/>
    <w:tmpl w:val="52DAD514"/>
    <w:lvl w:ilvl="0" w:tplc="10090001">
      <w:start w:val="1"/>
      <w:numFmt w:val="bullet"/>
      <w:lvlText w:val=""/>
      <w:lvlJc w:val="left"/>
      <w:pPr>
        <w:ind w:left="2610" w:hanging="360"/>
      </w:pPr>
      <w:rPr>
        <w:rFonts w:ascii="Symbol" w:hAnsi="Symbol" w:hint="default"/>
      </w:rPr>
    </w:lvl>
    <w:lvl w:ilvl="1" w:tplc="10090003" w:tentative="1">
      <w:start w:val="1"/>
      <w:numFmt w:val="bullet"/>
      <w:lvlText w:val="o"/>
      <w:lvlJc w:val="left"/>
      <w:pPr>
        <w:ind w:left="3330" w:hanging="360"/>
      </w:pPr>
      <w:rPr>
        <w:rFonts w:ascii="Courier New" w:hAnsi="Courier New" w:cs="Courier New" w:hint="default"/>
      </w:rPr>
    </w:lvl>
    <w:lvl w:ilvl="2" w:tplc="10090005" w:tentative="1">
      <w:start w:val="1"/>
      <w:numFmt w:val="bullet"/>
      <w:lvlText w:val=""/>
      <w:lvlJc w:val="left"/>
      <w:pPr>
        <w:ind w:left="4050" w:hanging="360"/>
      </w:pPr>
      <w:rPr>
        <w:rFonts w:ascii="Wingdings" w:hAnsi="Wingdings" w:hint="default"/>
      </w:rPr>
    </w:lvl>
    <w:lvl w:ilvl="3" w:tplc="10090001" w:tentative="1">
      <w:start w:val="1"/>
      <w:numFmt w:val="bullet"/>
      <w:lvlText w:val=""/>
      <w:lvlJc w:val="left"/>
      <w:pPr>
        <w:ind w:left="4770" w:hanging="360"/>
      </w:pPr>
      <w:rPr>
        <w:rFonts w:ascii="Symbol" w:hAnsi="Symbol" w:hint="default"/>
      </w:rPr>
    </w:lvl>
    <w:lvl w:ilvl="4" w:tplc="10090003" w:tentative="1">
      <w:start w:val="1"/>
      <w:numFmt w:val="bullet"/>
      <w:lvlText w:val="o"/>
      <w:lvlJc w:val="left"/>
      <w:pPr>
        <w:ind w:left="5490" w:hanging="360"/>
      </w:pPr>
      <w:rPr>
        <w:rFonts w:ascii="Courier New" w:hAnsi="Courier New" w:cs="Courier New" w:hint="default"/>
      </w:rPr>
    </w:lvl>
    <w:lvl w:ilvl="5" w:tplc="10090005" w:tentative="1">
      <w:start w:val="1"/>
      <w:numFmt w:val="bullet"/>
      <w:lvlText w:val=""/>
      <w:lvlJc w:val="left"/>
      <w:pPr>
        <w:ind w:left="6210" w:hanging="360"/>
      </w:pPr>
      <w:rPr>
        <w:rFonts w:ascii="Wingdings" w:hAnsi="Wingdings" w:hint="default"/>
      </w:rPr>
    </w:lvl>
    <w:lvl w:ilvl="6" w:tplc="10090001" w:tentative="1">
      <w:start w:val="1"/>
      <w:numFmt w:val="bullet"/>
      <w:lvlText w:val=""/>
      <w:lvlJc w:val="left"/>
      <w:pPr>
        <w:ind w:left="6930" w:hanging="360"/>
      </w:pPr>
      <w:rPr>
        <w:rFonts w:ascii="Symbol" w:hAnsi="Symbol" w:hint="default"/>
      </w:rPr>
    </w:lvl>
    <w:lvl w:ilvl="7" w:tplc="10090003" w:tentative="1">
      <w:start w:val="1"/>
      <w:numFmt w:val="bullet"/>
      <w:lvlText w:val="o"/>
      <w:lvlJc w:val="left"/>
      <w:pPr>
        <w:ind w:left="7650" w:hanging="360"/>
      </w:pPr>
      <w:rPr>
        <w:rFonts w:ascii="Courier New" w:hAnsi="Courier New" w:cs="Courier New" w:hint="default"/>
      </w:rPr>
    </w:lvl>
    <w:lvl w:ilvl="8" w:tplc="10090005" w:tentative="1">
      <w:start w:val="1"/>
      <w:numFmt w:val="bullet"/>
      <w:lvlText w:val=""/>
      <w:lvlJc w:val="left"/>
      <w:pPr>
        <w:ind w:left="8370" w:hanging="360"/>
      </w:pPr>
      <w:rPr>
        <w:rFonts w:ascii="Wingdings" w:hAnsi="Wingdings" w:hint="default"/>
      </w:rPr>
    </w:lvl>
  </w:abstractNum>
  <w:abstractNum w:abstractNumId="12" w15:restartNumberingAfterBreak="0">
    <w:nsid w:val="1F4C65A0"/>
    <w:multiLevelType w:val="hybridMultilevel"/>
    <w:tmpl w:val="EB5CE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8C7183"/>
    <w:multiLevelType w:val="hybridMultilevel"/>
    <w:tmpl w:val="73E8F26A"/>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165958"/>
    <w:multiLevelType w:val="hybridMultilevel"/>
    <w:tmpl w:val="AAD646B8"/>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342133"/>
    <w:multiLevelType w:val="hybridMultilevel"/>
    <w:tmpl w:val="CF742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5311B2"/>
    <w:multiLevelType w:val="hybridMultilevel"/>
    <w:tmpl w:val="F0AA5B84"/>
    <w:lvl w:ilvl="0" w:tplc="62444F82">
      <w:start w:val="1"/>
      <w:numFmt w:val="bullet"/>
      <w:lvlText w:val="•"/>
      <w:lvlJc w:val="left"/>
      <w:pPr>
        <w:ind w:left="36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D85431"/>
    <w:multiLevelType w:val="hybridMultilevel"/>
    <w:tmpl w:val="6A5E30A0"/>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A32377"/>
    <w:multiLevelType w:val="hybridMultilevel"/>
    <w:tmpl w:val="133E8A18"/>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9BF4257"/>
    <w:multiLevelType w:val="hybridMultilevel"/>
    <w:tmpl w:val="E520A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633234"/>
    <w:multiLevelType w:val="hybridMultilevel"/>
    <w:tmpl w:val="72C69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F6622AD"/>
    <w:multiLevelType w:val="hybridMultilevel"/>
    <w:tmpl w:val="EAEABABA"/>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60F13DE"/>
    <w:multiLevelType w:val="hybridMultilevel"/>
    <w:tmpl w:val="D162169E"/>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8705D7E"/>
    <w:multiLevelType w:val="hybridMultilevel"/>
    <w:tmpl w:val="C994B70C"/>
    <w:lvl w:ilvl="0" w:tplc="10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10090001">
      <w:start w:val="1"/>
      <w:numFmt w:val="bullet"/>
      <w:lvlText w:val=""/>
      <w:lvlJc w:val="left"/>
      <w:pPr>
        <w:tabs>
          <w:tab w:val="num" w:pos="2160"/>
        </w:tabs>
        <w:ind w:left="2160" w:hanging="360"/>
      </w:pPr>
      <w:rPr>
        <w:rFonts w:ascii="Symbol" w:hAnsi="Symbol" w:hint="default"/>
        <w:sz w:val="22"/>
        <w:szCs w:val="22"/>
        <w:vertAlign w:val="baseline"/>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910629E"/>
    <w:multiLevelType w:val="hybridMultilevel"/>
    <w:tmpl w:val="358CB332"/>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FC5D2B"/>
    <w:multiLevelType w:val="hybridMultilevel"/>
    <w:tmpl w:val="9230B8B4"/>
    <w:lvl w:ilvl="0" w:tplc="4ABA1EB8">
      <w:start w:val="1"/>
      <w:numFmt w:val="bullet"/>
      <w:pStyle w:val="BulletList"/>
      <w:lvlText w:val=""/>
      <w:lvlJc w:val="left"/>
      <w:pPr>
        <w:ind w:left="433"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FB71EDB"/>
    <w:multiLevelType w:val="hybridMultilevel"/>
    <w:tmpl w:val="DF4053CA"/>
    <w:lvl w:ilvl="0" w:tplc="C8866E76">
      <w:start w:val="1"/>
      <w:numFmt w:val="lowerLetter"/>
      <w:pStyle w:val="2ndlevelbullet"/>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E42CD7"/>
    <w:multiLevelType w:val="hybridMultilevel"/>
    <w:tmpl w:val="FCCA7CAC"/>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50A54E3"/>
    <w:multiLevelType w:val="hybridMultilevel"/>
    <w:tmpl w:val="7B4EFFEE"/>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99C2764"/>
    <w:multiLevelType w:val="hybridMultilevel"/>
    <w:tmpl w:val="7CDC7A92"/>
    <w:lvl w:ilvl="0" w:tplc="62444F82">
      <w:start w:val="1"/>
      <w:numFmt w:val="bullet"/>
      <w:lvlText w:val="•"/>
      <w:lvlJc w:val="left"/>
      <w:pPr>
        <w:ind w:left="360" w:hanging="360"/>
      </w:pPr>
      <w:rPr>
        <w:rFonts w:ascii="Times" w:hAnsi="Time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9B31225"/>
    <w:multiLevelType w:val="hybridMultilevel"/>
    <w:tmpl w:val="9440CA68"/>
    <w:lvl w:ilvl="0" w:tplc="62444F82">
      <w:start w:val="1"/>
      <w:numFmt w:val="bullet"/>
      <w:lvlText w:val="•"/>
      <w:lvlJc w:val="left"/>
      <w:pPr>
        <w:ind w:left="720" w:hanging="360"/>
      </w:pPr>
      <w:rPr>
        <w:rFonts w:ascii="Times" w:hAnsi="Time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B582E63"/>
    <w:multiLevelType w:val="hybridMultilevel"/>
    <w:tmpl w:val="429A5C40"/>
    <w:lvl w:ilvl="0" w:tplc="108E6F8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E3517D3"/>
    <w:multiLevelType w:val="hybridMultilevel"/>
    <w:tmpl w:val="7116F004"/>
    <w:lvl w:ilvl="0" w:tplc="574EC8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3A5F8F"/>
    <w:multiLevelType w:val="hybridMultilevel"/>
    <w:tmpl w:val="555E5CB2"/>
    <w:lvl w:ilvl="0" w:tplc="62444F82">
      <w:start w:val="1"/>
      <w:numFmt w:val="bullet"/>
      <w:lvlText w:val="•"/>
      <w:lvlJc w:val="left"/>
      <w:pPr>
        <w:ind w:left="360" w:hanging="360"/>
      </w:pPr>
      <w:rPr>
        <w:rFonts w:ascii="Times" w:hAnsi="Time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34E1460"/>
    <w:multiLevelType w:val="hybridMultilevel"/>
    <w:tmpl w:val="C0900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3A057DE"/>
    <w:multiLevelType w:val="hybridMultilevel"/>
    <w:tmpl w:val="5B124D8C"/>
    <w:lvl w:ilvl="0" w:tplc="108E6F8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44178ED"/>
    <w:multiLevelType w:val="hybridMultilevel"/>
    <w:tmpl w:val="2816289A"/>
    <w:lvl w:ilvl="0" w:tplc="62444F82">
      <w:start w:val="1"/>
      <w:numFmt w:val="bullet"/>
      <w:lvlText w:val="•"/>
      <w:lvlJc w:val="left"/>
      <w:pPr>
        <w:ind w:left="720" w:hanging="360"/>
      </w:pPr>
      <w:rPr>
        <w:rFonts w:ascii="Times" w:hAnsi="Time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55F58A5"/>
    <w:multiLevelType w:val="multilevel"/>
    <w:tmpl w:val="221612F0"/>
    <w:lvl w:ilvl="0">
      <w:start w:val="1"/>
      <w:numFmt w:val="decimal"/>
      <w:pStyle w:val="Numberedlist"/>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55C11C57"/>
    <w:multiLevelType w:val="hybridMultilevel"/>
    <w:tmpl w:val="B588C4F2"/>
    <w:lvl w:ilvl="0" w:tplc="574EC8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CDB1878"/>
    <w:multiLevelType w:val="hybridMultilevel"/>
    <w:tmpl w:val="8C786466"/>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CEE4F7D"/>
    <w:multiLevelType w:val="hybridMultilevel"/>
    <w:tmpl w:val="62D4ED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5D6E17C2"/>
    <w:multiLevelType w:val="hybridMultilevel"/>
    <w:tmpl w:val="DF987D6E"/>
    <w:lvl w:ilvl="0" w:tplc="108E6F84">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2" w15:restartNumberingAfterBreak="0">
    <w:nsid w:val="5E885DB7"/>
    <w:multiLevelType w:val="hybridMultilevel"/>
    <w:tmpl w:val="25CA0B6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2814DC9"/>
    <w:multiLevelType w:val="hybridMultilevel"/>
    <w:tmpl w:val="A6AA5D30"/>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3DA64CF"/>
    <w:multiLevelType w:val="hybridMultilevel"/>
    <w:tmpl w:val="568A6F7A"/>
    <w:lvl w:ilvl="0" w:tplc="D6D8BF7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47516BE"/>
    <w:multiLevelType w:val="hybridMultilevel"/>
    <w:tmpl w:val="78CA7BFA"/>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6B87844"/>
    <w:multiLevelType w:val="hybridMultilevel"/>
    <w:tmpl w:val="12B29FB0"/>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7515FF3"/>
    <w:multiLevelType w:val="hybridMultilevel"/>
    <w:tmpl w:val="1256A9BA"/>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A5B7D6C"/>
    <w:multiLevelType w:val="hybridMultilevel"/>
    <w:tmpl w:val="3338694C"/>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C066045"/>
    <w:multiLevelType w:val="multilevel"/>
    <w:tmpl w:val="FD0E9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E19105A"/>
    <w:multiLevelType w:val="hybridMultilevel"/>
    <w:tmpl w:val="0FA6A0F2"/>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E9A49DB"/>
    <w:multiLevelType w:val="hybridMultilevel"/>
    <w:tmpl w:val="F7D43DD8"/>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0F95B95"/>
    <w:multiLevelType w:val="hybridMultilevel"/>
    <w:tmpl w:val="B2D05E3C"/>
    <w:lvl w:ilvl="0" w:tplc="62444F82">
      <w:start w:val="1"/>
      <w:numFmt w:val="bullet"/>
      <w:lvlText w:val="•"/>
      <w:lvlJc w:val="left"/>
      <w:pPr>
        <w:ind w:left="1080" w:hanging="360"/>
      </w:pPr>
      <w:rPr>
        <w:rFonts w:ascii="Times" w:hAnsi="Time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3" w15:restartNumberingAfterBreak="0">
    <w:nsid w:val="732055BE"/>
    <w:multiLevelType w:val="hybridMultilevel"/>
    <w:tmpl w:val="1142734A"/>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47D3141"/>
    <w:multiLevelType w:val="hybridMultilevel"/>
    <w:tmpl w:val="AD506248"/>
    <w:lvl w:ilvl="0" w:tplc="62444F82">
      <w:start w:val="1"/>
      <w:numFmt w:val="bullet"/>
      <w:lvlText w:val="•"/>
      <w:lvlJc w:val="left"/>
      <w:pPr>
        <w:ind w:left="720" w:hanging="360"/>
      </w:pPr>
      <w:rPr>
        <w:rFonts w:ascii="Times" w:hAnsi="Time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9016E7F"/>
    <w:multiLevelType w:val="hybridMultilevel"/>
    <w:tmpl w:val="1A30EAAA"/>
    <w:lvl w:ilvl="0" w:tplc="30FA4C9A">
      <w:start w:val="1"/>
      <w:numFmt w:val="bullet"/>
      <w:lvlText w:val=""/>
      <w:lvlJc w:val="left"/>
      <w:pPr>
        <w:ind w:left="3960" w:hanging="360"/>
      </w:pPr>
      <w:rPr>
        <w:rFonts w:ascii="Symbol" w:hAnsi="Symbol" w:hint="default"/>
      </w:rPr>
    </w:lvl>
    <w:lvl w:ilvl="1" w:tplc="10090003">
      <w:start w:val="1"/>
      <w:numFmt w:val="bullet"/>
      <w:lvlText w:val="o"/>
      <w:lvlJc w:val="left"/>
      <w:pPr>
        <w:ind w:left="2092" w:hanging="360"/>
      </w:pPr>
      <w:rPr>
        <w:rFonts w:ascii="Courier New" w:hAnsi="Courier New" w:cs="Courier New" w:hint="default"/>
      </w:rPr>
    </w:lvl>
    <w:lvl w:ilvl="2" w:tplc="10090005" w:tentative="1">
      <w:start w:val="1"/>
      <w:numFmt w:val="bullet"/>
      <w:lvlText w:val=""/>
      <w:lvlJc w:val="left"/>
      <w:pPr>
        <w:ind w:left="2812" w:hanging="360"/>
      </w:pPr>
      <w:rPr>
        <w:rFonts w:ascii="Wingdings" w:hAnsi="Wingdings" w:hint="default"/>
      </w:rPr>
    </w:lvl>
    <w:lvl w:ilvl="3" w:tplc="10090001" w:tentative="1">
      <w:start w:val="1"/>
      <w:numFmt w:val="bullet"/>
      <w:lvlText w:val=""/>
      <w:lvlJc w:val="left"/>
      <w:pPr>
        <w:ind w:left="3532" w:hanging="360"/>
      </w:pPr>
      <w:rPr>
        <w:rFonts w:ascii="Symbol" w:hAnsi="Symbol" w:hint="default"/>
      </w:rPr>
    </w:lvl>
    <w:lvl w:ilvl="4" w:tplc="10090003" w:tentative="1">
      <w:start w:val="1"/>
      <w:numFmt w:val="bullet"/>
      <w:lvlText w:val="o"/>
      <w:lvlJc w:val="left"/>
      <w:pPr>
        <w:ind w:left="4252" w:hanging="360"/>
      </w:pPr>
      <w:rPr>
        <w:rFonts w:ascii="Courier New" w:hAnsi="Courier New" w:cs="Courier New" w:hint="default"/>
      </w:rPr>
    </w:lvl>
    <w:lvl w:ilvl="5" w:tplc="10090005" w:tentative="1">
      <w:start w:val="1"/>
      <w:numFmt w:val="bullet"/>
      <w:lvlText w:val=""/>
      <w:lvlJc w:val="left"/>
      <w:pPr>
        <w:ind w:left="4972" w:hanging="360"/>
      </w:pPr>
      <w:rPr>
        <w:rFonts w:ascii="Wingdings" w:hAnsi="Wingdings" w:hint="default"/>
      </w:rPr>
    </w:lvl>
    <w:lvl w:ilvl="6" w:tplc="10090001" w:tentative="1">
      <w:start w:val="1"/>
      <w:numFmt w:val="bullet"/>
      <w:lvlText w:val=""/>
      <w:lvlJc w:val="left"/>
      <w:pPr>
        <w:ind w:left="5692" w:hanging="360"/>
      </w:pPr>
      <w:rPr>
        <w:rFonts w:ascii="Symbol" w:hAnsi="Symbol" w:hint="default"/>
      </w:rPr>
    </w:lvl>
    <w:lvl w:ilvl="7" w:tplc="10090003" w:tentative="1">
      <w:start w:val="1"/>
      <w:numFmt w:val="bullet"/>
      <w:lvlText w:val="o"/>
      <w:lvlJc w:val="left"/>
      <w:pPr>
        <w:ind w:left="6412" w:hanging="360"/>
      </w:pPr>
      <w:rPr>
        <w:rFonts w:ascii="Courier New" w:hAnsi="Courier New" w:cs="Courier New" w:hint="default"/>
      </w:rPr>
    </w:lvl>
    <w:lvl w:ilvl="8" w:tplc="10090005" w:tentative="1">
      <w:start w:val="1"/>
      <w:numFmt w:val="bullet"/>
      <w:lvlText w:val=""/>
      <w:lvlJc w:val="left"/>
      <w:pPr>
        <w:ind w:left="7132" w:hanging="360"/>
      </w:pPr>
      <w:rPr>
        <w:rFonts w:ascii="Wingdings" w:hAnsi="Wingdings" w:hint="default"/>
      </w:rPr>
    </w:lvl>
  </w:abstractNum>
  <w:abstractNum w:abstractNumId="56" w15:restartNumberingAfterBreak="0">
    <w:nsid w:val="798E17FD"/>
    <w:multiLevelType w:val="hybridMultilevel"/>
    <w:tmpl w:val="0FD6D2C2"/>
    <w:lvl w:ilvl="0" w:tplc="D1F68038">
      <w:start w:val="1"/>
      <w:numFmt w:val="decimal"/>
      <w:pStyle w:val="NewNumberedBullet"/>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D3C3000"/>
    <w:multiLevelType w:val="hybridMultilevel"/>
    <w:tmpl w:val="A5C4E98E"/>
    <w:lvl w:ilvl="0" w:tplc="62444F82">
      <w:start w:val="1"/>
      <w:numFmt w:val="bullet"/>
      <w:lvlText w:val="•"/>
      <w:lvlJc w:val="left"/>
      <w:pPr>
        <w:ind w:left="720" w:hanging="360"/>
      </w:pPr>
      <w:rPr>
        <w:rFonts w:ascii="Times" w:hAnsi="Time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963644"/>
    <w:multiLevelType w:val="hybridMultilevel"/>
    <w:tmpl w:val="0B7CDF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DFB48F2"/>
    <w:multiLevelType w:val="hybridMultilevel"/>
    <w:tmpl w:val="683085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7E554ED0"/>
    <w:multiLevelType w:val="hybridMultilevel"/>
    <w:tmpl w:val="7BA262FA"/>
    <w:lvl w:ilvl="0" w:tplc="C8866E76">
      <w:start w:val="1"/>
      <w:numFmt w:val="lowerLetter"/>
      <w:lvlText w:val="%1)"/>
      <w:lvlJc w:val="left"/>
      <w:pPr>
        <w:ind w:left="1080" w:hanging="360"/>
      </w:pPr>
    </w:lvl>
    <w:lvl w:ilvl="1" w:tplc="99D2A482">
      <w:start w:val="1"/>
      <w:numFmt w:val="lowerRoman"/>
      <w:pStyle w:val="3rdlevelbullet"/>
      <w:lvlText w:val="(%2.)"/>
      <w:lvlJc w:val="right"/>
      <w:pPr>
        <w:ind w:left="1800" w:hanging="360"/>
      </w:pPr>
      <w:rPr>
        <w:rFonts w:hint="default"/>
      </w:rPr>
    </w:lvl>
    <w:lvl w:ilvl="2" w:tplc="743EEA4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F7D432C"/>
    <w:multiLevelType w:val="hybridMultilevel"/>
    <w:tmpl w:val="64C69726"/>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93155458">
    <w:abstractNumId w:val="8"/>
  </w:num>
  <w:num w:numId="2" w16cid:durableId="1507092318">
    <w:abstractNumId w:val="26"/>
  </w:num>
  <w:num w:numId="3" w16cid:durableId="791705154">
    <w:abstractNumId w:val="60"/>
  </w:num>
  <w:num w:numId="4" w16cid:durableId="731662843">
    <w:abstractNumId w:val="37"/>
  </w:num>
  <w:num w:numId="5" w16cid:durableId="60956371">
    <w:abstractNumId w:val="57"/>
  </w:num>
  <w:num w:numId="6" w16cid:durableId="1534343762">
    <w:abstractNumId w:val="56"/>
  </w:num>
  <w:num w:numId="7" w16cid:durableId="1343512880">
    <w:abstractNumId w:val="41"/>
  </w:num>
  <w:num w:numId="8" w16cid:durableId="894195191">
    <w:abstractNumId w:val="31"/>
  </w:num>
  <w:num w:numId="9" w16cid:durableId="603266439">
    <w:abstractNumId w:val="36"/>
  </w:num>
  <w:num w:numId="10" w16cid:durableId="544177518">
    <w:abstractNumId w:val="51"/>
  </w:num>
  <w:num w:numId="11" w16cid:durableId="572207229">
    <w:abstractNumId w:val="47"/>
  </w:num>
  <w:num w:numId="12" w16cid:durableId="7222107">
    <w:abstractNumId w:val="3"/>
  </w:num>
  <w:num w:numId="13" w16cid:durableId="313802609">
    <w:abstractNumId w:val="59"/>
  </w:num>
  <w:num w:numId="14" w16cid:durableId="824781150">
    <w:abstractNumId w:val="42"/>
  </w:num>
  <w:num w:numId="15" w16cid:durableId="1576892868">
    <w:abstractNumId w:val="58"/>
  </w:num>
  <w:num w:numId="16" w16cid:durableId="896473778">
    <w:abstractNumId w:val="39"/>
  </w:num>
  <w:num w:numId="17" w16cid:durableId="898830091">
    <w:abstractNumId w:val="34"/>
  </w:num>
  <w:num w:numId="18" w16cid:durableId="1120686750">
    <w:abstractNumId w:val="35"/>
  </w:num>
  <w:num w:numId="19" w16cid:durableId="1363097143">
    <w:abstractNumId w:val="17"/>
  </w:num>
  <w:num w:numId="20" w16cid:durableId="1000696212">
    <w:abstractNumId w:val="11"/>
  </w:num>
  <w:num w:numId="21" w16cid:durableId="274407199">
    <w:abstractNumId w:val="49"/>
  </w:num>
  <w:num w:numId="22" w16cid:durableId="1079249271">
    <w:abstractNumId w:val="29"/>
  </w:num>
  <w:num w:numId="23" w16cid:durableId="1075052785">
    <w:abstractNumId w:val="16"/>
  </w:num>
  <w:num w:numId="24" w16cid:durableId="1904675092">
    <w:abstractNumId w:val="23"/>
  </w:num>
  <w:num w:numId="25" w16cid:durableId="742918037">
    <w:abstractNumId w:val="33"/>
  </w:num>
  <w:num w:numId="26" w16cid:durableId="1997031357">
    <w:abstractNumId w:val="40"/>
  </w:num>
  <w:num w:numId="27" w16cid:durableId="1349912433">
    <w:abstractNumId w:val="44"/>
  </w:num>
  <w:num w:numId="28" w16cid:durableId="1637024267">
    <w:abstractNumId w:val="53"/>
  </w:num>
  <w:num w:numId="29" w16cid:durableId="147720195">
    <w:abstractNumId w:val="13"/>
  </w:num>
  <w:num w:numId="30" w16cid:durableId="1685128403">
    <w:abstractNumId w:val="10"/>
  </w:num>
  <w:num w:numId="31" w16cid:durableId="1908570083">
    <w:abstractNumId w:val="52"/>
  </w:num>
  <w:num w:numId="32" w16cid:durableId="1299871742">
    <w:abstractNumId w:val="14"/>
  </w:num>
  <w:num w:numId="33" w16cid:durableId="1958675249">
    <w:abstractNumId w:val="22"/>
  </w:num>
  <w:num w:numId="34" w16cid:durableId="588006093">
    <w:abstractNumId w:val="46"/>
  </w:num>
  <w:num w:numId="35" w16cid:durableId="1270091341">
    <w:abstractNumId w:val="48"/>
  </w:num>
  <w:num w:numId="36" w16cid:durableId="1589459244">
    <w:abstractNumId w:val="50"/>
  </w:num>
  <w:num w:numId="37" w16cid:durableId="1778520234">
    <w:abstractNumId w:val="61"/>
  </w:num>
  <w:num w:numId="38" w16cid:durableId="1779177784">
    <w:abstractNumId w:val="7"/>
  </w:num>
  <w:num w:numId="39" w16cid:durableId="1064834854">
    <w:abstractNumId w:val="28"/>
  </w:num>
  <w:num w:numId="40" w16cid:durableId="2059237008">
    <w:abstractNumId w:val="18"/>
  </w:num>
  <w:num w:numId="41" w16cid:durableId="1666780855">
    <w:abstractNumId w:val="54"/>
  </w:num>
  <w:num w:numId="42" w16cid:durableId="2132281023">
    <w:abstractNumId w:val="45"/>
  </w:num>
  <w:num w:numId="43" w16cid:durableId="1551920665">
    <w:abstractNumId w:val="9"/>
  </w:num>
  <w:num w:numId="44" w16cid:durableId="810946506">
    <w:abstractNumId w:val="27"/>
  </w:num>
  <w:num w:numId="45" w16cid:durableId="424808549">
    <w:abstractNumId w:val="0"/>
  </w:num>
  <w:num w:numId="46" w16cid:durableId="1229339826">
    <w:abstractNumId w:val="21"/>
  </w:num>
  <w:num w:numId="47" w16cid:durableId="424769532">
    <w:abstractNumId w:val="43"/>
  </w:num>
  <w:num w:numId="48" w16cid:durableId="719131020">
    <w:abstractNumId w:val="24"/>
  </w:num>
  <w:num w:numId="49" w16cid:durableId="901523958">
    <w:abstractNumId w:val="1"/>
  </w:num>
  <w:num w:numId="50" w16cid:durableId="448934867">
    <w:abstractNumId w:val="57"/>
  </w:num>
  <w:num w:numId="51" w16cid:durableId="7251073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23394405">
    <w:abstractNumId w:val="6"/>
  </w:num>
  <w:num w:numId="53" w16cid:durableId="985546947">
    <w:abstractNumId w:val="30"/>
  </w:num>
  <w:num w:numId="54" w16cid:durableId="1973899649">
    <w:abstractNumId w:val="32"/>
  </w:num>
  <w:num w:numId="55" w16cid:durableId="35157334">
    <w:abstractNumId w:val="38"/>
  </w:num>
  <w:num w:numId="56" w16cid:durableId="1186821291">
    <w:abstractNumId w:val="19"/>
  </w:num>
  <w:num w:numId="57" w16cid:durableId="568002609">
    <w:abstractNumId w:val="5"/>
  </w:num>
  <w:num w:numId="58" w16cid:durableId="1880047361">
    <w:abstractNumId w:val="55"/>
  </w:num>
  <w:num w:numId="59" w16cid:durableId="2041931322">
    <w:abstractNumId w:val="20"/>
  </w:num>
  <w:num w:numId="60" w16cid:durableId="595790657">
    <w:abstractNumId w:val="12"/>
  </w:num>
  <w:num w:numId="61" w16cid:durableId="1933315008">
    <w:abstractNumId w:val="4"/>
  </w:num>
  <w:num w:numId="62" w16cid:durableId="1986465751">
    <w:abstractNumId w:val="2"/>
  </w:num>
  <w:num w:numId="63" w16cid:durableId="1541699838">
    <w:abstractNumId w:val="15"/>
  </w:num>
  <w:num w:numId="64" w16cid:durableId="587036842">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159"/>
    <w:rsid w:val="0000030A"/>
    <w:rsid w:val="00000407"/>
    <w:rsid w:val="00010D01"/>
    <w:rsid w:val="0001390B"/>
    <w:rsid w:val="00016C56"/>
    <w:rsid w:val="00020FB6"/>
    <w:rsid w:val="00025678"/>
    <w:rsid w:val="000279BD"/>
    <w:rsid w:val="00030360"/>
    <w:rsid w:val="00031695"/>
    <w:rsid w:val="00034EA9"/>
    <w:rsid w:val="000369FF"/>
    <w:rsid w:val="00057683"/>
    <w:rsid w:val="00060666"/>
    <w:rsid w:val="00061330"/>
    <w:rsid w:val="000621C3"/>
    <w:rsid w:val="000623AD"/>
    <w:rsid w:val="00066D48"/>
    <w:rsid w:val="00067CC6"/>
    <w:rsid w:val="000715C0"/>
    <w:rsid w:val="00072947"/>
    <w:rsid w:val="00073D7D"/>
    <w:rsid w:val="000748AD"/>
    <w:rsid w:val="00074CD7"/>
    <w:rsid w:val="00074D8A"/>
    <w:rsid w:val="0008251B"/>
    <w:rsid w:val="00083B33"/>
    <w:rsid w:val="00086068"/>
    <w:rsid w:val="000A1F30"/>
    <w:rsid w:val="000A4183"/>
    <w:rsid w:val="000A5059"/>
    <w:rsid w:val="000B2453"/>
    <w:rsid w:val="000B7426"/>
    <w:rsid w:val="000C152F"/>
    <w:rsid w:val="000C393D"/>
    <w:rsid w:val="000C4025"/>
    <w:rsid w:val="000D264D"/>
    <w:rsid w:val="000D2660"/>
    <w:rsid w:val="000D4B40"/>
    <w:rsid w:val="000E12FF"/>
    <w:rsid w:val="000E1610"/>
    <w:rsid w:val="000E2473"/>
    <w:rsid w:val="000E5772"/>
    <w:rsid w:val="000E6A57"/>
    <w:rsid w:val="000F178F"/>
    <w:rsid w:val="000F2A01"/>
    <w:rsid w:val="000F3E24"/>
    <w:rsid w:val="00106450"/>
    <w:rsid w:val="0010788E"/>
    <w:rsid w:val="00110C48"/>
    <w:rsid w:val="00111682"/>
    <w:rsid w:val="0011263D"/>
    <w:rsid w:val="0011297E"/>
    <w:rsid w:val="00114245"/>
    <w:rsid w:val="00115875"/>
    <w:rsid w:val="001233D5"/>
    <w:rsid w:val="00126DFD"/>
    <w:rsid w:val="001302D3"/>
    <w:rsid w:val="00131F40"/>
    <w:rsid w:val="00134B2E"/>
    <w:rsid w:val="00135D81"/>
    <w:rsid w:val="00136804"/>
    <w:rsid w:val="00136809"/>
    <w:rsid w:val="00141C0C"/>
    <w:rsid w:val="00145A74"/>
    <w:rsid w:val="0014626C"/>
    <w:rsid w:val="0015074E"/>
    <w:rsid w:val="001512F8"/>
    <w:rsid w:val="00154CD3"/>
    <w:rsid w:val="001561A4"/>
    <w:rsid w:val="001568E0"/>
    <w:rsid w:val="00161EA4"/>
    <w:rsid w:val="00164198"/>
    <w:rsid w:val="00171068"/>
    <w:rsid w:val="0017347E"/>
    <w:rsid w:val="00175CE2"/>
    <w:rsid w:val="00177742"/>
    <w:rsid w:val="00187099"/>
    <w:rsid w:val="0018755F"/>
    <w:rsid w:val="00192C94"/>
    <w:rsid w:val="0019418E"/>
    <w:rsid w:val="00196383"/>
    <w:rsid w:val="0019696B"/>
    <w:rsid w:val="001A0123"/>
    <w:rsid w:val="001A2724"/>
    <w:rsid w:val="001A5631"/>
    <w:rsid w:val="001A7BD3"/>
    <w:rsid w:val="001B0125"/>
    <w:rsid w:val="001B33C5"/>
    <w:rsid w:val="001C3EE9"/>
    <w:rsid w:val="001C48DE"/>
    <w:rsid w:val="001D2A34"/>
    <w:rsid w:val="001D2B0D"/>
    <w:rsid w:val="001D5B8C"/>
    <w:rsid w:val="001D68DA"/>
    <w:rsid w:val="001E1245"/>
    <w:rsid w:val="001E3B37"/>
    <w:rsid w:val="001E44D0"/>
    <w:rsid w:val="001F1DB2"/>
    <w:rsid w:val="001F5AD0"/>
    <w:rsid w:val="002029C5"/>
    <w:rsid w:val="00202C53"/>
    <w:rsid w:val="00205C94"/>
    <w:rsid w:val="00206530"/>
    <w:rsid w:val="00210DCF"/>
    <w:rsid w:val="002125D6"/>
    <w:rsid w:val="00214B54"/>
    <w:rsid w:val="002162A9"/>
    <w:rsid w:val="00221D2A"/>
    <w:rsid w:val="00223D9F"/>
    <w:rsid w:val="00225C72"/>
    <w:rsid w:val="00226CE4"/>
    <w:rsid w:val="0023017D"/>
    <w:rsid w:val="002308A0"/>
    <w:rsid w:val="0023738B"/>
    <w:rsid w:val="00237544"/>
    <w:rsid w:val="002476D6"/>
    <w:rsid w:val="00247DE8"/>
    <w:rsid w:val="00255335"/>
    <w:rsid w:val="00255EBB"/>
    <w:rsid w:val="00257926"/>
    <w:rsid w:val="00261582"/>
    <w:rsid w:val="0026632D"/>
    <w:rsid w:val="00272AF5"/>
    <w:rsid w:val="0027486E"/>
    <w:rsid w:val="0028123D"/>
    <w:rsid w:val="0028237F"/>
    <w:rsid w:val="00286555"/>
    <w:rsid w:val="0028720D"/>
    <w:rsid w:val="002A03E1"/>
    <w:rsid w:val="002A19D6"/>
    <w:rsid w:val="002A1F77"/>
    <w:rsid w:val="002A35EA"/>
    <w:rsid w:val="002A52D2"/>
    <w:rsid w:val="002A6CCD"/>
    <w:rsid w:val="002A7C4E"/>
    <w:rsid w:val="002B27BC"/>
    <w:rsid w:val="002B27F3"/>
    <w:rsid w:val="002B36D7"/>
    <w:rsid w:val="002B3A80"/>
    <w:rsid w:val="002B3C06"/>
    <w:rsid w:val="002B760C"/>
    <w:rsid w:val="002C3B23"/>
    <w:rsid w:val="002D20A2"/>
    <w:rsid w:val="002D30A9"/>
    <w:rsid w:val="002D3208"/>
    <w:rsid w:val="002D48AE"/>
    <w:rsid w:val="002D7487"/>
    <w:rsid w:val="002E174F"/>
    <w:rsid w:val="002E2950"/>
    <w:rsid w:val="002E6975"/>
    <w:rsid w:val="002F07BF"/>
    <w:rsid w:val="002F172F"/>
    <w:rsid w:val="002F6E99"/>
    <w:rsid w:val="002F7CBB"/>
    <w:rsid w:val="0030039A"/>
    <w:rsid w:val="00302B0E"/>
    <w:rsid w:val="00306AAD"/>
    <w:rsid w:val="00307D16"/>
    <w:rsid w:val="0031136D"/>
    <w:rsid w:val="00315695"/>
    <w:rsid w:val="00316775"/>
    <w:rsid w:val="00325368"/>
    <w:rsid w:val="00325B6A"/>
    <w:rsid w:val="003306FF"/>
    <w:rsid w:val="0033220C"/>
    <w:rsid w:val="003333C4"/>
    <w:rsid w:val="00333C72"/>
    <w:rsid w:val="00335057"/>
    <w:rsid w:val="00337190"/>
    <w:rsid w:val="00342DB1"/>
    <w:rsid w:val="00345214"/>
    <w:rsid w:val="0034700C"/>
    <w:rsid w:val="00350832"/>
    <w:rsid w:val="003517C5"/>
    <w:rsid w:val="00351976"/>
    <w:rsid w:val="0035349A"/>
    <w:rsid w:val="003547AB"/>
    <w:rsid w:val="00360FBB"/>
    <w:rsid w:val="003645D8"/>
    <w:rsid w:val="00371195"/>
    <w:rsid w:val="00371706"/>
    <w:rsid w:val="00376B0B"/>
    <w:rsid w:val="003801D8"/>
    <w:rsid w:val="003805D8"/>
    <w:rsid w:val="003844F7"/>
    <w:rsid w:val="0038625A"/>
    <w:rsid w:val="003927A1"/>
    <w:rsid w:val="0039312C"/>
    <w:rsid w:val="00396E56"/>
    <w:rsid w:val="0039732B"/>
    <w:rsid w:val="003A1D4E"/>
    <w:rsid w:val="003A2325"/>
    <w:rsid w:val="003A2591"/>
    <w:rsid w:val="003A2C36"/>
    <w:rsid w:val="003A44FB"/>
    <w:rsid w:val="003A698C"/>
    <w:rsid w:val="003B11B9"/>
    <w:rsid w:val="003B3095"/>
    <w:rsid w:val="003B3C5D"/>
    <w:rsid w:val="003B58E8"/>
    <w:rsid w:val="003B7C61"/>
    <w:rsid w:val="003C279A"/>
    <w:rsid w:val="003C3578"/>
    <w:rsid w:val="003C41CB"/>
    <w:rsid w:val="003C4415"/>
    <w:rsid w:val="003C57C3"/>
    <w:rsid w:val="003D18C7"/>
    <w:rsid w:val="003E52C2"/>
    <w:rsid w:val="003F0002"/>
    <w:rsid w:val="003F13D7"/>
    <w:rsid w:val="003F27AB"/>
    <w:rsid w:val="003F7987"/>
    <w:rsid w:val="004008B6"/>
    <w:rsid w:val="004054E1"/>
    <w:rsid w:val="0040657F"/>
    <w:rsid w:val="00407F12"/>
    <w:rsid w:val="00413387"/>
    <w:rsid w:val="004146B4"/>
    <w:rsid w:val="004152EA"/>
    <w:rsid w:val="0041547C"/>
    <w:rsid w:val="004160D1"/>
    <w:rsid w:val="00417229"/>
    <w:rsid w:val="004222AF"/>
    <w:rsid w:val="00424C27"/>
    <w:rsid w:val="00424C8B"/>
    <w:rsid w:val="00425107"/>
    <w:rsid w:val="00426E3E"/>
    <w:rsid w:val="00427A18"/>
    <w:rsid w:val="004447CD"/>
    <w:rsid w:val="00446264"/>
    <w:rsid w:val="00452D7B"/>
    <w:rsid w:val="0045649B"/>
    <w:rsid w:val="00457526"/>
    <w:rsid w:val="00462A11"/>
    <w:rsid w:val="00463BBB"/>
    <w:rsid w:val="0046617C"/>
    <w:rsid w:val="004662C2"/>
    <w:rsid w:val="00467339"/>
    <w:rsid w:val="004708B6"/>
    <w:rsid w:val="00471B10"/>
    <w:rsid w:val="004743C2"/>
    <w:rsid w:val="00474D48"/>
    <w:rsid w:val="004760D3"/>
    <w:rsid w:val="00480372"/>
    <w:rsid w:val="00483352"/>
    <w:rsid w:val="00483B9B"/>
    <w:rsid w:val="004900FE"/>
    <w:rsid w:val="0049194F"/>
    <w:rsid w:val="004930E5"/>
    <w:rsid w:val="0049477B"/>
    <w:rsid w:val="00495851"/>
    <w:rsid w:val="00496FFA"/>
    <w:rsid w:val="004A0329"/>
    <w:rsid w:val="004A0C4B"/>
    <w:rsid w:val="004A12E5"/>
    <w:rsid w:val="004A1AEE"/>
    <w:rsid w:val="004A3629"/>
    <w:rsid w:val="004A7B3B"/>
    <w:rsid w:val="004B3EAB"/>
    <w:rsid w:val="004B56AB"/>
    <w:rsid w:val="004C066F"/>
    <w:rsid w:val="004C07B8"/>
    <w:rsid w:val="004C1747"/>
    <w:rsid w:val="004C1D6E"/>
    <w:rsid w:val="004C3CDC"/>
    <w:rsid w:val="004C7F9F"/>
    <w:rsid w:val="004D0E5A"/>
    <w:rsid w:val="004D25F3"/>
    <w:rsid w:val="004D485F"/>
    <w:rsid w:val="004D4D43"/>
    <w:rsid w:val="004E0155"/>
    <w:rsid w:val="004E0E71"/>
    <w:rsid w:val="004E2D06"/>
    <w:rsid w:val="004F4741"/>
    <w:rsid w:val="004F47B1"/>
    <w:rsid w:val="004F7CCA"/>
    <w:rsid w:val="00510CF8"/>
    <w:rsid w:val="00512AD5"/>
    <w:rsid w:val="00523E90"/>
    <w:rsid w:val="00524D01"/>
    <w:rsid w:val="00526907"/>
    <w:rsid w:val="00527F07"/>
    <w:rsid w:val="00531F22"/>
    <w:rsid w:val="0053328F"/>
    <w:rsid w:val="00534293"/>
    <w:rsid w:val="0053754F"/>
    <w:rsid w:val="005406C4"/>
    <w:rsid w:val="00542C1A"/>
    <w:rsid w:val="0055054B"/>
    <w:rsid w:val="00553228"/>
    <w:rsid w:val="00553DC7"/>
    <w:rsid w:val="00556E48"/>
    <w:rsid w:val="00560B6A"/>
    <w:rsid w:val="00561866"/>
    <w:rsid w:val="005638FB"/>
    <w:rsid w:val="0056390E"/>
    <w:rsid w:val="00564846"/>
    <w:rsid w:val="0056639C"/>
    <w:rsid w:val="00566976"/>
    <w:rsid w:val="00571856"/>
    <w:rsid w:val="00571924"/>
    <w:rsid w:val="00571B91"/>
    <w:rsid w:val="0057219F"/>
    <w:rsid w:val="00572921"/>
    <w:rsid w:val="00573293"/>
    <w:rsid w:val="00577E21"/>
    <w:rsid w:val="00584009"/>
    <w:rsid w:val="005854C2"/>
    <w:rsid w:val="0058716B"/>
    <w:rsid w:val="005932BA"/>
    <w:rsid w:val="00595150"/>
    <w:rsid w:val="005A0FC8"/>
    <w:rsid w:val="005A437B"/>
    <w:rsid w:val="005A6C95"/>
    <w:rsid w:val="005B5D38"/>
    <w:rsid w:val="005D1672"/>
    <w:rsid w:val="005D4883"/>
    <w:rsid w:val="005D4EA8"/>
    <w:rsid w:val="005E08FE"/>
    <w:rsid w:val="005E6376"/>
    <w:rsid w:val="005E7772"/>
    <w:rsid w:val="005F0285"/>
    <w:rsid w:val="005F4E6A"/>
    <w:rsid w:val="005F7283"/>
    <w:rsid w:val="00602362"/>
    <w:rsid w:val="006025FE"/>
    <w:rsid w:val="00602CCF"/>
    <w:rsid w:val="00613B23"/>
    <w:rsid w:val="0062333D"/>
    <w:rsid w:val="00626F57"/>
    <w:rsid w:val="00637AAE"/>
    <w:rsid w:val="00640E83"/>
    <w:rsid w:val="0064777D"/>
    <w:rsid w:val="00650B6C"/>
    <w:rsid w:val="00651470"/>
    <w:rsid w:val="00654AA1"/>
    <w:rsid w:val="00655FDB"/>
    <w:rsid w:val="00657391"/>
    <w:rsid w:val="00657EB5"/>
    <w:rsid w:val="00662BAE"/>
    <w:rsid w:val="006634FC"/>
    <w:rsid w:val="006635F3"/>
    <w:rsid w:val="006724BE"/>
    <w:rsid w:val="006749F4"/>
    <w:rsid w:val="006764F5"/>
    <w:rsid w:val="00676735"/>
    <w:rsid w:val="00686B62"/>
    <w:rsid w:val="006916F2"/>
    <w:rsid w:val="00691E4B"/>
    <w:rsid w:val="00695C5C"/>
    <w:rsid w:val="0069655A"/>
    <w:rsid w:val="006A0115"/>
    <w:rsid w:val="006A0FC0"/>
    <w:rsid w:val="006A3228"/>
    <w:rsid w:val="006A3488"/>
    <w:rsid w:val="006A4DAA"/>
    <w:rsid w:val="006A5DDD"/>
    <w:rsid w:val="006B02EE"/>
    <w:rsid w:val="006B14FA"/>
    <w:rsid w:val="006C5159"/>
    <w:rsid w:val="006C7781"/>
    <w:rsid w:val="006D20C2"/>
    <w:rsid w:val="006D5295"/>
    <w:rsid w:val="006D6ED3"/>
    <w:rsid w:val="006E17C7"/>
    <w:rsid w:val="006F216C"/>
    <w:rsid w:val="0070085E"/>
    <w:rsid w:val="00703DCF"/>
    <w:rsid w:val="00704CD9"/>
    <w:rsid w:val="00710798"/>
    <w:rsid w:val="00712C00"/>
    <w:rsid w:val="00713BD5"/>
    <w:rsid w:val="0071638D"/>
    <w:rsid w:val="0071711A"/>
    <w:rsid w:val="007176B3"/>
    <w:rsid w:val="00731CDB"/>
    <w:rsid w:val="007338CF"/>
    <w:rsid w:val="007456E8"/>
    <w:rsid w:val="00746F32"/>
    <w:rsid w:val="007506C7"/>
    <w:rsid w:val="0075253D"/>
    <w:rsid w:val="00756A9C"/>
    <w:rsid w:val="007577ED"/>
    <w:rsid w:val="00763B4E"/>
    <w:rsid w:val="0076614C"/>
    <w:rsid w:val="00770148"/>
    <w:rsid w:val="00782F67"/>
    <w:rsid w:val="0078341D"/>
    <w:rsid w:val="007901E6"/>
    <w:rsid w:val="007903AF"/>
    <w:rsid w:val="00792F21"/>
    <w:rsid w:val="007A0A33"/>
    <w:rsid w:val="007A1223"/>
    <w:rsid w:val="007A2096"/>
    <w:rsid w:val="007B1CB7"/>
    <w:rsid w:val="007B282C"/>
    <w:rsid w:val="007B631E"/>
    <w:rsid w:val="007B7F7D"/>
    <w:rsid w:val="007C45E7"/>
    <w:rsid w:val="007C5388"/>
    <w:rsid w:val="007C6392"/>
    <w:rsid w:val="007D469E"/>
    <w:rsid w:val="007D5B7F"/>
    <w:rsid w:val="007D643F"/>
    <w:rsid w:val="007D6612"/>
    <w:rsid w:val="007D7DA5"/>
    <w:rsid w:val="007E2E72"/>
    <w:rsid w:val="007E70B3"/>
    <w:rsid w:val="007F2AF3"/>
    <w:rsid w:val="007F47C9"/>
    <w:rsid w:val="007F5232"/>
    <w:rsid w:val="007F6E87"/>
    <w:rsid w:val="008039EE"/>
    <w:rsid w:val="008048CE"/>
    <w:rsid w:val="008066F8"/>
    <w:rsid w:val="00810EA9"/>
    <w:rsid w:val="00815782"/>
    <w:rsid w:val="0081681D"/>
    <w:rsid w:val="00825235"/>
    <w:rsid w:val="00825526"/>
    <w:rsid w:val="00825BD5"/>
    <w:rsid w:val="00827472"/>
    <w:rsid w:val="00831271"/>
    <w:rsid w:val="00831C65"/>
    <w:rsid w:val="00832446"/>
    <w:rsid w:val="0083426E"/>
    <w:rsid w:val="00837831"/>
    <w:rsid w:val="00842EAD"/>
    <w:rsid w:val="00843C93"/>
    <w:rsid w:val="00846E74"/>
    <w:rsid w:val="00853E23"/>
    <w:rsid w:val="00857FB6"/>
    <w:rsid w:val="00860B90"/>
    <w:rsid w:val="00863792"/>
    <w:rsid w:val="00864510"/>
    <w:rsid w:val="008653AC"/>
    <w:rsid w:val="00870ED9"/>
    <w:rsid w:val="00871BEE"/>
    <w:rsid w:val="0087474E"/>
    <w:rsid w:val="0087475B"/>
    <w:rsid w:val="00875CBD"/>
    <w:rsid w:val="00881E4B"/>
    <w:rsid w:val="0088217C"/>
    <w:rsid w:val="008867A8"/>
    <w:rsid w:val="008950E1"/>
    <w:rsid w:val="00895627"/>
    <w:rsid w:val="00896228"/>
    <w:rsid w:val="00896745"/>
    <w:rsid w:val="008A4D21"/>
    <w:rsid w:val="008A5C9D"/>
    <w:rsid w:val="008B2532"/>
    <w:rsid w:val="008B259C"/>
    <w:rsid w:val="008B2976"/>
    <w:rsid w:val="008B3CD5"/>
    <w:rsid w:val="008C0306"/>
    <w:rsid w:val="008D2995"/>
    <w:rsid w:val="008D7A3C"/>
    <w:rsid w:val="008E47D6"/>
    <w:rsid w:val="008E5F40"/>
    <w:rsid w:val="008F6982"/>
    <w:rsid w:val="008F6F2F"/>
    <w:rsid w:val="009003E1"/>
    <w:rsid w:val="00900BD7"/>
    <w:rsid w:val="00903085"/>
    <w:rsid w:val="0090397D"/>
    <w:rsid w:val="00904391"/>
    <w:rsid w:val="00905709"/>
    <w:rsid w:val="00912F50"/>
    <w:rsid w:val="009219E3"/>
    <w:rsid w:val="0093204D"/>
    <w:rsid w:val="009432E4"/>
    <w:rsid w:val="00946C7F"/>
    <w:rsid w:val="00950B17"/>
    <w:rsid w:val="00952F4D"/>
    <w:rsid w:val="00953EF2"/>
    <w:rsid w:val="00954C5F"/>
    <w:rsid w:val="009554FF"/>
    <w:rsid w:val="00955507"/>
    <w:rsid w:val="00955D2C"/>
    <w:rsid w:val="0095765A"/>
    <w:rsid w:val="009606D4"/>
    <w:rsid w:val="00964094"/>
    <w:rsid w:val="00971BF0"/>
    <w:rsid w:val="00971E12"/>
    <w:rsid w:val="009740B3"/>
    <w:rsid w:val="00976512"/>
    <w:rsid w:val="00982955"/>
    <w:rsid w:val="00985B48"/>
    <w:rsid w:val="00985BBB"/>
    <w:rsid w:val="009879A0"/>
    <w:rsid w:val="009923B4"/>
    <w:rsid w:val="00994795"/>
    <w:rsid w:val="00995CC7"/>
    <w:rsid w:val="009A42AF"/>
    <w:rsid w:val="009A5322"/>
    <w:rsid w:val="009A747C"/>
    <w:rsid w:val="009A786E"/>
    <w:rsid w:val="009B027E"/>
    <w:rsid w:val="009B097A"/>
    <w:rsid w:val="009B0AAC"/>
    <w:rsid w:val="009B4985"/>
    <w:rsid w:val="009B6916"/>
    <w:rsid w:val="009B6B3E"/>
    <w:rsid w:val="009C35CD"/>
    <w:rsid w:val="009C37D6"/>
    <w:rsid w:val="009C5E5A"/>
    <w:rsid w:val="009D363D"/>
    <w:rsid w:val="009D3C67"/>
    <w:rsid w:val="009D41A8"/>
    <w:rsid w:val="009D5CA8"/>
    <w:rsid w:val="009E1135"/>
    <w:rsid w:val="009E15D3"/>
    <w:rsid w:val="009E17C7"/>
    <w:rsid w:val="009E302B"/>
    <w:rsid w:val="009E5561"/>
    <w:rsid w:val="009E611D"/>
    <w:rsid w:val="009F2675"/>
    <w:rsid w:val="009F4F26"/>
    <w:rsid w:val="009F7849"/>
    <w:rsid w:val="00A008A5"/>
    <w:rsid w:val="00A010EC"/>
    <w:rsid w:val="00A06101"/>
    <w:rsid w:val="00A06793"/>
    <w:rsid w:val="00A068C3"/>
    <w:rsid w:val="00A068EE"/>
    <w:rsid w:val="00A128D2"/>
    <w:rsid w:val="00A2058D"/>
    <w:rsid w:val="00A2169D"/>
    <w:rsid w:val="00A2202E"/>
    <w:rsid w:val="00A2499B"/>
    <w:rsid w:val="00A25220"/>
    <w:rsid w:val="00A303A3"/>
    <w:rsid w:val="00A30D8D"/>
    <w:rsid w:val="00A330C7"/>
    <w:rsid w:val="00A334E3"/>
    <w:rsid w:val="00A35335"/>
    <w:rsid w:val="00A4025D"/>
    <w:rsid w:val="00A457ED"/>
    <w:rsid w:val="00A510E3"/>
    <w:rsid w:val="00A54D27"/>
    <w:rsid w:val="00A65048"/>
    <w:rsid w:val="00A65968"/>
    <w:rsid w:val="00A6678A"/>
    <w:rsid w:val="00A66926"/>
    <w:rsid w:val="00A66AF9"/>
    <w:rsid w:val="00A71C8D"/>
    <w:rsid w:val="00A821AD"/>
    <w:rsid w:val="00A83263"/>
    <w:rsid w:val="00A878B6"/>
    <w:rsid w:val="00A87916"/>
    <w:rsid w:val="00A87F98"/>
    <w:rsid w:val="00A87FCA"/>
    <w:rsid w:val="00A909CA"/>
    <w:rsid w:val="00A91294"/>
    <w:rsid w:val="00A92E0A"/>
    <w:rsid w:val="00A9377C"/>
    <w:rsid w:val="00AA18CB"/>
    <w:rsid w:val="00AA289F"/>
    <w:rsid w:val="00AA2A34"/>
    <w:rsid w:val="00AD1C1C"/>
    <w:rsid w:val="00AD48DA"/>
    <w:rsid w:val="00AD6882"/>
    <w:rsid w:val="00AD7D1A"/>
    <w:rsid w:val="00AE0D06"/>
    <w:rsid w:val="00AE6502"/>
    <w:rsid w:val="00AE7F4D"/>
    <w:rsid w:val="00AF40A9"/>
    <w:rsid w:val="00AF6692"/>
    <w:rsid w:val="00AF6B65"/>
    <w:rsid w:val="00AF7317"/>
    <w:rsid w:val="00B00AF0"/>
    <w:rsid w:val="00B03086"/>
    <w:rsid w:val="00B0476F"/>
    <w:rsid w:val="00B0731C"/>
    <w:rsid w:val="00B108D6"/>
    <w:rsid w:val="00B121A6"/>
    <w:rsid w:val="00B12A10"/>
    <w:rsid w:val="00B13B97"/>
    <w:rsid w:val="00B14A4C"/>
    <w:rsid w:val="00B14FA6"/>
    <w:rsid w:val="00B20DB7"/>
    <w:rsid w:val="00B236CD"/>
    <w:rsid w:val="00B27709"/>
    <w:rsid w:val="00B34453"/>
    <w:rsid w:val="00B351A0"/>
    <w:rsid w:val="00B3754F"/>
    <w:rsid w:val="00B428A9"/>
    <w:rsid w:val="00B42E1A"/>
    <w:rsid w:val="00B42FAC"/>
    <w:rsid w:val="00B43549"/>
    <w:rsid w:val="00B43BFC"/>
    <w:rsid w:val="00B45D2D"/>
    <w:rsid w:val="00B45FB0"/>
    <w:rsid w:val="00B4756D"/>
    <w:rsid w:val="00B51564"/>
    <w:rsid w:val="00B52D4C"/>
    <w:rsid w:val="00B53C82"/>
    <w:rsid w:val="00B54FC3"/>
    <w:rsid w:val="00B56123"/>
    <w:rsid w:val="00B57964"/>
    <w:rsid w:val="00B62E5C"/>
    <w:rsid w:val="00B7787B"/>
    <w:rsid w:val="00B87A8C"/>
    <w:rsid w:val="00B92982"/>
    <w:rsid w:val="00BA0583"/>
    <w:rsid w:val="00BA1590"/>
    <w:rsid w:val="00BA1AEF"/>
    <w:rsid w:val="00BA4AB8"/>
    <w:rsid w:val="00BA6A25"/>
    <w:rsid w:val="00BA6CF1"/>
    <w:rsid w:val="00BB3807"/>
    <w:rsid w:val="00BB43DB"/>
    <w:rsid w:val="00BB6750"/>
    <w:rsid w:val="00BC21A4"/>
    <w:rsid w:val="00BC4ADA"/>
    <w:rsid w:val="00BD1439"/>
    <w:rsid w:val="00BD2821"/>
    <w:rsid w:val="00BD4279"/>
    <w:rsid w:val="00BD56A4"/>
    <w:rsid w:val="00BE1EA5"/>
    <w:rsid w:val="00BE3831"/>
    <w:rsid w:val="00BF6296"/>
    <w:rsid w:val="00BF6FE1"/>
    <w:rsid w:val="00C017A0"/>
    <w:rsid w:val="00C03731"/>
    <w:rsid w:val="00C1025A"/>
    <w:rsid w:val="00C10637"/>
    <w:rsid w:val="00C11AB7"/>
    <w:rsid w:val="00C16575"/>
    <w:rsid w:val="00C22D88"/>
    <w:rsid w:val="00C24FF9"/>
    <w:rsid w:val="00C25CA2"/>
    <w:rsid w:val="00C30BA1"/>
    <w:rsid w:val="00C329F5"/>
    <w:rsid w:val="00C408F4"/>
    <w:rsid w:val="00C438D6"/>
    <w:rsid w:val="00C43F40"/>
    <w:rsid w:val="00C5050E"/>
    <w:rsid w:val="00C57F5C"/>
    <w:rsid w:val="00C62B85"/>
    <w:rsid w:val="00C66215"/>
    <w:rsid w:val="00C67C23"/>
    <w:rsid w:val="00C71E4D"/>
    <w:rsid w:val="00C801A8"/>
    <w:rsid w:val="00C833A6"/>
    <w:rsid w:val="00C84148"/>
    <w:rsid w:val="00C94D3B"/>
    <w:rsid w:val="00C94FAB"/>
    <w:rsid w:val="00C97150"/>
    <w:rsid w:val="00CA1C1E"/>
    <w:rsid w:val="00CA34F7"/>
    <w:rsid w:val="00CA5322"/>
    <w:rsid w:val="00CB0097"/>
    <w:rsid w:val="00CB33D7"/>
    <w:rsid w:val="00CB3BDB"/>
    <w:rsid w:val="00CB5519"/>
    <w:rsid w:val="00CC1178"/>
    <w:rsid w:val="00CC4008"/>
    <w:rsid w:val="00CD5C12"/>
    <w:rsid w:val="00CE297F"/>
    <w:rsid w:val="00CE403E"/>
    <w:rsid w:val="00CE6F0F"/>
    <w:rsid w:val="00CE7274"/>
    <w:rsid w:val="00CF49EB"/>
    <w:rsid w:val="00CF50B2"/>
    <w:rsid w:val="00D00B9D"/>
    <w:rsid w:val="00D00D1E"/>
    <w:rsid w:val="00D02C94"/>
    <w:rsid w:val="00D063FC"/>
    <w:rsid w:val="00D12E59"/>
    <w:rsid w:val="00D12EB1"/>
    <w:rsid w:val="00D13F87"/>
    <w:rsid w:val="00D17467"/>
    <w:rsid w:val="00D26424"/>
    <w:rsid w:val="00D2707F"/>
    <w:rsid w:val="00D318DA"/>
    <w:rsid w:val="00D340E1"/>
    <w:rsid w:val="00D3521C"/>
    <w:rsid w:val="00D37411"/>
    <w:rsid w:val="00D377B9"/>
    <w:rsid w:val="00D40DC0"/>
    <w:rsid w:val="00D40FB8"/>
    <w:rsid w:val="00D43F72"/>
    <w:rsid w:val="00D47C5D"/>
    <w:rsid w:val="00D5035F"/>
    <w:rsid w:val="00D53226"/>
    <w:rsid w:val="00D55A23"/>
    <w:rsid w:val="00D610EC"/>
    <w:rsid w:val="00D61784"/>
    <w:rsid w:val="00D64163"/>
    <w:rsid w:val="00D64829"/>
    <w:rsid w:val="00D777CF"/>
    <w:rsid w:val="00D80032"/>
    <w:rsid w:val="00D86256"/>
    <w:rsid w:val="00D8633C"/>
    <w:rsid w:val="00D91550"/>
    <w:rsid w:val="00D91EF4"/>
    <w:rsid w:val="00D949CD"/>
    <w:rsid w:val="00DA4B3F"/>
    <w:rsid w:val="00DB385A"/>
    <w:rsid w:val="00DB699C"/>
    <w:rsid w:val="00DB6A0A"/>
    <w:rsid w:val="00DB716C"/>
    <w:rsid w:val="00DC0BB1"/>
    <w:rsid w:val="00DC2488"/>
    <w:rsid w:val="00DD3E51"/>
    <w:rsid w:val="00DD40D1"/>
    <w:rsid w:val="00DD47FD"/>
    <w:rsid w:val="00DE0FDC"/>
    <w:rsid w:val="00DE1543"/>
    <w:rsid w:val="00DE79AD"/>
    <w:rsid w:val="00DF2F82"/>
    <w:rsid w:val="00DF4C75"/>
    <w:rsid w:val="00DF4DDF"/>
    <w:rsid w:val="00DF625B"/>
    <w:rsid w:val="00DF7504"/>
    <w:rsid w:val="00E002FB"/>
    <w:rsid w:val="00E00488"/>
    <w:rsid w:val="00E00FA4"/>
    <w:rsid w:val="00E04CC4"/>
    <w:rsid w:val="00E0532C"/>
    <w:rsid w:val="00E05410"/>
    <w:rsid w:val="00E114D9"/>
    <w:rsid w:val="00E14092"/>
    <w:rsid w:val="00E1502F"/>
    <w:rsid w:val="00E17D2B"/>
    <w:rsid w:val="00E23BC2"/>
    <w:rsid w:val="00E23C35"/>
    <w:rsid w:val="00E23E6D"/>
    <w:rsid w:val="00E25995"/>
    <w:rsid w:val="00E27C26"/>
    <w:rsid w:val="00E322DA"/>
    <w:rsid w:val="00E33A40"/>
    <w:rsid w:val="00E36FC2"/>
    <w:rsid w:val="00E529F0"/>
    <w:rsid w:val="00E54F01"/>
    <w:rsid w:val="00E6394E"/>
    <w:rsid w:val="00E65AF6"/>
    <w:rsid w:val="00E679AC"/>
    <w:rsid w:val="00E714BE"/>
    <w:rsid w:val="00E7160B"/>
    <w:rsid w:val="00E71D4D"/>
    <w:rsid w:val="00E75B50"/>
    <w:rsid w:val="00E763C8"/>
    <w:rsid w:val="00E76FA4"/>
    <w:rsid w:val="00E82099"/>
    <w:rsid w:val="00E8339F"/>
    <w:rsid w:val="00E83F2D"/>
    <w:rsid w:val="00E879FE"/>
    <w:rsid w:val="00E933F5"/>
    <w:rsid w:val="00EA094B"/>
    <w:rsid w:val="00EA10E1"/>
    <w:rsid w:val="00EA3C96"/>
    <w:rsid w:val="00EA715B"/>
    <w:rsid w:val="00EA739E"/>
    <w:rsid w:val="00EA7DEC"/>
    <w:rsid w:val="00EA7E1A"/>
    <w:rsid w:val="00EA7F76"/>
    <w:rsid w:val="00EB1330"/>
    <w:rsid w:val="00EB3837"/>
    <w:rsid w:val="00EB455B"/>
    <w:rsid w:val="00EB4DD6"/>
    <w:rsid w:val="00EB5525"/>
    <w:rsid w:val="00EB77C9"/>
    <w:rsid w:val="00EC3070"/>
    <w:rsid w:val="00EC71CE"/>
    <w:rsid w:val="00ED0FC0"/>
    <w:rsid w:val="00ED1A4A"/>
    <w:rsid w:val="00ED3D6B"/>
    <w:rsid w:val="00ED5F60"/>
    <w:rsid w:val="00ED7C42"/>
    <w:rsid w:val="00EF03DB"/>
    <w:rsid w:val="00EF5013"/>
    <w:rsid w:val="00EF64F6"/>
    <w:rsid w:val="00F01622"/>
    <w:rsid w:val="00F02A74"/>
    <w:rsid w:val="00F034A7"/>
    <w:rsid w:val="00F035DB"/>
    <w:rsid w:val="00F03DBF"/>
    <w:rsid w:val="00F079E9"/>
    <w:rsid w:val="00F1445D"/>
    <w:rsid w:val="00F1488F"/>
    <w:rsid w:val="00F20412"/>
    <w:rsid w:val="00F206D3"/>
    <w:rsid w:val="00F2177C"/>
    <w:rsid w:val="00F251A9"/>
    <w:rsid w:val="00F25FBE"/>
    <w:rsid w:val="00F30BC5"/>
    <w:rsid w:val="00F3109B"/>
    <w:rsid w:val="00F317E9"/>
    <w:rsid w:val="00F31C87"/>
    <w:rsid w:val="00F35C36"/>
    <w:rsid w:val="00F42E16"/>
    <w:rsid w:val="00F43A29"/>
    <w:rsid w:val="00F448F5"/>
    <w:rsid w:val="00F46511"/>
    <w:rsid w:val="00F52FF2"/>
    <w:rsid w:val="00F5582A"/>
    <w:rsid w:val="00F57D4E"/>
    <w:rsid w:val="00F57F13"/>
    <w:rsid w:val="00F612D7"/>
    <w:rsid w:val="00F61F2C"/>
    <w:rsid w:val="00F66C22"/>
    <w:rsid w:val="00F671B1"/>
    <w:rsid w:val="00F67220"/>
    <w:rsid w:val="00F70279"/>
    <w:rsid w:val="00F70E50"/>
    <w:rsid w:val="00F71010"/>
    <w:rsid w:val="00F765BA"/>
    <w:rsid w:val="00F8364D"/>
    <w:rsid w:val="00F85C60"/>
    <w:rsid w:val="00F92FBE"/>
    <w:rsid w:val="00FA089F"/>
    <w:rsid w:val="00FA1BCE"/>
    <w:rsid w:val="00FA23D5"/>
    <w:rsid w:val="00FB02BE"/>
    <w:rsid w:val="00FB4263"/>
    <w:rsid w:val="00FB4E6D"/>
    <w:rsid w:val="00FB5ABD"/>
    <w:rsid w:val="00FC02BB"/>
    <w:rsid w:val="00FC2015"/>
    <w:rsid w:val="00FD1234"/>
    <w:rsid w:val="00FD1B73"/>
    <w:rsid w:val="00FD225B"/>
    <w:rsid w:val="00FD37E7"/>
    <w:rsid w:val="00FD572D"/>
    <w:rsid w:val="00FD5B23"/>
    <w:rsid w:val="00FE17AB"/>
    <w:rsid w:val="00FE21D7"/>
    <w:rsid w:val="00FE440E"/>
    <w:rsid w:val="00FE4B05"/>
    <w:rsid w:val="00FE5F59"/>
    <w:rsid w:val="00FF0646"/>
    <w:rsid w:val="00FF50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2BB42"/>
  <w15:chartTrackingRefBased/>
  <w15:docId w15:val="{EC50C97A-03B7-4FD2-859C-2B0F99CB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4E1"/>
    <w:pPr>
      <w:spacing w:before="120" w:after="120" w:line="240" w:lineRule="auto"/>
    </w:pPr>
    <w:rPr>
      <w:rFonts w:ascii="Gotham Light" w:eastAsia="Calibri" w:hAnsi="Gotham Light" w:cs="Times New Roman"/>
      <w:color w:val="2A2723"/>
      <w:sz w:val="24"/>
      <w:lang w:val="en-US"/>
    </w:rPr>
  </w:style>
  <w:style w:type="paragraph" w:styleId="Heading1">
    <w:name w:val="heading 1"/>
    <w:basedOn w:val="Normal"/>
    <w:next w:val="Normal"/>
    <w:link w:val="Heading1Char"/>
    <w:autoRedefine/>
    <w:uiPriority w:val="9"/>
    <w:qFormat/>
    <w:rsid w:val="0040657F"/>
    <w:pPr>
      <w:keepNext/>
      <w:keepLines/>
      <w:spacing w:before="0"/>
      <w:outlineLvl w:val="0"/>
    </w:pPr>
    <w:rPr>
      <w:rFonts w:ascii="Gotham Bold" w:hAnsi="Gotham Bold"/>
      <w:b/>
      <w:bCs/>
      <w:noProof/>
      <w:color w:val="5B9BD5"/>
      <w:sz w:val="40"/>
      <w:szCs w:val="20"/>
      <w:lang w:eastAsia="en-CA"/>
    </w:rPr>
  </w:style>
  <w:style w:type="paragraph" w:styleId="Heading2">
    <w:name w:val="heading 2"/>
    <w:basedOn w:val="Normal"/>
    <w:next w:val="Normal"/>
    <w:link w:val="Heading2Char"/>
    <w:autoRedefine/>
    <w:uiPriority w:val="9"/>
    <w:unhideWhenUsed/>
    <w:qFormat/>
    <w:rsid w:val="00A06101"/>
    <w:pPr>
      <w:keepNext/>
      <w:keepLines/>
      <w:spacing w:before="480" w:after="0"/>
      <w:outlineLvl w:val="1"/>
    </w:pPr>
    <w:rPr>
      <w:rFonts w:ascii="Gotham Medium" w:hAnsi="Gotham Medium"/>
      <w:b/>
      <w:bCs/>
      <w:color w:val="auto"/>
      <w:sz w:val="36"/>
      <w:szCs w:val="26"/>
      <w:lang w:val="en-CA"/>
    </w:rPr>
  </w:style>
  <w:style w:type="paragraph" w:styleId="Heading3">
    <w:name w:val="heading 3"/>
    <w:basedOn w:val="Normal"/>
    <w:next w:val="Normal"/>
    <w:link w:val="Heading3Char"/>
    <w:uiPriority w:val="9"/>
    <w:unhideWhenUsed/>
    <w:qFormat/>
    <w:rsid w:val="009432E4"/>
    <w:pPr>
      <w:keepNext/>
      <w:keepLines/>
      <w:spacing w:before="480"/>
      <w:outlineLvl w:val="2"/>
    </w:pPr>
    <w:rPr>
      <w:rFonts w:ascii="Gotham Medium" w:eastAsia="Times New Roman" w:hAnsi="Gotham Medium"/>
      <w:b/>
      <w:bCs/>
      <w:color w:val="5B9BD5"/>
      <w:sz w:val="28"/>
    </w:rPr>
  </w:style>
  <w:style w:type="paragraph" w:styleId="Heading4">
    <w:name w:val="heading 4"/>
    <w:basedOn w:val="Normal"/>
    <w:next w:val="Normal"/>
    <w:link w:val="Heading4Char"/>
    <w:uiPriority w:val="9"/>
    <w:unhideWhenUsed/>
    <w:rsid w:val="004054E1"/>
    <w:pPr>
      <w:keepNext/>
      <w:keepLines/>
      <w:spacing w:before="200"/>
      <w:outlineLvl w:val="3"/>
    </w:pPr>
    <w:rPr>
      <w:rFonts w:asciiTheme="majorHAnsi" w:eastAsiaTheme="majorEastAsia" w:hAnsiTheme="majorHAnsi" w:cstheme="majorBidi"/>
      <w:b/>
      <w:bCs/>
      <w:i/>
      <w:iCs/>
      <w:color w:val="5B9BD5" w:themeColor="accent1"/>
      <w:sz w:val="22"/>
    </w:rPr>
  </w:style>
  <w:style w:type="paragraph" w:styleId="Heading5">
    <w:name w:val="heading 5"/>
    <w:basedOn w:val="Normal"/>
    <w:next w:val="Normal"/>
    <w:link w:val="Heading5Char"/>
    <w:uiPriority w:val="9"/>
    <w:unhideWhenUsed/>
    <w:rsid w:val="004054E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4054E1"/>
    <w:pPr>
      <w:keepNext/>
      <w:keepLines/>
      <w:spacing w:before="240" w:after="0"/>
      <w:outlineLvl w:val="5"/>
    </w:pPr>
    <w:rPr>
      <w:rFonts w:ascii="Gotham Book" w:eastAsiaTheme="majorEastAsia" w:hAnsi="Gotham Book" w:cstheme="majorBidi"/>
      <w:b/>
      <w:color w:val="auto"/>
    </w:rPr>
  </w:style>
  <w:style w:type="paragraph" w:styleId="Heading7">
    <w:name w:val="heading 7"/>
    <w:basedOn w:val="Normal"/>
    <w:next w:val="Normal"/>
    <w:link w:val="Heading7Char"/>
    <w:uiPriority w:val="9"/>
    <w:unhideWhenUsed/>
    <w:rsid w:val="004054E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57F"/>
    <w:rPr>
      <w:rFonts w:ascii="Gotham Bold" w:eastAsia="Calibri" w:hAnsi="Gotham Bold" w:cs="Times New Roman"/>
      <w:b/>
      <w:bCs/>
      <w:noProof/>
      <w:color w:val="5B9BD5"/>
      <w:sz w:val="40"/>
      <w:szCs w:val="20"/>
      <w:lang w:val="en-US" w:eastAsia="en-CA"/>
    </w:rPr>
  </w:style>
  <w:style w:type="character" w:customStyle="1" w:styleId="Heading2Char">
    <w:name w:val="Heading 2 Char"/>
    <w:basedOn w:val="DefaultParagraphFont"/>
    <w:link w:val="Heading2"/>
    <w:uiPriority w:val="9"/>
    <w:rsid w:val="00A06101"/>
    <w:rPr>
      <w:rFonts w:ascii="Gotham Medium" w:eastAsia="Calibri" w:hAnsi="Gotham Medium" w:cs="Times New Roman"/>
      <w:b/>
      <w:bCs/>
      <w:sz w:val="36"/>
      <w:szCs w:val="26"/>
    </w:rPr>
  </w:style>
  <w:style w:type="character" w:customStyle="1" w:styleId="Heading3Char">
    <w:name w:val="Heading 3 Char"/>
    <w:basedOn w:val="DefaultParagraphFont"/>
    <w:link w:val="Heading3"/>
    <w:uiPriority w:val="9"/>
    <w:rsid w:val="009432E4"/>
    <w:rPr>
      <w:rFonts w:ascii="Gotham Medium" w:eastAsia="Times New Roman" w:hAnsi="Gotham Medium" w:cs="Times New Roman"/>
      <w:b/>
      <w:bCs/>
      <w:color w:val="5B9BD5"/>
      <w:sz w:val="28"/>
      <w:lang w:val="en-US"/>
    </w:rPr>
  </w:style>
  <w:style w:type="character" w:customStyle="1" w:styleId="Heading4Char">
    <w:name w:val="Heading 4 Char"/>
    <w:basedOn w:val="DefaultParagraphFont"/>
    <w:link w:val="Heading4"/>
    <w:uiPriority w:val="9"/>
    <w:rsid w:val="004054E1"/>
    <w:rPr>
      <w:rFonts w:asciiTheme="majorHAnsi" w:eastAsiaTheme="majorEastAsia" w:hAnsiTheme="majorHAnsi" w:cstheme="majorBidi"/>
      <w:b/>
      <w:bCs/>
      <w:i/>
      <w:iCs/>
      <w:color w:val="5B9BD5" w:themeColor="accent1"/>
      <w:lang w:val="en-US"/>
    </w:rPr>
  </w:style>
  <w:style w:type="character" w:customStyle="1" w:styleId="Heading5Char">
    <w:name w:val="Heading 5 Char"/>
    <w:basedOn w:val="DefaultParagraphFont"/>
    <w:link w:val="Heading5"/>
    <w:uiPriority w:val="9"/>
    <w:rsid w:val="004054E1"/>
    <w:rPr>
      <w:rFonts w:asciiTheme="majorHAnsi" w:eastAsiaTheme="majorEastAsia" w:hAnsiTheme="majorHAnsi" w:cstheme="majorBidi"/>
      <w:color w:val="2E74B5" w:themeColor="accent1" w:themeShade="BF"/>
      <w:sz w:val="24"/>
      <w:lang w:val="en-US"/>
    </w:rPr>
  </w:style>
  <w:style w:type="character" w:customStyle="1" w:styleId="Heading6Char">
    <w:name w:val="Heading 6 Char"/>
    <w:basedOn w:val="DefaultParagraphFont"/>
    <w:link w:val="Heading6"/>
    <w:uiPriority w:val="9"/>
    <w:rsid w:val="004054E1"/>
    <w:rPr>
      <w:rFonts w:ascii="Gotham Book" w:eastAsiaTheme="majorEastAsia" w:hAnsi="Gotham Book" w:cstheme="majorBidi"/>
      <w:b/>
      <w:sz w:val="24"/>
      <w:lang w:val="en-US"/>
    </w:rPr>
  </w:style>
  <w:style w:type="character" w:customStyle="1" w:styleId="Heading7Char">
    <w:name w:val="Heading 7 Char"/>
    <w:basedOn w:val="DefaultParagraphFont"/>
    <w:link w:val="Heading7"/>
    <w:uiPriority w:val="9"/>
    <w:rsid w:val="004054E1"/>
    <w:rPr>
      <w:rFonts w:asciiTheme="majorHAnsi" w:eastAsiaTheme="majorEastAsia" w:hAnsiTheme="majorHAnsi" w:cstheme="majorBidi"/>
      <w:i/>
      <w:iCs/>
      <w:color w:val="404040" w:themeColor="text1" w:themeTint="BF"/>
      <w:sz w:val="24"/>
      <w:lang w:val="en-US"/>
    </w:rPr>
  </w:style>
  <w:style w:type="paragraph" w:styleId="Header">
    <w:name w:val="header"/>
    <w:basedOn w:val="Normal"/>
    <w:link w:val="HeaderChar"/>
    <w:uiPriority w:val="99"/>
    <w:unhideWhenUsed/>
    <w:rsid w:val="004054E1"/>
    <w:pPr>
      <w:tabs>
        <w:tab w:val="center" w:pos="4680"/>
        <w:tab w:val="right" w:pos="9360"/>
      </w:tabs>
    </w:pPr>
  </w:style>
  <w:style w:type="character" w:customStyle="1" w:styleId="HeaderChar">
    <w:name w:val="Header Char"/>
    <w:basedOn w:val="DefaultParagraphFont"/>
    <w:link w:val="Header"/>
    <w:uiPriority w:val="99"/>
    <w:rsid w:val="004054E1"/>
    <w:rPr>
      <w:rFonts w:ascii="Gotham Light" w:eastAsia="Calibri" w:hAnsi="Gotham Light" w:cs="Times New Roman"/>
      <w:color w:val="2A2723"/>
      <w:sz w:val="24"/>
      <w:lang w:val="en-US"/>
    </w:rPr>
  </w:style>
  <w:style w:type="paragraph" w:styleId="Footer">
    <w:name w:val="footer"/>
    <w:basedOn w:val="Normal"/>
    <w:link w:val="FooterChar"/>
    <w:uiPriority w:val="99"/>
    <w:unhideWhenUsed/>
    <w:rsid w:val="004054E1"/>
    <w:pPr>
      <w:tabs>
        <w:tab w:val="center" w:pos="4680"/>
        <w:tab w:val="right" w:pos="9360"/>
      </w:tabs>
    </w:pPr>
  </w:style>
  <w:style w:type="character" w:customStyle="1" w:styleId="FooterChar">
    <w:name w:val="Footer Char"/>
    <w:basedOn w:val="DefaultParagraphFont"/>
    <w:link w:val="Footer"/>
    <w:uiPriority w:val="99"/>
    <w:rsid w:val="004054E1"/>
    <w:rPr>
      <w:rFonts w:ascii="Gotham Light" w:eastAsia="Calibri" w:hAnsi="Gotham Light" w:cs="Times New Roman"/>
      <w:color w:val="2A2723"/>
      <w:sz w:val="24"/>
      <w:lang w:val="en-US"/>
    </w:rPr>
  </w:style>
  <w:style w:type="paragraph" w:styleId="BalloonText">
    <w:name w:val="Balloon Text"/>
    <w:basedOn w:val="Normal"/>
    <w:link w:val="BalloonTextChar"/>
    <w:uiPriority w:val="99"/>
    <w:semiHidden/>
    <w:unhideWhenUsed/>
    <w:rsid w:val="004054E1"/>
    <w:rPr>
      <w:rFonts w:ascii="Tahoma" w:hAnsi="Tahoma" w:cs="Tahoma"/>
      <w:sz w:val="16"/>
      <w:szCs w:val="16"/>
    </w:rPr>
  </w:style>
  <w:style w:type="character" w:customStyle="1" w:styleId="BalloonTextChar">
    <w:name w:val="Balloon Text Char"/>
    <w:basedOn w:val="DefaultParagraphFont"/>
    <w:link w:val="BalloonText"/>
    <w:uiPriority w:val="99"/>
    <w:semiHidden/>
    <w:rsid w:val="004054E1"/>
    <w:rPr>
      <w:rFonts w:ascii="Tahoma" w:eastAsia="Calibri" w:hAnsi="Tahoma" w:cs="Tahoma"/>
      <w:color w:val="2A2723"/>
      <w:sz w:val="16"/>
      <w:szCs w:val="16"/>
      <w:lang w:val="en-US"/>
    </w:rPr>
  </w:style>
  <w:style w:type="table" w:styleId="TableGrid">
    <w:name w:val="Table Grid"/>
    <w:basedOn w:val="TableNormal"/>
    <w:uiPriority w:val="59"/>
    <w:rsid w:val="004054E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4054E1"/>
    <w:pPr>
      <w:spacing w:after="0" w:line="240" w:lineRule="auto"/>
    </w:pPr>
    <w:rPr>
      <w:rFonts w:ascii="Calibri" w:eastAsia="Calibri" w:hAnsi="Calibri" w:cs="Times New Roman"/>
      <w:color w:val="000000"/>
      <w:sz w:val="20"/>
      <w:szCs w:val="2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itle">
    <w:name w:val="Title"/>
    <w:basedOn w:val="Normal"/>
    <w:next w:val="Normal"/>
    <w:link w:val="TitleChar"/>
    <w:uiPriority w:val="10"/>
    <w:qFormat/>
    <w:rsid w:val="004054E1"/>
    <w:pPr>
      <w:pBdr>
        <w:left w:val="single" w:sz="48" w:space="4" w:color="2A2723"/>
        <w:bottom w:val="single" w:sz="18" w:space="4" w:color="2A2723"/>
      </w:pBdr>
      <w:spacing w:after="300"/>
      <w:contextualSpacing/>
    </w:pPr>
    <w:rPr>
      <w:rFonts w:ascii="Gotham Bold" w:eastAsia="Times New Roman" w:hAnsi="Gotham Bold"/>
      <w:spacing w:val="5"/>
      <w:kern w:val="28"/>
      <w:sz w:val="52"/>
      <w:szCs w:val="52"/>
    </w:rPr>
  </w:style>
  <w:style w:type="character" w:customStyle="1" w:styleId="TitleChar">
    <w:name w:val="Title Char"/>
    <w:basedOn w:val="DefaultParagraphFont"/>
    <w:link w:val="Title"/>
    <w:uiPriority w:val="10"/>
    <w:rsid w:val="004054E1"/>
    <w:rPr>
      <w:rFonts w:ascii="Gotham Bold" w:eastAsia="Times New Roman" w:hAnsi="Gotham Bold" w:cs="Times New Roman"/>
      <w:color w:val="2A2723"/>
      <w:spacing w:val="5"/>
      <w:kern w:val="28"/>
      <w:sz w:val="52"/>
      <w:szCs w:val="52"/>
      <w:lang w:val="en-US"/>
    </w:rPr>
  </w:style>
  <w:style w:type="character" w:styleId="Emphasis">
    <w:name w:val="Emphasis"/>
    <w:basedOn w:val="DefaultParagraphFont"/>
    <w:uiPriority w:val="20"/>
    <w:qFormat/>
    <w:rsid w:val="004054E1"/>
    <w:rPr>
      <w:rFonts w:ascii="Calibri" w:hAnsi="Calibri"/>
      <w:iCs/>
      <w:color w:val="3695D8"/>
      <w:spacing w:val="20"/>
    </w:rPr>
  </w:style>
  <w:style w:type="character" w:styleId="Strong">
    <w:name w:val="Strong"/>
    <w:basedOn w:val="DefaultParagraphFont"/>
    <w:uiPriority w:val="22"/>
    <w:qFormat/>
    <w:rsid w:val="004054E1"/>
    <w:rPr>
      <w:b/>
      <w:bCs/>
    </w:rPr>
  </w:style>
  <w:style w:type="paragraph" w:customStyle="1" w:styleId="BulletList">
    <w:name w:val="Bullet List"/>
    <w:basedOn w:val="Normal"/>
    <w:link w:val="BulletListChar"/>
    <w:autoRedefine/>
    <w:qFormat/>
    <w:rsid w:val="00875CBD"/>
    <w:pPr>
      <w:numPr>
        <w:numId w:val="64"/>
      </w:numPr>
      <w:spacing w:before="40" w:after="40"/>
    </w:pPr>
    <w:rPr>
      <w:szCs w:val="20"/>
    </w:rPr>
  </w:style>
  <w:style w:type="character" w:customStyle="1" w:styleId="BulletListChar">
    <w:name w:val="Bullet List Char"/>
    <w:basedOn w:val="DefaultParagraphFont"/>
    <w:link w:val="BulletList"/>
    <w:rsid w:val="00875CBD"/>
    <w:rPr>
      <w:rFonts w:ascii="Gotham Light" w:eastAsia="Calibri" w:hAnsi="Gotham Light" w:cs="Times New Roman"/>
      <w:color w:val="2A2723"/>
      <w:sz w:val="24"/>
      <w:szCs w:val="20"/>
      <w:lang w:val="en-US"/>
    </w:rPr>
  </w:style>
  <w:style w:type="paragraph" w:customStyle="1" w:styleId="Standard">
    <w:name w:val="Standard"/>
    <w:basedOn w:val="Normal"/>
    <w:link w:val="StandardChar"/>
    <w:autoRedefine/>
    <w:qFormat/>
    <w:rsid w:val="004F4741"/>
    <w:pPr>
      <w:ind w:left="720"/>
    </w:pPr>
    <w:rPr>
      <w:b/>
      <w:noProof/>
      <w:color w:val="5B9BD5" w:themeColor="accent1"/>
      <w:sz w:val="22"/>
      <w:lang w:val="en-CA"/>
    </w:rPr>
  </w:style>
  <w:style w:type="character" w:customStyle="1" w:styleId="StandardChar">
    <w:name w:val="Standard Char"/>
    <w:basedOn w:val="DefaultParagraphFont"/>
    <w:link w:val="Standard"/>
    <w:rsid w:val="004F4741"/>
    <w:rPr>
      <w:rFonts w:ascii="Gotham Light" w:eastAsia="Calibri" w:hAnsi="Gotham Light" w:cs="Times New Roman"/>
      <w:b/>
      <w:noProof/>
      <w:color w:val="5B9BD5" w:themeColor="accent1"/>
    </w:rPr>
  </w:style>
  <w:style w:type="paragraph" w:customStyle="1" w:styleId="table">
    <w:name w:val="table"/>
    <w:basedOn w:val="Normal"/>
    <w:autoRedefine/>
    <w:uiPriority w:val="99"/>
    <w:qFormat/>
    <w:rsid w:val="0018755F"/>
    <w:rPr>
      <w:color w:val="auto"/>
      <w:szCs w:val="20"/>
    </w:rPr>
  </w:style>
  <w:style w:type="paragraph" w:styleId="ListParagraph">
    <w:name w:val="List Paragraph"/>
    <w:basedOn w:val="Normal"/>
    <w:link w:val="ListParagraphChar"/>
    <w:uiPriority w:val="34"/>
    <w:qFormat/>
    <w:rsid w:val="004054E1"/>
    <w:pPr>
      <w:spacing w:after="240"/>
      <w:ind w:left="720"/>
      <w:contextualSpacing/>
    </w:pPr>
  </w:style>
  <w:style w:type="character" w:styleId="Hyperlink">
    <w:name w:val="Hyperlink"/>
    <w:basedOn w:val="DefaultParagraphFont"/>
    <w:uiPriority w:val="99"/>
    <w:unhideWhenUsed/>
    <w:rsid w:val="004054E1"/>
    <w:rPr>
      <w:color w:val="0563C1" w:themeColor="hyperlink"/>
      <w:u w:val="single"/>
    </w:rPr>
  </w:style>
  <w:style w:type="paragraph" w:customStyle="1" w:styleId="BasicParagraph">
    <w:name w:val="[Basic Paragraph]"/>
    <w:basedOn w:val="Normal"/>
    <w:uiPriority w:val="99"/>
    <w:rsid w:val="004054E1"/>
    <w:pPr>
      <w:autoSpaceDE w:val="0"/>
      <w:autoSpaceDN w:val="0"/>
      <w:adjustRightInd w:val="0"/>
      <w:spacing w:before="0" w:line="288" w:lineRule="auto"/>
      <w:textAlignment w:val="center"/>
    </w:pPr>
    <w:rPr>
      <w:rFonts w:ascii="Gotham Bold" w:hAnsi="Gotham Bold"/>
      <w:color w:val="000000"/>
      <w:szCs w:val="24"/>
    </w:rPr>
  </w:style>
  <w:style w:type="character" w:styleId="CommentReference">
    <w:name w:val="annotation reference"/>
    <w:basedOn w:val="DefaultParagraphFont"/>
    <w:uiPriority w:val="99"/>
    <w:semiHidden/>
    <w:unhideWhenUsed/>
    <w:rsid w:val="004054E1"/>
    <w:rPr>
      <w:sz w:val="16"/>
      <w:szCs w:val="16"/>
    </w:rPr>
  </w:style>
  <w:style w:type="paragraph" w:styleId="CommentText">
    <w:name w:val="annotation text"/>
    <w:basedOn w:val="Normal"/>
    <w:link w:val="CommentTextChar"/>
    <w:uiPriority w:val="99"/>
    <w:unhideWhenUsed/>
    <w:rsid w:val="004054E1"/>
    <w:rPr>
      <w:rFonts w:ascii="Myriad Pro" w:hAnsi="Myriad Pro"/>
      <w:szCs w:val="20"/>
    </w:rPr>
  </w:style>
  <w:style w:type="character" w:customStyle="1" w:styleId="CommentTextChar">
    <w:name w:val="Comment Text Char"/>
    <w:basedOn w:val="DefaultParagraphFont"/>
    <w:link w:val="CommentText"/>
    <w:uiPriority w:val="99"/>
    <w:rsid w:val="004054E1"/>
    <w:rPr>
      <w:rFonts w:ascii="Myriad Pro" w:eastAsia="Calibri" w:hAnsi="Myriad Pro" w:cs="Times New Roman"/>
      <w:color w:val="2A2723"/>
      <w:sz w:val="24"/>
      <w:szCs w:val="20"/>
      <w:lang w:val="en-US"/>
    </w:rPr>
  </w:style>
  <w:style w:type="paragraph" w:styleId="CommentSubject">
    <w:name w:val="annotation subject"/>
    <w:basedOn w:val="CommentText"/>
    <w:next w:val="CommentText"/>
    <w:link w:val="CommentSubjectChar"/>
    <w:uiPriority w:val="99"/>
    <w:semiHidden/>
    <w:unhideWhenUsed/>
    <w:rsid w:val="004054E1"/>
    <w:rPr>
      <w:b/>
      <w:bCs/>
    </w:rPr>
  </w:style>
  <w:style w:type="character" w:customStyle="1" w:styleId="CommentSubjectChar">
    <w:name w:val="Comment Subject Char"/>
    <w:basedOn w:val="CommentTextChar"/>
    <w:link w:val="CommentSubject"/>
    <w:uiPriority w:val="99"/>
    <w:semiHidden/>
    <w:rsid w:val="004054E1"/>
    <w:rPr>
      <w:rFonts w:ascii="Myriad Pro" w:eastAsia="Calibri" w:hAnsi="Myriad Pro" w:cs="Times New Roman"/>
      <w:b/>
      <w:bCs/>
      <w:color w:val="2A2723"/>
      <w:sz w:val="24"/>
      <w:szCs w:val="20"/>
      <w:lang w:val="en-US"/>
    </w:rPr>
  </w:style>
  <w:style w:type="paragraph" w:customStyle="1" w:styleId="NoParagraphStyle">
    <w:name w:val="[No Paragraph Style]"/>
    <w:uiPriority w:val="99"/>
    <w:rsid w:val="004054E1"/>
    <w:pPr>
      <w:autoSpaceDE w:val="0"/>
      <w:autoSpaceDN w:val="0"/>
      <w:adjustRightInd w:val="0"/>
      <w:spacing w:after="0" w:line="288" w:lineRule="auto"/>
      <w:textAlignment w:val="center"/>
    </w:pPr>
    <w:rPr>
      <w:rFonts w:ascii="Times Regular" w:eastAsia="Calibri" w:hAnsi="Times Regular" w:cs="Times Regular"/>
      <w:color w:val="000000"/>
      <w:sz w:val="24"/>
      <w:szCs w:val="24"/>
      <w:lang w:val="en-US"/>
    </w:rPr>
  </w:style>
  <w:style w:type="paragraph" w:styleId="TOC1">
    <w:name w:val="toc 1"/>
    <w:basedOn w:val="Normal"/>
    <w:next w:val="Normal"/>
    <w:autoRedefine/>
    <w:uiPriority w:val="39"/>
    <w:unhideWhenUsed/>
    <w:qFormat/>
    <w:rsid w:val="006C5159"/>
    <w:pPr>
      <w:spacing w:after="100"/>
    </w:pPr>
    <w:rPr>
      <w:sz w:val="22"/>
    </w:rPr>
  </w:style>
  <w:style w:type="paragraph" w:styleId="TOC2">
    <w:name w:val="toc 2"/>
    <w:basedOn w:val="Normal"/>
    <w:next w:val="Normal"/>
    <w:autoRedefine/>
    <w:uiPriority w:val="39"/>
    <w:unhideWhenUsed/>
    <w:qFormat/>
    <w:rsid w:val="006C5159"/>
    <w:pPr>
      <w:tabs>
        <w:tab w:val="right" w:leader="dot" w:pos="10440"/>
      </w:tabs>
      <w:spacing w:after="100"/>
      <w:ind w:left="720"/>
    </w:pPr>
    <w:rPr>
      <w:sz w:val="22"/>
    </w:rPr>
  </w:style>
  <w:style w:type="paragraph" w:styleId="TOC3">
    <w:name w:val="toc 3"/>
    <w:basedOn w:val="Normal"/>
    <w:next w:val="Normal"/>
    <w:autoRedefine/>
    <w:uiPriority w:val="39"/>
    <w:unhideWhenUsed/>
    <w:qFormat/>
    <w:rsid w:val="006C5159"/>
    <w:pPr>
      <w:spacing w:before="0" w:after="100" w:line="276" w:lineRule="auto"/>
      <w:ind w:left="1440"/>
    </w:pPr>
    <w:rPr>
      <w:rFonts w:eastAsiaTheme="minorEastAsia" w:cstheme="minorBidi"/>
      <w:color w:val="auto"/>
      <w:sz w:val="22"/>
      <w:lang w:val="en-CA" w:eastAsia="en-CA"/>
    </w:rPr>
  </w:style>
  <w:style w:type="paragraph" w:styleId="TOC4">
    <w:name w:val="toc 4"/>
    <w:basedOn w:val="Normal"/>
    <w:next w:val="Normal"/>
    <w:autoRedefine/>
    <w:uiPriority w:val="39"/>
    <w:unhideWhenUsed/>
    <w:rsid w:val="004054E1"/>
    <w:pPr>
      <w:spacing w:before="0" w:after="100" w:line="276" w:lineRule="auto"/>
      <w:ind w:left="2880"/>
    </w:pPr>
    <w:rPr>
      <w:rFonts w:asciiTheme="minorHAnsi" w:eastAsiaTheme="minorEastAsia" w:hAnsiTheme="minorHAnsi" w:cstheme="minorBidi"/>
      <w:color w:val="auto"/>
      <w:sz w:val="22"/>
      <w:lang w:val="en-CA" w:eastAsia="en-CA"/>
    </w:rPr>
  </w:style>
  <w:style w:type="paragraph" w:styleId="TOC5">
    <w:name w:val="toc 5"/>
    <w:basedOn w:val="Normal"/>
    <w:next w:val="Normal"/>
    <w:autoRedefine/>
    <w:uiPriority w:val="39"/>
    <w:unhideWhenUsed/>
    <w:rsid w:val="004054E1"/>
    <w:pPr>
      <w:spacing w:before="0" w:after="100" w:line="276" w:lineRule="auto"/>
      <w:ind w:left="880"/>
    </w:pPr>
    <w:rPr>
      <w:rFonts w:asciiTheme="minorHAnsi" w:eastAsiaTheme="minorEastAsia" w:hAnsiTheme="minorHAnsi" w:cstheme="minorBidi"/>
      <w:color w:val="auto"/>
      <w:sz w:val="22"/>
      <w:lang w:val="en-CA" w:eastAsia="en-CA"/>
    </w:rPr>
  </w:style>
  <w:style w:type="paragraph" w:styleId="TOC6">
    <w:name w:val="toc 6"/>
    <w:basedOn w:val="Normal"/>
    <w:next w:val="Normal"/>
    <w:autoRedefine/>
    <w:uiPriority w:val="39"/>
    <w:unhideWhenUsed/>
    <w:rsid w:val="004054E1"/>
    <w:pPr>
      <w:spacing w:before="0" w:after="100" w:line="276" w:lineRule="auto"/>
      <w:ind w:left="1100"/>
    </w:pPr>
    <w:rPr>
      <w:rFonts w:asciiTheme="minorHAnsi" w:eastAsiaTheme="minorEastAsia" w:hAnsiTheme="minorHAnsi" w:cstheme="minorBidi"/>
      <w:color w:val="auto"/>
      <w:sz w:val="22"/>
      <w:lang w:val="en-CA" w:eastAsia="en-CA"/>
    </w:rPr>
  </w:style>
  <w:style w:type="paragraph" w:styleId="TOC7">
    <w:name w:val="toc 7"/>
    <w:basedOn w:val="Normal"/>
    <w:next w:val="Normal"/>
    <w:autoRedefine/>
    <w:uiPriority w:val="39"/>
    <w:unhideWhenUsed/>
    <w:rsid w:val="004054E1"/>
    <w:pPr>
      <w:spacing w:before="0" w:after="100" w:line="276" w:lineRule="auto"/>
      <w:ind w:left="1320"/>
    </w:pPr>
    <w:rPr>
      <w:rFonts w:asciiTheme="minorHAnsi" w:eastAsiaTheme="minorEastAsia" w:hAnsiTheme="minorHAnsi" w:cstheme="minorBidi"/>
      <w:color w:val="auto"/>
      <w:sz w:val="22"/>
      <w:lang w:val="en-CA" w:eastAsia="en-CA"/>
    </w:rPr>
  </w:style>
  <w:style w:type="paragraph" w:styleId="TOC8">
    <w:name w:val="toc 8"/>
    <w:basedOn w:val="Normal"/>
    <w:next w:val="Normal"/>
    <w:autoRedefine/>
    <w:uiPriority w:val="39"/>
    <w:unhideWhenUsed/>
    <w:rsid w:val="004054E1"/>
    <w:pPr>
      <w:spacing w:before="0" w:after="100" w:line="276" w:lineRule="auto"/>
      <w:ind w:left="1540"/>
    </w:pPr>
    <w:rPr>
      <w:rFonts w:asciiTheme="minorHAnsi" w:eastAsiaTheme="minorEastAsia" w:hAnsiTheme="minorHAnsi" w:cstheme="minorBidi"/>
      <w:color w:val="auto"/>
      <w:sz w:val="22"/>
      <w:lang w:val="en-CA" w:eastAsia="en-CA"/>
    </w:rPr>
  </w:style>
  <w:style w:type="paragraph" w:styleId="TOC9">
    <w:name w:val="toc 9"/>
    <w:basedOn w:val="Normal"/>
    <w:next w:val="Normal"/>
    <w:autoRedefine/>
    <w:uiPriority w:val="39"/>
    <w:unhideWhenUsed/>
    <w:rsid w:val="004054E1"/>
    <w:pPr>
      <w:spacing w:before="0" w:after="100" w:line="276" w:lineRule="auto"/>
      <w:ind w:left="1760"/>
    </w:pPr>
    <w:rPr>
      <w:rFonts w:asciiTheme="minorHAnsi" w:eastAsiaTheme="minorEastAsia" w:hAnsiTheme="minorHAnsi" w:cstheme="minorBidi"/>
      <w:color w:val="auto"/>
      <w:sz w:val="22"/>
      <w:lang w:val="en-CA" w:eastAsia="en-CA"/>
    </w:rPr>
  </w:style>
  <w:style w:type="paragraph" w:styleId="TOCHeading">
    <w:name w:val="TOC Heading"/>
    <w:basedOn w:val="Heading1"/>
    <w:next w:val="Normal"/>
    <w:uiPriority w:val="39"/>
    <w:unhideWhenUsed/>
    <w:qFormat/>
    <w:rsid w:val="006C5159"/>
    <w:pPr>
      <w:spacing w:before="480" w:line="276" w:lineRule="auto"/>
      <w:outlineLvl w:val="9"/>
    </w:pPr>
    <w:rPr>
      <w:rFonts w:ascii="Gotham Light" w:eastAsiaTheme="majorEastAsia" w:hAnsi="Gotham Light" w:cstheme="majorBidi"/>
      <w:color w:val="2E74B5" w:themeColor="accent1" w:themeShade="BF"/>
      <w:sz w:val="28"/>
    </w:rPr>
  </w:style>
  <w:style w:type="paragraph" w:styleId="DocumentMap">
    <w:name w:val="Document Map"/>
    <w:basedOn w:val="Normal"/>
    <w:link w:val="DocumentMapChar"/>
    <w:uiPriority w:val="99"/>
    <w:semiHidden/>
    <w:unhideWhenUsed/>
    <w:rsid w:val="004054E1"/>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54E1"/>
    <w:rPr>
      <w:rFonts w:ascii="Tahoma" w:eastAsia="Calibri" w:hAnsi="Tahoma" w:cs="Tahoma"/>
      <w:color w:val="2A2723"/>
      <w:sz w:val="16"/>
      <w:szCs w:val="16"/>
      <w:lang w:val="en-US"/>
    </w:rPr>
  </w:style>
  <w:style w:type="paragraph" w:styleId="NormalWeb">
    <w:name w:val="Normal (Web)"/>
    <w:basedOn w:val="Normal"/>
    <w:uiPriority w:val="99"/>
    <w:unhideWhenUsed/>
    <w:rsid w:val="004054E1"/>
    <w:pPr>
      <w:spacing w:before="100" w:beforeAutospacing="1" w:after="100" w:afterAutospacing="1"/>
    </w:pPr>
    <w:rPr>
      <w:rFonts w:ascii="Times New Roman" w:eastAsiaTheme="minorEastAsia" w:hAnsi="Times New Roman"/>
      <w:color w:val="auto"/>
      <w:szCs w:val="24"/>
    </w:rPr>
  </w:style>
  <w:style w:type="paragraph" w:styleId="z-TopofForm">
    <w:name w:val="HTML Top of Form"/>
    <w:basedOn w:val="Normal"/>
    <w:next w:val="Normal"/>
    <w:link w:val="z-TopofFormChar"/>
    <w:hidden/>
    <w:uiPriority w:val="99"/>
    <w:semiHidden/>
    <w:unhideWhenUsed/>
    <w:rsid w:val="004054E1"/>
    <w:pPr>
      <w:pBdr>
        <w:bottom w:val="single" w:sz="6" w:space="1" w:color="auto"/>
      </w:pBdr>
      <w:spacing w:befor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4054E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4054E1"/>
    <w:pPr>
      <w:pBdr>
        <w:top w:val="single" w:sz="6" w:space="1" w:color="auto"/>
      </w:pBdr>
      <w:spacing w:befor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4054E1"/>
    <w:rPr>
      <w:rFonts w:ascii="Arial" w:eastAsia="Times New Roman" w:hAnsi="Arial" w:cs="Arial"/>
      <w:vanish/>
      <w:sz w:val="16"/>
      <w:szCs w:val="16"/>
      <w:lang w:val="en-US"/>
    </w:rPr>
  </w:style>
  <w:style w:type="table" w:customStyle="1" w:styleId="GridTable4-Accent21">
    <w:name w:val="Grid Table 4 - Accent 21"/>
    <w:basedOn w:val="TableNormal"/>
    <w:uiPriority w:val="49"/>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Caption">
    <w:name w:val="caption"/>
    <w:aliases w:val="heading4"/>
    <w:basedOn w:val="Normal"/>
    <w:next w:val="Normal"/>
    <w:uiPriority w:val="35"/>
    <w:unhideWhenUsed/>
    <w:qFormat/>
    <w:rsid w:val="004054E1"/>
    <w:pPr>
      <w:keepNext/>
      <w:spacing w:before="240"/>
    </w:pPr>
    <w:rPr>
      <w:rFonts w:ascii="Gotham Bold" w:hAnsi="Gotham Bold"/>
      <w:b/>
      <w:iCs/>
      <w:color w:val="595959" w:themeColor="text1" w:themeTint="A6"/>
      <w:szCs w:val="18"/>
    </w:rPr>
  </w:style>
  <w:style w:type="table" w:customStyle="1" w:styleId="ListTable31">
    <w:name w:val="List Table 31"/>
    <w:basedOn w:val="TableNormal"/>
    <w:uiPriority w:val="48"/>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ExerciseTitle">
    <w:name w:val="Exercise Title"/>
    <w:basedOn w:val="Heading3"/>
    <w:link w:val="ExerciseTitleChar"/>
    <w:qFormat/>
    <w:rsid w:val="004054E1"/>
    <w:pPr>
      <w:spacing w:after="240"/>
    </w:pPr>
    <w:rPr>
      <w:color w:val="7A2531"/>
    </w:rPr>
  </w:style>
  <w:style w:type="table" w:customStyle="1" w:styleId="GridTable1Light-Accent11">
    <w:name w:val="Grid Table 1 Light - Accent 11"/>
    <w:basedOn w:val="TableNormal"/>
    <w:uiPriority w:val="46"/>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Numberedlist">
    <w:name w:val="Numbered list"/>
    <w:basedOn w:val="BulletList"/>
    <w:uiPriority w:val="99"/>
    <w:rsid w:val="004054E1"/>
    <w:pPr>
      <w:numPr>
        <w:numId w:val="4"/>
      </w:numPr>
    </w:pPr>
  </w:style>
  <w:style w:type="paragraph" w:customStyle="1" w:styleId="Style2">
    <w:name w:val="Style2"/>
    <w:basedOn w:val="Numberedlist"/>
    <w:uiPriority w:val="99"/>
    <w:rsid w:val="004054E1"/>
    <w:pPr>
      <w:numPr>
        <w:numId w:val="1"/>
      </w:numPr>
      <w:ind w:left="216" w:hanging="216"/>
    </w:pPr>
  </w:style>
  <w:style w:type="table" w:customStyle="1" w:styleId="ListTable41">
    <w:name w:val="List Table 41"/>
    <w:basedOn w:val="TableNormal"/>
    <w:uiPriority w:val="49"/>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51">
    <w:name w:val="Grid Table 1 Light - Accent 51"/>
    <w:basedOn w:val="TableNormal"/>
    <w:uiPriority w:val="46"/>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4054E1"/>
    <w:rPr>
      <w:color w:val="808080"/>
    </w:rPr>
  </w:style>
  <w:style w:type="paragraph" w:styleId="FootnoteText">
    <w:name w:val="footnote text"/>
    <w:basedOn w:val="Normal"/>
    <w:link w:val="FootnoteTextChar"/>
    <w:uiPriority w:val="99"/>
    <w:semiHidden/>
    <w:unhideWhenUsed/>
    <w:rsid w:val="004054E1"/>
    <w:pPr>
      <w:spacing w:before="0"/>
    </w:pPr>
    <w:rPr>
      <w:sz w:val="20"/>
      <w:szCs w:val="20"/>
    </w:rPr>
  </w:style>
  <w:style w:type="character" w:customStyle="1" w:styleId="FootnoteTextChar">
    <w:name w:val="Footnote Text Char"/>
    <w:basedOn w:val="DefaultParagraphFont"/>
    <w:link w:val="FootnoteText"/>
    <w:uiPriority w:val="99"/>
    <w:semiHidden/>
    <w:rsid w:val="004054E1"/>
    <w:rPr>
      <w:rFonts w:ascii="Gotham Light" w:eastAsia="Calibri" w:hAnsi="Gotham Light" w:cs="Times New Roman"/>
      <w:color w:val="2A2723"/>
      <w:sz w:val="20"/>
      <w:szCs w:val="20"/>
      <w:lang w:val="en-US"/>
    </w:rPr>
  </w:style>
  <w:style w:type="character" w:styleId="FootnoteReference">
    <w:name w:val="footnote reference"/>
    <w:basedOn w:val="DefaultParagraphFont"/>
    <w:uiPriority w:val="99"/>
    <w:semiHidden/>
    <w:unhideWhenUsed/>
    <w:rsid w:val="004054E1"/>
    <w:rPr>
      <w:vertAlign w:val="superscript"/>
    </w:rPr>
  </w:style>
  <w:style w:type="paragraph" w:styleId="Revision">
    <w:name w:val="Revision"/>
    <w:hidden/>
    <w:uiPriority w:val="99"/>
    <w:semiHidden/>
    <w:rsid w:val="004054E1"/>
    <w:pPr>
      <w:spacing w:after="0" w:line="240" w:lineRule="auto"/>
    </w:pPr>
    <w:rPr>
      <w:rFonts w:ascii="Gotham Light" w:eastAsia="Calibri" w:hAnsi="Gotham Light" w:cs="Times New Roman"/>
      <w:color w:val="2A2723"/>
      <w:sz w:val="24"/>
      <w:lang w:val="en-US"/>
    </w:rPr>
  </w:style>
  <w:style w:type="paragraph" w:customStyle="1" w:styleId="2ndlevelbullet">
    <w:name w:val="2nd level bullet"/>
    <w:basedOn w:val="BulletList"/>
    <w:link w:val="2ndlevelbulletChar"/>
    <w:uiPriority w:val="99"/>
    <w:qFormat/>
    <w:rsid w:val="004054E1"/>
    <w:pPr>
      <w:numPr>
        <w:numId w:val="2"/>
      </w:numPr>
    </w:pPr>
    <w:rPr>
      <w:rFonts w:cs="Mercury Text G1 Regular"/>
    </w:rPr>
  </w:style>
  <w:style w:type="character" w:customStyle="1" w:styleId="2ndlevelbulletChar">
    <w:name w:val="2nd level bullet Char"/>
    <w:basedOn w:val="BulletListChar"/>
    <w:link w:val="2ndlevelbullet"/>
    <w:uiPriority w:val="99"/>
    <w:rsid w:val="004054E1"/>
    <w:rPr>
      <w:rFonts w:ascii="Gotham Light" w:eastAsia="Calibri" w:hAnsi="Gotham Light" w:cs="Mercury Text G1 Regular"/>
      <w:color w:val="2A2723"/>
      <w:sz w:val="24"/>
      <w:szCs w:val="20"/>
      <w:lang w:val="en-US"/>
    </w:rPr>
  </w:style>
  <w:style w:type="paragraph" w:customStyle="1" w:styleId="3rdlevelbullet">
    <w:name w:val="3rd level bullet"/>
    <w:basedOn w:val="2ndlevelbullet"/>
    <w:link w:val="3rdlevelbulletChar"/>
    <w:uiPriority w:val="99"/>
    <w:qFormat/>
    <w:rsid w:val="004054E1"/>
    <w:pPr>
      <w:numPr>
        <w:ilvl w:val="1"/>
        <w:numId w:val="3"/>
      </w:numPr>
    </w:pPr>
  </w:style>
  <w:style w:type="character" w:customStyle="1" w:styleId="3rdlevelbulletChar">
    <w:name w:val="3rd level bullet Char"/>
    <w:basedOn w:val="2ndlevelbulletChar"/>
    <w:link w:val="3rdlevelbullet"/>
    <w:uiPriority w:val="99"/>
    <w:rsid w:val="004054E1"/>
    <w:rPr>
      <w:rFonts w:ascii="Gotham Light" w:eastAsia="Calibri" w:hAnsi="Gotham Light" w:cs="Mercury Text G1 Regular"/>
      <w:color w:val="2A2723"/>
      <w:sz w:val="24"/>
      <w:szCs w:val="20"/>
      <w:lang w:val="en-US"/>
    </w:rPr>
  </w:style>
  <w:style w:type="character" w:styleId="FollowedHyperlink">
    <w:name w:val="FollowedHyperlink"/>
    <w:basedOn w:val="DefaultParagraphFont"/>
    <w:uiPriority w:val="99"/>
    <w:semiHidden/>
    <w:unhideWhenUsed/>
    <w:rsid w:val="004054E1"/>
    <w:rPr>
      <w:color w:val="954F72" w:themeColor="followedHyperlink"/>
      <w:u w:val="single"/>
    </w:rPr>
  </w:style>
  <w:style w:type="paragraph" w:customStyle="1" w:styleId="Caption2">
    <w:name w:val="Caption2"/>
    <w:basedOn w:val="Caption"/>
    <w:uiPriority w:val="99"/>
    <w:rsid w:val="004054E1"/>
    <w:rPr>
      <w:rFonts w:ascii="Gotham Light" w:hAnsi="Gotham Light"/>
      <w:i/>
      <w:sz w:val="20"/>
    </w:rPr>
  </w:style>
  <w:style w:type="paragraph" w:customStyle="1" w:styleId="standardemphasisheading">
    <w:name w:val="standard emphasis heading"/>
    <w:basedOn w:val="Standard"/>
    <w:link w:val="standardemphasisheadingChar"/>
    <w:autoRedefine/>
    <w:qFormat/>
    <w:rsid w:val="004D485F"/>
    <w:pPr>
      <w:pBdr>
        <w:top w:val="single" w:sz="18" w:space="1" w:color="5B9BD5" w:themeColor="accent1"/>
        <w:bottom w:val="single" w:sz="18" w:space="1" w:color="5B9BD5" w:themeColor="accent1"/>
      </w:pBdr>
      <w:spacing w:before="480"/>
      <w:ind w:left="0"/>
    </w:pPr>
    <w:rPr>
      <w:rFonts w:ascii="Gotham Bold" w:hAnsi="Gotham Bold"/>
      <w:sz w:val="28"/>
    </w:rPr>
  </w:style>
  <w:style w:type="character" w:customStyle="1" w:styleId="standardemphasisheadingChar">
    <w:name w:val="standard emphasis heading Char"/>
    <w:basedOn w:val="StandardChar"/>
    <w:link w:val="standardemphasisheading"/>
    <w:rsid w:val="004D485F"/>
    <w:rPr>
      <w:rFonts w:ascii="Gotham Bold" w:eastAsia="Calibri" w:hAnsi="Gotham Bold" w:cs="Times New Roman"/>
      <w:b/>
      <w:noProof/>
      <w:color w:val="5B9BD5" w:themeColor="accent1"/>
      <w:sz w:val="28"/>
    </w:rPr>
  </w:style>
  <w:style w:type="paragraph" w:customStyle="1" w:styleId="NewNumberedBullet">
    <w:name w:val="New Numbered Bullet"/>
    <w:basedOn w:val="Normal"/>
    <w:link w:val="NewNumberedBulletChar"/>
    <w:autoRedefine/>
    <w:qFormat/>
    <w:rsid w:val="006C5159"/>
    <w:pPr>
      <w:numPr>
        <w:numId w:val="6"/>
      </w:numPr>
      <w:tabs>
        <w:tab w:val="left" w:leader="underscore" w:pos="9360"/>
      </w:tabs>
      <w:spacing w:before="0"/>
    </w:pPr>
    <w:rPr>
      <w:color w:val="auto"/>
      <w:sz w:val="22"/>
    </w:rPr>
  </w:style>
  <w:style w:type="character" w:customStyle="1" w:styleId="NewNumberedBulletChar">
    <w:name w:val="New Numbered Bullet Char"/>
    <w:basedOn w:val="DefaultParagraphFont"/>
    <w:link w:val="NewNumberedBullet"/>
    <w:rsid w:val="006C5159"/>
    <w:rPr>
      <w:rFonts w:ascii="Gotham Light" w:eastAsia="Calibri" w:hAnsi="Gotham Light" w:cs="Times New Roman"/>
      <w:lang w:val="en-US"/>
    </w:rPr>
  </w:style>
  <w:style w:type="paragraph" w:customStyle="1" w:styleId="Tip">
    <w:name w:val="Tip"/>
    <w:basedOn w:val="Standard"/>
    <w:link w:val="TipChar"/>
    <w:qFormat/>
    <w:rsid w:val="004054E1"/>
    <w:pPr>
      <w:ind w:left="1296"/>
    </w:pPr>
  </w:style>
  <w:style w:type="character" w:customStyle="1" w:styleId="TipChar">
    <w:name w:val="Tip Char"/>
    <w:basedOn w:val="StandardChar"/>
    <w:link w:val="Tip"/>
    <w:rsid w:val="004054E1"/>
    <w:rPr>
      <w:rFonts w:ascii="Gotham Light" w:eastAsia="Calibri" w:hAnsi="Gotham Light" w:cs="Times New Roman"/>
      <w:b/>
      <w:noProof/>
      <w:color w:val="5B9BD5" w:themeColor="accent1"/>
      <w:sz w:val="24"/>
      <w:lang w:val="en-US"/>
    </w:rPr>
  </w:style>
  <w:style w:type="paragraph" w:customStyle="1" w:styleId="sampledocument">
    <w:name w:val="sample document"/>
    <w:basedOn w:val="Normal"/>
    <w:link w:val="sampledocumentChar"/>
    <w:qFormat/>
    <w:rsid w:val="004054E1"/>
    <w:pPr>
      <w:ind w:left="720" w:right="720"/>
    </w:pPr>
    <w:rPr>
      <w:rFonts w:asciiTheme="minorHAnsi" w:hAnsiTheme="minorHAnsi"/>
      <w:color w:val="7F7F7F" w:themeColor="text1" w:themeTint="80"/>
      <w:sz w:val="22"/>
    </w:rPr>
  </w:style>
  <w:style w:type="character" w:customStyle="1" w:styleId="sampledocumentChar">
    <w:name w:val="sample document Char"/>
    <w:basedOn w:val="DefaultParagraphFont"/>
    <w:link w:val="sampledocument"/>
    <w:rsid w:val="004054E1"/>
    <w:rPr>
      <w:rFonts w:eastAsia="Calibri" w:cs="Times New Roman"/>
      <w:color w:val="7F7F7F" w:themeColor="text1" w:themeTint="80"/>
      <w:lang w:val="en-US"/>
    </w:rPr>
  </w:style>
  <w:style w:type="paragraph" w:customStyle="1" w:styleId="websitereference">
    <w:name w:val="website reference"/>
    <w:basedOn w:val="Standard"/>
    <w:link w:val="websitereferenceChar"/>
    <w:qFormat/>
    <w:rsid w:val="004054E1"/>
    <w:rPr>
      <w:color w:val="7A251D"/>
    </w:rPr>
  </w:style>
  <w:style w:type="character" w:customStyle="1" w:styleId="websitereferenceChar">
    <w:name w:val="website reference Char"/>
    <w:basedOn w:val="StandardChar"/>
    <w:link w:val="websitereference"/>
    <w:rsid w:val="004054E1"/>
    <w:rPr>
      <w:rFonts w:ascii="Gotham Light" w:eastAsia="Calibri" w:hAnsi="Gotham Light" w:cs="Times New Roman"/>
      <w:b/>
      <w:noProof/>
      <w:color w:val="7A251D"/>
      <w:sz w:val="24"/>
      <w:lang w:val="en-US"/>
    </w:rPr>
  </w:style>
  <w:style w:type="paragraph" w:customStyle="1" w:styleId="PreventableAccidentTitle">
    <w:name w:val="Preventable Accident Title"/>
    <w:basedOn w:val="Heading3"/>
    <w:uiPriority w:val="99"/>
    <w:qFormat/>
    <w:rsid w:val="004054E1"/>
    <w:rPr>
      <w:rFonts w:ascii="Gotham Book" w:hAnsi="Gotham Book"/>
      <w:noProof/>
    </w:rPr>
  </w:style>
  <w:style w:type="paragraph" w:customStyle="1" w:styleId="websitetitle">
    <w:name w:val="website title"/>
    <w:basedOn w:val="ExerciseTitle"/>
    <w:link w:val="websitetitleChar"/>
    <w:qFormat/>
    <w:rsid w:val="004054E1"/>
    <w:pPr>
      <w:spacing w:before="360" w:after="120"/>
    </w:pPr>
  </w:style>
  <w:style w:type="character" w:customStyle="1" w:styleId="ExerciseTitleChar">
    <w:name w:val="Exercise Title Char"/>
    <w:basedOn w:val="Heading3Char"/>
    <w:link w:val="ExerciseTitle"/>
    <w:rsid w:val="004054E1"/>
    <w:rPr>
      <w:rFonts w:ascii="Gotham Medium" w:eastAsia="Times New Roman" w:hAnsi="Gotham Medium" w:cs="Times New Roman"/>
      <w:b/>
      <w:bCs/>
      <w:color w:val="7A2531"/>
      <w:sz w:val="28"/>
      <w:lang w:val="en-US"/>
    </w:rPr>
  </w:style>
  <w:style w:type="character" w:customStyle="1" w:styleId="websitetitleChar">
    <w:name w:val="website title Char"/>
    <w:basedOn w:val="ExerciseTitleChar"/>
    <w:link w:val="websitetitle"/>
    <w:rsid w:val="004054E1"/>
    <w:rPr>
      <w:rFonts w:ascii="Gotham Medium" w:eastAsia="Times New Roman" w:hAnsi="Gotham Medium" w:cs="Times New Roman"/>
      <w:b/>
      <w:bCs/>
      <w:color w:val="7A2531"/>
      <w:sz w:val="28"/>
      <w:lang w:val="en-US"/>
    </w:rPr>
  </w:style>
  <w:style w:type="paragraph" w:customStyle="1" w:styleId="Default">
    <w:name w:val="Default"/>
    <w:rsid w:val="004054E1"/>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bodybullet">
    <w:name w:val="body bullet"/>
    <w:basedOn w:val="Normal"/>
    <w:uiPriority w:val="99"/>
    <w:rsid w:val="004054E1"/>
    <w:pPr>
      <w:autoSpaceDE w:val="0"/>
      <w:autoSpaceDN w:val="0"/>
      <w:adjustRightInd w:val="0"/>
      <w:spacing w:before="0" w:after="40" w:line="300" w:lineRule="atLeast"/>
      <w:ind w:left="280" w:hanging="280"/>
      <w:textAlignment w:val="center"/>
    </w:pPr>
    <w:rPr>
      <w:rFonts w:ascii="Mercury Text G1 (T1) Book" w:hAnsi="Mercury Text G1 (T1) Book" w:cs="Mercury Text G1 (T1) Book"/>
      <w:color w:val="000000"/>
      <w:sz w:val="22"/>
    </w:rPr>
  </w:style>
  <w:style w:type="paragraph" w:styleId="ListBullet">
    <w:name w:val="List Bullet"/>
    <w:basedOn w:val="Normal"/>
    <w:autoRedefine/>
    <w:uiPriority w:val="99"/>
    <w:semiHidden/>
    <w:rsid w:val="004054E1"/>
    <w:pPr>
      <w:spacing w:before="0" w:after="0"/>
    </w:pPr>
    <w:rPr>
      <w:rFonts w:asciiTheme="minorHAnsi" w:eastAsia="Times New Roman" w:hAnsiTheme="minorHAnsi"/>
      <w:b/>
      <w:bCs/>
      <w:color w:val="auto"/>
      <w:szCs w:val="24"/>
    </w:rPr>
  </w:style>
  <w:style w:type="paragraph" w:customStyle="1" w:styleId="SectionGoal">
    <w:name w:val="Section Goal"/>
    <w:basedOn w:val="Standard"/>
    <w:link w:val="SectionGoalChar"/>
    <w:qFormat/>
    <w:rsid w:val="00FF5037"/>
    <w:pPr>
      <w:ind w:left="0"/>
    </w:pPr>
  </w:style>
  <w:style w:type="character" w:customStyle="1" w:styleId="SectionGoalChar">
    <w:name w:val="Section Goal Char"/>
    <w:basedOn w:val="StandardChar"/>
    <w:link w:val="SectionGoal"/>
    <w:rsid w:val="004054E1"/>
    <w:rPr>
      <w:rFonts w:ascii="Gotham Light" w:eastAsia="Calibri" w:hAnsi="Gotham Light" w:cs="Times New Roman"/>
      <w:b/>
      <w:noProof/>
      <w:color w:val="5B9BD5" w:themeColor="accent1"/>
      <w:sz w:val="24"/>
      <w:lang w:val="en-US"/>
    </w:rPr>
  </w:style>
  <w:style w:type="paragraph" w:customStyle="1" w:styleId="EmphasisKG">
    <w:name w:val="EmphasisKG"/>
    <w:basedOn w:val="Normal"/>
    <w:qFormat/>
    <w:rsid w:val="004054E1"/>
    <w:pPr>
      <w:spacing w:after="0"/>
    </w:pPr>
    <w:rPr>
      <w:rFonts w:ascii="Gotham Bold" w:hAnsi="Gotham Bold"/>
      <w:b/>
      <w:color w:val="7F7F7F" w:themeColor="text1" w:themeTint="80"/>
    </w:rPr>
  </w:style>
  <w:style w:type="paragraph" w:customStyle="1" w:styleId="heading10">
    <w:name w:val="heading1"/>
    <w:basedOn w:val="Normal"/>
    <w:uiPriority w:val="99"/>
    <w:rsid w:val="004054E1"/>
    <w:pPr>
      <w:autoSpaceDE w:val="0"/>
      <w:autoSpaceDN w:val="0"/>
      <w:adjustRightInd w:val="0"/>
      <w:spacing w:before="0" w:line="340" w:lineRule="atLeast"/>
      <w:textAlignment w:val="center"/>
    </w:pPr>
    <w:rPr>
      <w:rFonts w:ascii="Gotham (T1) Bold" w:hAnsi="Gotham (T1) Bold" w:cs="Gotham (T1) Bold"/>
      <w:b/>
      <w:bCs/>
      <w:color w:val="000000"/>
      <w:sz w:val="28"/>
      <w:szCs w:val="28"/>
    </w:rPr>
  </w:style>
  <w:style w:type="paragraph" w:customStyle="1" w:styleId="bodyp2after">
    <w:name w:val="body p2 after"/>
    <w:basedOn w:val="Normal"/>
    <w:uiPriority w:val="99"/>
    <w:rsid w:val="004054E1"/>
    <w:pPr>
      <w:autoSpaceDE w:val="0"/>
      <w:autoSpaceDN w:val="0"/>
      <w:adjustRightInd w:val="0"/>
      <w:spacing w:before="0" w:after="40" w:line="300" w:lineRule="atLeast"/>
      <w:textAlignment w:val="center"/>
    </w:pPr>
    <w:rPr>
      <w:rFonts w:ascii="Mercury Text G1 (T1) Book" w:hAnsi="Mercury Text G1 (T1) Book" w:cs="Mercury Text G1 (T1) Book"/>
      <w:color w:val="000000"/>
      <w:sz w:val="22"/>
    </w:rPr>
  </w:style>
  <w:style w:type="paragraph" w:customStyle="1" w:styleId="bodybullet9after">
    <w:name w:val="body bullet 9 after"/>
    <w:basedOn w:val="bodybullet"/>
    <w:uiPriority w:val="99"/>
    <w:rsid w:val="004054E1"/>
    <w:pPr>
      <w:spacing w:after="180"/>
    </w:pPr>
  </w:style>
  <w:style w:type="character" w:customStyle="1" w:styleId="95gothbold">
    <w:name w:val="9.5 goth bold"/>
    <w:uiPriority w:val="99"/>
    <w:rsid w:val="004054E1"/>
    <w:rPr>
      <w:rFonts w:ascii="Gotham (T1) Bold" w:hAnsi="Gotham (T1) Bold" w:cs="Gotham (T1) Bold"/>
      <w:b/>
      <w:bCs/>
      <w:color w:val="000000"/>
      <w:sz w:val="19"/>
      <w:szCs w:val="19"/>
    </w:rPr>
  </w:style>
  <w:style w:type="character" w:customStyle="1" w:styleId="11MercSemiBF">
    <w:name w:val="11 Merc SemiBF"/>
    <w:uiPriority w:val="99"/>
    <w:rsid w:val="004054E1"/>
    <w:rPr>
      <w:rFonts w:ascii="Mercury Text G1 (T1) Semibold" w:hAnsi="Mercury Text G1 (T1) Semibold" w:cs="Mercury Text G1 (T1) Semibold"/>
      <w:color w:val="000000"/>
      <w:sz w:val="22"/>
      <w:szCs w:val="22"/>
    </w:rPr>
  </w:style>
  <w:style w:type="paragraph" w:customStyle="1" w:styleId="body">
    <w:name w:val="body"/>
    <w:basedOn w:val="Normal"/>
    <w:uiPriority w:val="99"/>
    <w:rsid w:val="004054E1"/>
    <w:pPr>
      <w:autoSpaceDE w:val="0"/>
      <w:autoSpaceDN w:val="0"/>
      <w:adjustRightInd w:val="0"/>
      <w:spacing w:before="0" w:line="300" w:lineRule="atLeast"/>
      <w:textAlignment w:val="center"/>
    </w:pPr>
    <w:rPr>
      <w:rFonts w:ascii="Mercury Text G1 (T1) Book" w:hAnsi="Mercury Text G1 (T1) Book" w:cs="Mercury Text G1 (T1) Book"/>
      <w:color w:val="000000"/>
      <w:sz w:val="22"/>
    </w:rPr>
  </w:style>
  <w:style w:type="character" w:customStyle="1" w:styleId="11Mercital">
    <w:name w:val="11 Merc ital"/>
    <w:basedOn w:val="11MercSemiBF"/>
    <w:uiPriority w:val="99"/>
    <w:rsid w:val="004054E1"/>
    <w:rPr>
      <w:rFonts w:ascii="Mercury Text G1 (T1) Semibold" w:hAnsi="Mercury Text G1 (T1) Semibold" w:cs="Mercury Text G1 (T1) Semibold"/>
      <w:i/>
      <w:iCs/>
      <w:color w:val="000000"/>
      <w:sz w:val="22"/>
      <w:szCs w:val="22"/>
    </w:rPr>
  </w:style>
  <w:style w:type="paragraph" w:customStyle="1" w:styleId="worksheettitlebar">
    <w:name w:val="worksheet title bar"/>
    <w:basedOn w:val="Heading2"/>
    <w:uiPriority w:val="99"/>
    <w:rsid w:val="004054E1"/>
    <w:pPr>
      <w:keepNext w:val="0"/>
      <w:keepLines w:val="0"/>
      <w:pBdr>
        <w:top w:val="single" w:sz="96" w:space="6" w:color="000000"/>
        <w:bottom w:val="single" w:sz="96" w:space="0" w:color="000000"/>
      </w:pBdr>
      <w:autoSpaceDE w:val="0"/>
      <w:autoSpaceDN w:val="0"/>
      <w:adjustRightInd w:val="0"/>
      <w:spacing w:before="0" w:after="60" w:line="340" w:lineRule="atLeast"/>
      <w:ind w:left="120"/>
      <w:textAlignment w:val="center"/>
      <w:outlineLvl w:val="9"/>
    </w:pPr>
    <w:rPr>
      <w:rFonts w:ascii="Gotham Book" w:hAnsi="Gotham Book" w:cs="Gotham Book"/>
      <w:noProof/>
      <w:color w:val="000000"/>
      <w:sz w:val="23"/>
      <w:szCs w:val="23"/>
    </w:rPr>
  </w:style>
  <w:style w:type="paragraph" w:customStyle="1" w:styleId="boxcopy">
    <w:name w:val="box copy"/>
    <w:basedOn w:val="Normal"/>
    <w:uiPriority w:val="99"/>
    <w:rsid w:val="004054E1"/>
    <w:pPr>
      <w:autoSpaceDE w:val="0"/>
      <w:autoSpaceDN w:val="0"/>
      <w:adjustRightInd w:val="0"/>
      <w:spacing w:before="0" w:after="60" w:line="240" w:lineRule="atLeast"/>
      <w:ind w:left="200" w:right="180"/>
      <w:textAlignment w:val="center"/>
    </w:pPr>
    <w:rPr>
      <w:rFonts w:ascii="Gotham (T1) Book" w:hAnsi="Gotham (T1) Book" w:cs="Gotham (T1) Book"/>
      <w:color w:val="762123"/>
      <w:sz w:val="16"/>
      <w:szCs w:val="16"/>
    </w:rPr>
  </w:style>
  <w:style w:type="character" w:customStyle="1" w:styleId="95Gothmed">
    <w:name w:val="9.5 Goth med"/>
    <w:basedOn w:val="95gothbold"/>
    <w:uiPriority w:val="99"/>
    <w:rsid w:val="004054E1"/>
    <w:rPr>
      <w:rFonts w:ascii="Gotham (T1) Bold" w:hAnsi="Gotham (T1) Bold" w:cs="Gotham (T1) Bold"/>
      <w:b/>
      <w:bCs/>
      <w:color w:val="000000"/>
      <w:sz w:val="19"/>
      <w:szCs w:val="19"/>
    </w:rPr>
  </w:style>
  <w:style w:type="paragraph" w:customStyle="1" w:styleId="tablebody">
    <w:name w:val="table body"/>
    <w:basedOn w:val="NoParagraphStyle"/>
    <w:uiPriority w:val="99"/>
    <w:rsid w:val="004054E1"/>
    <w:pPr>
      <w:tabs>
        <w:tab w:val="left" w:pos="120"/>
      </w:tabs>
      <w:spacing w:line="260" w:lineRule="atLeast"/>
      <w:ind w:left="120" w:hanging="120"/>
    </w:pPr>
    <w:rPr>
      <w:rFonts w:ascii="Gotham Bold" w:hAnsi="Gotham Bold" w:cs="Times New Roman"/>
      <w:spacing w:val="2"/>
      <w:sz w:val="19"/>
      <w:szCs w:val="19"/>
    </w:rPr>
  </w:style>
  <w:style w:type="paragraph" w:customStyle="1" w:styleId="subheading">
    <w:name w:val="subheading"/>
    <w:basedOn w:val="NoParagraphStyle"/>
    <w:uiPriority w:val="99"/>
    <w:rsid w:val="004054E1"/>
    <w:pPr>
      <w:spacing w:before="120" w:line="280" w:lineRule="atLeast"/>
    </w:pPr>
    <w:rPr>
      <w:rFonts w:ascii="Gotham (T1) Bold" w:hAnsi="Gotham (T1) Bold" w:cs="Gotham (T1) Bold"/>
      <w:b/>
      <w:bCs/>
      <w:color w:val="9F594B"/>
      <w:sz w:val="19"/>
      <w:szCs w:val="19"/>
    </w:rPr>
  </w:style>
  <w:style w:type="paragraph" w:styleId="NoSpacing">
    <w:name w:val="No Spacing"/>
    <w:link w:val="NoSpacingChar"/>
    <w:uiPriority w:val="1"/>
    <w:rsid w:val="004054E1"/>
    <w:pPr>
      <w:spacing w:after="0" w:line="240" w:lineRule="auto"/>
    </w:pPr>
    <w:rPr>
      <w:rFonts w:ascii="Gotham Light" w:eastAsia="Calibri" w:hAnsi="Gotham Light" w:cs="Times New Roman"/>
      <w:color w:val="2A2723"/>
      <w:lang w:val="en-US"/>
    </w:rPr>
  </w:style>
  <w:style w:type="paragraph" w:customStyle="1" w:styleId="default0">
    <w:name w:val="default"/>
    <w:basedOn w:val="Normal"/>
    <w:uiPriority w:val="99"/>
    <w:rsid w:val="004054E1"/>
    <w:pPr>
      <w:spacing w:before="100" w:beforeAutospacing="1" w:after="100" w:afterAutospacing="1"/>
    </w:pPr>
    <w:rPr>
      <w:rFonts w:ascii="Times New Roman" w:eastAsiaTheme="minorHAnsi" w:hAnsi="Times New Roman"/>
      <w:color w:val="auto"/>
      <w:szCs w:val="24"/>
    </w:rPr>
  </w:style>
  <w:style w:type="paragraph" w:customStyle="1" w:styleId="docnav">
    <w:name w:val="docnav"/>
    <w:basedOn w:val="Normal"/>
    <w:uiPriority w:val="99"/>
    <w:rsid w:val="004054E1"/>
    <w:pPr>
      <w:spacing w:before="100" w:beforeAutospacing="1" w:after="100" w:afterAutospacing="1"/>
    </w:pPr>
    <w:rPr>
      <w:rFonts w:ascii="Times New Roman" w:eastAsia="Times New Roman" w:hAnsi="Times New Roman"/>
      <w:color w:val="auto"/>
      <w:szCs w:val="24"/>
    </w:rPr>
  </w:style>
  <w:style w:type="paragraph" w:customStyle="1" w:styleId="small">
    <w:name w:val="small"/>
    <w:basedOn w:val="Normal"/>
    <w:uiPriority w:val="99"/>
    <w:rsid w:val="004054E1"/>
    <w:pPr>
      <w:spacing w:before="100" w:beforeAutospacing="1" w:after="100" w:afterAutospacing="1"/>
    </w:pPr>
    <w:rPr>
      <w:rFonts w:ascii="Times New Roman" w:eastAsia="Times New Roman" w:hAnsi="Times New Roman"/>
      <w:color w:val="auto"/>
      <w:szCs w:val="24"/>
    </w:rPr>
  </w:style>
  <w:style w:type="paragraph" w:customStyle="1" w:styleId="Style1">
    <w:name w:val="Style1"/>
    <w:basedOn w:val="Normal"/>
    <w:link w:val="Style1Char"/>
    <w:rsid w:val="004054E1"/>
    <w:pPr>
      <w:spacing w:before="240"/>
    </w:pPr>
    <w:rPr>
      <w:rFonts w:ascii="Myriad Pro" w:hAnsi="Myriad Pro"/>
      <w:sz w:val="22"/>
    </w:rPr>
  </w:style>
  <w:style w:type="character" w:customStyle="1" w:styleId="Style1Char">
    <w:name w:val="Style1 Char"/>
    <w:basedOn w:val="DefaultParagraphFont"/>
    <w:link w:val="Style1"/>
    <w:rsid w:val="004054E1"/>
    <w:rPr>
      <w:rFonts w:ascii="Myriad Pro" w:eastAsia="Calibri" w:hAnsi="Myriad Pro" w:cs="Times New Roman"/>
      <w:color w:val="2A2723"/>
      <w:lang w:val="en-US"/>
    </w:rPr>
  </w:style>
  <w:style w:type="paragraph" w:customStyle="1" w:styleId="mediumgrid1-accent22">
    <w:name w:val="mediumgrid1-accent22"/>
    <w:basedOn w:val="Normal"/>
    <w:uiPriority w:val="99"/>
    <w:rsid w:val="004054E1"/>
    <w:pPr>
      <w:spacing w:before="100" w:beforeAutospacing="1" w:after="100" w:afterAutospacing="1"/>
    </w:pPr>
    <w:rPr>
      <w:rFonts w:ascii="Times New Roman" w:eastAsiaTheme="minorHAnsi" w:hAnsi="Times New Roman"/>
      <w:color w:val="auto"/>
      <w:szCs w:val="24"/>
    </w:rPr>
  </w:style>
  <w:style w:type="paragraph" w:customStyle="1" w:styleId="Pa5">
    <w:name w:val="Pa5"/>
    <w:basedOn w:val="Default"/>
    <w:next w:val="Default"/>
    <w:uiPriority w:val="99"/>
    <w:rsid w:val="004054E1"/>
    <w:pPr>
      <w:spacing w:line="221" w:lineRule="atLeast"/>
    </w:pPr>
    <w:rPr>
      <w:rFonts w:ascii="Stone Sans" w:hAnsi="Stone Sans" w:cs="Times New Roman"/>
      <w:color w:val="auto"/>
    </w:rPr>
  </w:style>
  <w:style w:type="character" w:customStyle="1" w:styleId="apple-style-span">
    <w:name w:val="apple-style-span"/>
    <w:basedOn w:val="DefaultParagraphFont"/>
    <w:rsid w:val="004054E1"/>
  </w:style>
  <w:style w:type="character" w:customStyle="1" w:styleId="NoSpacingChar">
    <w:name w:val="No Spacing Char"/>
    <w:basedOn w:val="DefaultParagraphFont"/>
    <w:link w:val="NoSpacing"/>
    <w:uiPriority w:val="1"/>
    <w:rsid w:val="004054E1"/>
    <w:rPr>
      <w:rFonts w:ascii="Gotham Light" w:eastAsia="Calibri" w:hAnsi="Gotham Light" w:cs="Times New Roman"/>
      <w:color w:val="2A2723"/>
      <w:lang w:val="en-US"/>
    </w:rPr>
  </w:style>
  <w:style w:type="paragraph" w:customStyle="1" w:styleId="Exercisetext">
    <w:name w:val="Exercise text"/>
    <w:basedOn w:val="Normal"/>
    <w:uiPriority w:val="99"/>
    <w:qFormat/>
    <w:rsid w:val="004054E1"/>
    <w:pPr>
      <w:spacing w:after="0"/>
    </w:pPr>
    <w:rPr>
      <w:rFonts w:ascii="Gotham Medium" w:hAnsi="Gotham Medium"/>
      <w:color w:val="7F7F7F" w:themeColor="text1" w:themeTint="80"/>
      <w:sz w:val="22"/>
    </w:rPr>
  </w:style>
  <w:style w:type="paragraph" w:styleId="PlainText">
    <w:name w:val="Plain Text"/>
    <w:basedOn w:val="Normal"/>
    <w:link w:val="PlainTextChar"/>
    <w:uiPriority w:val="99"/>
    <w:unhideWhenUsed/>
    <w:rsid w:val="004054E1"/>
    <w:pPr>
      <w:spacing w:before="0" w:after="0"/>
    </w:pPr>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4054E1"/>
    <w:rPr>
      <w:rFonts w:ascii="Consolas" w:hAnsi="Consolas" w:cs="Consolas"/>
      <w:sz w:val="21"/>
      <w:szCs w:val="21"/>
      <w:lang w:val="en-US"/>
    </w:rPr>
  </w:style>
  <w:style w:type="paragraph" w:customStyle="1" w:styleId="section-e">
    <w:name w:val="section-e"/>
    <w:basedOn w:val="Normal"/>
    <w:uiPriority w:val="99"/>
    <w:rsid w:val="004054E1"/>
    <w:pPr>
      <w:spacing w:before="100" w:beforeAutospacing="1" w:after="100" w:afterAutospacing="1"/>
    </w:pPr>
    <w:rPr>
      <w:rFonts w:ascii="Times New Roman" w:eastAsia="Times New Roman" w:hAnsi="Times New Roman"/>
      <w:color w:val="auto"/>
      <w:szCs w:val="24"/>
    </w:rPr>
  </w:style>
  <w:style w:type="character" w:customStyle="1" w:styleId="apple-converted-space">
    <w:name w:val="apple-converted-space"/>
    <w:basedOn w:val="DefaultParagraphFont"/>
    <w:rsid w:val="004054E1"/>
  </w:style>
  <w:style w:type="paragraph" w:customStyle="1" w:styleId="subsection-e">
    <w:name w:val="subsection-e"/>
    <w:basedOn w:val="Normal"/>
    <w:uiPriority w:val="99"/>
    <w:rsid w:val="004054E1"/>
    <w:pPr>
      <w:spacing w:before="100" w:beforeAutospacing="1" w:after="100" w:afterAutospacing="1"/>
    </w:pPr>
    <w:rPr>
      <w:rFonts w:ascii="Times New Roman" w:eastAsia="Times New Roman" w:hAnsi="Times New Roman"/>
      <w:color w:val="auto"/>
      <w:szCs w:val="24"/>
    </w:rPr>
  </w:style>
  <w:style w:type="table" w:customStyle="1" w:styleId="GridTable1Light-Accent12">
    <w:name w:val="Grid Table 1 Light - Accent 12"/>
    <w:basedOn w:val="TableNormal"/>
    <w:uiPriority w:val="46"/>
    <w:rsid w:val="004054E1"/>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firstdef-e">
    <w:name w:val="firstdef-e"/>
    <w:basedOn w:val="Normal"/>
    <w:uiPriority w:val="99"/>
    <w:rsid w:val="004054E1"/>
    <w:pPr>
      <w:spacing w:before="100" w:beforeAutospacing="1" w:after="100" w:afterAutospacing="1"/>
    </w:pPr>
    <w:rPr>
      <w:rFonts w:ascii="Times New Roman" w:eastAsia="Times New Roman" w:hAnsi="Times New Roman"/>
      <w:color w:val="auto"/>
      <w:szCs w:val="24"/>
    </w:rPr>
  </w:style>
  <w:style w:type="paragraph" w:customStyle="1" w:styleId="defclause-e">
    <w:name w:val="defclause-e"/>
    <w:basedOn w:val="Normal"/>
    <w:uiPriority w:val="99"/>
    <w:rsid w:val="004054E1"/>
    <w:pPr>
      <w:spacing w:before="100" w:beforeAutospacing="1" w:after="100" w:afterAutospacing="1"/>
    </w:pPr>
    <w:rPr>
      <w:rFonts w:ascii="Times New Roman" w:eastAsia="Times New Roman" w:hAnsi="Times New Roman"/>
      <w:color w:val="auto"/>
      <w:szCs w:val="24"/>
    </w:rPr>
  </w:style>
  <w:style w:type="paragraph" w:customStyle="1" w:styleId="clause-e">
    <w:name w:val="clause-e"/>
    <w:basedOn w:val="Normal"/>
    <w:uiPriority w:val="99"/>
    <w:rsid w:val="004054E1"/>
    <w:pPr>
      <w:spacing w:before="100" w:beforeAutospacing="1" w:after="100" w:afterAutospacing="1"/>
    </w:pPr>
    <w:rPr>
      <w:rFonts w:ascii="Times New Roman" w:eastAsia="Times New Roman" w:hAnsi="Times New Roman"/>
      <w:color w:val="auto"/>
      <w:szCs w:val="24"/>
    </w:rPr>
  </w:style>
  <w:style w:type="paragraph" w:customStyle="1" w:styleId="ssection-e">
    <w:name w:val="ssection-e"/>
    <w:basedOn w:val="Normal"/>
    <w:uiPriority w:val="99"/>
    <w:rsid w:val="004054E1"/>
    <w:pPr>
      <w:spacing w:before="100" w:beforeAutospacing="1" w:after="100" w:afterAutospacing="1"/>
    </w:pPr>
    <w:rPr>
      <w:rFonts w:ascii="Times New Roman" w:eastAsia="Times New Roman" w:hAnsi="Times New Roman"/>
      <w:color w:val="auto"/>
      <w:szCs w:val="24"/>
    </w:rPr>
  </w:style>
  <w:style w:type="paragraph" w:customStyle="1" w:styleId="Emphasis1">
    <w:name w:val="Emphasis1"/>
    <w:basedOn w:val="Standard"/>
    <w:link w:val="emphasisChar"/>
    <w:autoRedefine/>
    <w:qFormat/>
    <w:rsid w:val="004D485F"/>
    <w:pPr>
      <w:keepNext/>
      <w:spacing w:before="100" w:beforeAutospacing="1" w:after="100" w:afterAutospacing="1"/>
      <w:ind w:left="2592" w:hanging="2592"/>
    </w:pPr>
  </w:style>
  <w:style w:type="character" w:customStyle="1" w:styleId="emphasisChar">
    <w:name w:val="emphasis Char"/>
    <w:basedOn w:val="StandardChar"/>
    <w:link w:val="Emphasis1"/>
    <w:rsid w:val="004D485F"/>
    <w:rPr>
      <w:rFonts w:ascii="Gotham Light" w:eastAsia="Calibri" w:hAnsi="Gotham Light" w:cs="Times New Roman"/>
      <w:b/>
      <w:noProof/>
      <w:color w:val="5B9BD5" w:themeColor="accent1"/>
    </w:rPr>
  </w:style>
  <w:style w:type="paragraph" w:customStyle="1" w:styleId="WebsiteTitle0">
    <w:name w:val="Website Title"/>
    <w:basedOn w:val="Normal"/>
    <w:qFormat/>
    <w:rsid w:val="004054E1"/>
    <w:pPr>
      <w:spacing w:before="360"/>
    </w:pPr>
    <w:rPr>
      <w:rFonts w:ascii="Gotham Bold" w:hAnsi="Gotham Bold"/>
      <w:color w:val="7A2531"/>
      <w:sz w:val="32"/>
    </w:rPr>
  </w:style>
  <w:style w:type="paragraph" w:styleId="IntenseQuote">
    <w:name w:val="Intense Quote"/>
    <w:basedOn w:val="Normal"/>
    <w:next w:val="Normal"/>
    <w:link w:val="IntenseQuoteChar"/>
    <w:uiPriority w:val="30"/>
    <w:qFormat/>
    <w:rsid w:val="004054E1"/>
    <w:pPr>
      <w:pBdr>
        <w:top w:val="single" w:sz="4" w:space="10" w:color="5B9BD5" w:themeColor="accent1"/>
        <w:bottom w:val="single" w:sz="4" w:space="10" w:color="5B9BD5" w:themeColor="accent1"/>
      </w:pBdr>
      <w:spacing w:before="240" w:after="240"/>
      <w:ind w:left="864" w:right="864"/>
      <w:jc w:val="center"/>
    </w:pPr>
    <w:rPr>
      <w:i/>
      <w:iCs/>
      <w:color w:val="5B9BD5" w:themeColor="accent1"/>
      <w:sz w:val="18"/>
    </w:rPr>
  </w:style>
  <w:style w:type="character" w:customStyle="1" w:styleId="IntenseQuoteChar">
    <w:name w:val="Intense Quote Char"/>
    <w:basedOn w:val="DefaultParagraphFont"/>
    <w:link w:val="IntenseQuote"/>
    <w:uiPriority w:val="30"/>
    <w:rsid w:val="004054E1"/>
    <w:rPr>
      <w:rFonts w:ascii="Gotham Light" w:eastAsia="Calibri" w:hAnsi="Gotham Light" w:cs="Times New Roman"/>
      <w:i/>
      <w:iCs/>
      <w:color w:val="5B9BD5" w:themeColor="accent1"/>
      <w:sz w:val="18"/>
      <w:lang w:val="en-US"/>
    </w:rPr>
  </w:style>
  <w:style w:type="numbering" w:customStyle="1" w:styleId="NoList1">
    <w:name w:val="No List1"/>
    <w:next w:val="NoList"/>
    <w:uiPriority w:val="99"/>
    <w:semiHidden/>
    <w:unhideWhenUsed/>
    <w:rsid w:val="004054E1"/>
  </w:style>
  <w:style w:type="paragraph" w:customStyle="1" w:styleId="paragraph-e">
    <w:name w:val="paragraph-e"/>
    <w:basedOn w:val="Normal"/>
    <w:uiPriority w:val="99"/>
    <w:rsid w:val="004054E1"/>
    <w:pPr>
      <w:spacing w:before="0"/>
      <w:ind w:left="960" w:hanging="300"/>
    </w:pPr>
    <w:rPr>
      <w:rFonts w:ascii="inherit" w:eastAsia="Times New Roman" w:hAnsi="inherit"/>
      <w:color w:val="auto"/>
      <w:szCs w:val="24"/>
    </w:rPr>
  </w:style>
  <w:style w:type="table" w:customStyle="1" w:styleId="TableGrid1">
    <w:name w:val="Table Grid1"/>
    <w:basedOn w:val="TableNormal"/>
    <w:next w:val="TableGrid"/>
    <w:uiPriority w:val="59"/>
    <w:rsid w:val="004054E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054E1"/>
    <w:rPr>
      <w:sz w:val="20"/>
    </w:rPr>
  </w:style>
  <w:style w:type="character" w:customStyle="1" w:styleId="BodyTextChar">
    <w:name w:val="Body Text Char"/>
    <w:basedOn w:val="DefaultParagraphFont"/>
    <w:link w:val="BodyText"/>
    <w:uiPriority w:val="99"/>
    <w:rsid w:val="004054E1"/>
    <w:rPr>
      <w:rFonts w:ascii="Gotham Light" w:eastAsia="Calibri" w:hAnsi="Gotham Light" w:cs="Times New Roman"/>
      <w:color w:val="2A2723"/>
      <w:sz w:val="20"/>
      <w:lang w:val="en-US"/>
    </w:rPr>
  </w:style>
  <w:style w:type="table" w:customStyle="1" w:styleId="GridTable2-Accent11">
    <w:name w:val="Grid Table 2 - Accent 11"/>
    <w:basedOn w:val="TableNormal"/>
    <w:uiPriority w:val="47"/>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11">
    <w:name w:val="Grid Table 6 Colorful - Accent 11"/>
    <w:basedOn w:val="TableNormal"/>
    <w:uiPriority w:val="51"/>
    <w:rsid w:val="004054E1"/>
    <w:pPr>
      <w:spacing w:after="0" w:line="240" w:lineRule="auto"/>
    </w:pPr>
    <w:rPr>
      <w:rFonts w:ascii="Calibri" w:eastAsia="Calibri" w:hAnsi="Calibri" w:cs="Times New Roman"/>
      <w:color w:val="2E74B5" w:themeColor="accent1" w:themeShade="BF"/>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ParagraphChar">
    <w:name w:val="List Paragraph Char"/>
    <w:link w:val="ListParagraph"/>
    <w:uiPriority w:val="34"/>
    <w:locked/>
    <w:rsid w:val="004054E1"/>
    <w:rPr>
      <w:rFonts w:ascii="Gotham Light" w:eastAsia="Calibri" w:hAnsi="Gotham Light" w:cs="Times New Roman"/>
      <w:color w:val="2A2723"/>
      <w:sz w:val="24"/>
      <w:lang w:val="en-US"/>
    </w:rPr>
  </w:style>
  <w:style w:type="table" w:customStyle="1" w:styleId="GridTable1Light-Accent52">
    <w:name w:val="Grid Table 1 Light - Accent 52"/>
    <w:basedOn w:val="TableNormal"/>
    <w:uiPriority w:val="46"/>
    <w:rsid w:val="004054E1"/>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340E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A209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Bullet2">
    <w:name w:val="List Bullet 2"/>
    <w:basedOn w:val="Normal"/>
    <w:uiPriority w:val="99"/>
    <w:semiHidden/>
    <w:unhideWhenUsed/>
    <w:rsid w:val="002308A0"/>
    <w:pPr>
      <w:numPr>
        <w:numId w:val="45"/>
      </w:numPr>
      <w:contextualSpacing/>
    </w:pPr>
  </w:style>
  <w:style w:type="paragraph" w:customStyle="1" w:styleId="TableBullets">
    <w:name w:val="Table Bullets"/>
    <w:basedOn w:val="BulletList"/>
    <w:link w:val="TableBulletsChar"/>
    <w:qFormat/>
    <w:rsid w:val="00171068"/>
    <w:rPr>
      <w:b/>
      <w:sz w:val="20"/>
    </w:rPr>
  </w:style>
  <w:style w:type="character" w:customStyle="1" w:styleId="TableBulletsChar">
    <w:name w:val="Table Bullets Char"/>
    <w:basedOn w:val="BulletListChar"/>
    <w:link w:val="TableBullets"/>
    <w:rsid w:val="00171068"/>
    <w:rPr>
      <w:rFonts w:ascii="Gotham Light" w:eastAsia="Calibri" w:hAnsi="Gotham Light" w:cs="Times New Roman"/>
      <w:b/>
      <w:color w:val="2A272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3454">
      <w:bodyDiv w:val="1"/>
      <w:marLeft w:val="0"/>
      <w:marRight w:val="0"/>
      <w:marTop w:val="0"/>
      <w:marBottom w:val="0"/>
      <w:divBdr>
        <w:top w:val="none" w:sz="0" w:space="0" w:color="auto"/>
        <w:left w:val="none" w:sz="0" w:space="0" w:color="auto"/>
        <w:bottom w:val="none" w:sz="0" w:space="0" w:color="auto"/>
        <w:right w:val="none" w:sz="0" w:space="0" w:color="auto"/>
      </w:divBdr>
    </w:div>
    <w:div w:id="56441789">
      <w:bodyDiv w:val="1"/>
      <w:marLeft w:val="0"/>
      <w:marRight w:val="0"/>
      <w:marTop w:val="0"/>
      <w:marBottom w:val="0"/>
      <w:divBdr>
        <w:top w:val="none" w:sz="0" w:space="0" w:color="auto"/>
        <w:left w:val="none" w:sz="0" w:space="0" w:color="auto"/>
        <w:bottom w:val="none" w:sz="0" w:space="0" w:color="auto"/>
        <w:right w:val="none" w:sz="0" w:space="0" w:color="auto"/>
      </w:divBdr>
      <w:divsChild>
        <w:div w:id="767896544">
          <w:marLeft w:val="547"/>
          <w:marRight w:val="0"/>
          <w:marTop w:val="154"/>
          <w:marBottom w:val="0"/>
          <w:divBdr>
            <w:top w:val="none" w:sz="0" w:space="0" w:color="auto"/>
            <w:left w:val="none" w:sz="0" w:space="0" w:color="auto"/>
            <w:bottom w:val="none" w:sz="0" w:space="0" w:color="auto"/>
            <w:right w:val="none" w:sz="0" w:space="0" w:color="auto"/>
          </w:divBdr>
        </w:div>
        <w:div w:id="1090006440">
          <w:marLeft w:val="547"/>
          <w:marRight w:val="0"/>
          <w:marTop w:val="154"/>
          <w:marBottom w:val="0"/>
          <w:divBdr>
            <w:top w:val="none" w:sz="0" w:space="0" w:color="auto"/>
            <w:left w:val="none" w:sz="0" w:space="0" w:color="auto"/>
            <w:bottom w:val="none" w:sz="0" w:space="0" w:color="auto"/>
            <w:right w:val="none" w:sz="0" w:space="0" w:color="auto"/>
          </w:divBdr>
        </w:div>
        <w:div w:id="1472214906">
          <w:marLeft w:val="547"/>
          <w:marRight w:val="0"/>
          <w:marTop w:val="154"/>
          <w:marBottom w:val="0"/>
          <w:divBdr>
            <w:top w:val="none" w:sz="0" w:space="0" w:color="auto"/>
            <w:left w:val="none" w:sz="0" w:space="0" w:color="auto"/>
            <w:bottom w:val="none" w:sz="0" w:space="0" w:color="auto"/>
            <w:right w:val="none" w:sz="0" w:space="0" w:color="auto"/>
          </w:divBdr>
        </w:div>
        <w:div w:id="1538200370">
          <w:marLeft w:val="547"/>
          <w:marRight w:val="0"/>
          <w:marTop w:val="154"/>
          <w:marBottom w:val="0"/>
          <w:divBdr>
            <w:top w:val="none" w:sz="0" w:space="0" w:color="auto"/>
            <w:left w:val="none" w:sz="0" w:space="0" w:color="auto"/>
            <w:bottom w:val="none" w:sz="0" w:space="0" w:color="auto"/>
            <w:right w:val="none" w:sz="0" w:space="0" w:color="auto"/>
          </w:divBdr>
        </w:div>
      </w:divsChild>
    </w:div>
    <w:div w:id="59522518">
      <w:bodyDiv w:val="1"/>
      <w:marLeft w:val="0"/>
      <w:marRight w:val="0"/>
      <w:marTop w:val="0"/>
      <w:marBottom w:val="0"/>
      <w:divBdr>
        <w:top w:val="none" w:sz="0" w:space="0" w:color="auto"/>
        <w:left w:val="none" w:sz="0" w:space="0" w:color="auto"/>
        <w:bottom w:val="none" w:sz="0" w:space="0" w:color="auto"/>
        <w:right w:val="none" w:sz="0" w:space="0" w:color="auto"/>
      </w:divBdr>
    </w:div>
    <w:div w:id="76025985">
      <w:bodyDiv w:val="1"/>
      <w:marLeft w:val="0"/>
      <w:marRight w:val="0"/>
      <w:marTop w:val="0"/>
      <w:marBottom w:val="0"/>
      <w:divBdr>
        <w:top w:val="none" w:sz="0" w:space="0" w:color="auto"/>
        <w:left w:val="none" w:sz="0" w:space="0" w:color="auto"/>
        <w:bottom w:val="none" w:sz="0" w:space="0" w:color="auto"/>
        <w:right w:val="none" w:sz="0" w:space="0" w:color="auto"/>
      </w:divBdr>
    </w:div>
    <w:div w:id="289214780">
      <w:bodyDiv w:val="1"/>
      <w:marLeft w:val="0"/>
      <w:marRight w:val="0"/>
      <w:marTop w:val="0"/>
      <w:marBottom w:val="0"/>
      <w:divBdr>
        <w:top w:val="none" w:sz="0" w:space="0" w:color="auto"/>
        <w:left w:val="none" w:sz="0" w:space="0" w:color="auto"/>
        <w:bottom w:val="none" w:sz="0" w:space="0" w:color="auto"/>
        <w:right w:val="none" w:sz="0" w:space="0" w:color="auto"/>
      </w:divBdr>
    </w:div>
    <w:div w:id="308244504">
      <w:bodyDiv w:val="1"/>
      <w:marLeft w:val="0"/>
      <w:marRight w:val="0"/>
      <w:marTop w:val="0"/>
      <w:marBottom w:val="0"/>
      <w:divBdr>
        <w:top w:val="none" w:sz="0" w:space="0" w:color="auto"/>
        <w:left w:val="none" w:sz="0" w:space="0" w:color="auto"/>
        <w:bottom w:val="none" w:sz="0" w:space="0" w:color="auto"/>
        <w:right w:val="none" w:sz="0" w:space="0" w:color="auto"/>
      </w:divBdr>
    </w:div>
    <w:div w:id="338393986">
      <w:bodyDiv w:val="1"/>
      <w:marLeft w:val="0"/>
      <w:marRight w:val="0"/>
      <w:marTop w:val="0"/>
      <w:marBottom w:val="0"/>
      <w:divBdr>
        <w:top w:val="none" w:sz="0" w:space="0" w:color="auto"/>
        <w:left w:val="none" w:sz="0" w:space="0" w:color="auto"/>
        <w:bottom w:val="none" w:sz="0" w:space="0" w:color="auto"/>
        <w:right w:val="none" w:sz="0" w:space="0" w:color="auto"/>
      </w:divBdr>
    </w:div>
    <w:div w:id="520896920">
      <w:bodyDiv w:val="1"/>
      <w:marLeft w:val="0"/>
      <w:marRight w:val="0"/>
      <w:marTop w:val="0"/>
      <w:marBottom w:val="0"/>
      <w:divBdr>
        <w:top w:val="none" w:sz="0" w:space="0" w:color="auto"/>
        <w:left w:val="none" w:sz="0" w:space="0" w:color="auto"/>
        <w:bottom w:val="none" w:sz="0" w:space="0" w:color="auto"/>
        <w:right w:val="none" w:sz="0" w:space="0" w:color="auto"/>
      </w:divBdr>
      <w:divsChild>
        <w:div w:id="293564691">
          <w:marLeft w:val="720"/>
          <w:marRight w:val="0"/>
          <w:marTop w:val="0"/>
          <w:marBottom w:val="0"/>
          <w:divBdr>
            <w:top w:val="none" w:sz="0" w:space="0" w:color="auto"/>
            <w:left w:val="none" w:sz="0" w:space="0" w:color="auto"/>
            <w:bottom w:val="none" w:sz="0" w:space="0" w:color="auto"/>
            <w:right w:val="none" w:sz="0" w:space="0" w:color="auto"/>
          </w:divBdr>
        </w:div>
      </w:divsChild>
    </w:div>
    <w:div w:id="541751597">
      <w:bodyDiv w:val="1"/>
      <w:marLeft w:val="0"/>
      <w:marRight w:val="0"/>
      <w:marTop w:val="0"/>
      <w:marBottom w:val="0"/>
      <w:divBdr>
        <w:top w:val="none" w:sz="0" w:space="0" w:color="auto"/>
        <w:left w:val="none" w:sz="0" w:space="0" w:color="auto"/>
        <w:bottom w:val="none" w:sz="0" w:space="0" w:color="auto"/>
        <w:right w:val="none" w:sz="0" w:space="0" w:color="auto"/>
      </w:divBdr>
    </w:div>
    <w:div w:id="654066562">
      <w:bodyDiv w:val="1"/>
      <w:marLeft w:val="0"/>
      <w:marRight w:val="0"/>
      <w:marTop w:val="0"/>
      <w:marBottom w:val="0"/>
      <w:divBdr>
        <w:top w:val="none" w:sz="0" w:space="0" w:color="auto"/>
        <w:left w:val="none" w:sz="0" w:space="0" w:color="auto"/>
        <w:bottom w:val="none" w:sz="0" w:space="0" w:color="auto"/>
        <w:right w:val="none" w:sz="0" w:space="0" w:color="auto"/>
      </w:divBdr>
      <w:divsChild>
        <w:div w:id="249313172">
          <w:marLeft w:val="720"/>
          <w:marRight w:val="0"/>
          <w:marTop w:val="58"/>
          <w:marBottom w:val="0"/>
          <w:divBdr>
            <w:top w:val="none" w:sz="0" w:space="0" w:color="auto"/>
            <w:left w:val="none" w:sz="0" w:space="0" w:color="auto"/>
            <w:bottom w:val="none" w:sz="0" w:space="0" w:color="auto"/>
            <w:right w:val="none" w:sz="0" w:space="0" w:color="auto"/>
          </w:divBdr>
        </w:div>
        <w:div w:id="257375072">
          <w:marLeft w:val="720"/>
          <w:marRight w:val="0"/>
          <w:marTop w:val="58"/>
          <w:marBottom w:val="0"/>
          <w:divBdr>
            <w:top w:val="none" w:sz="0" w:space="0" w:color="auto"/>
            <w:left w:val="none" w:sz="0" w:space="0" w:color="auto"/>
            <w:bottom w:val="none" w:sz="0" w:space="0" w:color="auto"/>
            <w:right w:val="none" w:sz="0" w:space="0" w:color="auto"/>
          </w:divBdr>
        </w:div>
        <w:div w:id="417869083">
          <w:marLeft w:val="360"/>
          <w:marRight w:val="0"/>
          <w:marTop w:val="58"/>
          <w:marBottom w:val="0"/>
          <w:divBdr>
            <w:top w:val="none" w:sz="0" w:space="0" w:color="auto"/>
            <w:left w:val="none" w:sz="0" w:space="0" w:color="auto"/>
            <w:bottom w:val="none" w:sz="0" w:space="0" w:color="auto"/>
            <w:right w:val="none" w:sz="0" w:space="0" w:color="auto"/>
          </w:divBdr>
        </w:div>
        <w:div w:id="427121396">
          <w:marLeft w:val="360"/>
          <w:marRight w:val="0"/>
          <w:marTop w:val="58"/>
          <w:marBottom w:val="0"/>
          <w:divBdr>
            <w:top w:val="none" w:sz="0" w:space="0" w:color="auto"/>
            <w:left w:val="none" w:sz="0" w:space="0" w:color="auto"/>
            <w:bottom w:val="none" w:sz="0" w:space="0" w:color="auto"/>
            <w:right w:val="none" w:sz="0" w:space="0" w:color="auto"/>
          </w:divBdr>
        </w:div>
        <w:div w:id="732703039">
          <w:marLeft w:val="360"/>
          <w:marRight w:val="0"/>
          <w:marTop w:val="58"/>
          <w:marBottom w:val="0"/>
          <w:divBdr>
            <w:top w:val="none" w:sz="0" w:space="0" w:color="auto"/>
            <w:left w:val="none" w:sz="0" w:space="0" w:color="auto"/>
            <w:bottom w:val="none" w:sz="0" w:space="0" w:color="auto"/>
            <w:right w:val="none" w:sz="0" w:space="0" w:color="auto"/>
          </w:divBdr>
        </w:div>
        <w:div w:id="844438210">
          <w:marLeft w:val="720"/>
          <w:marRight w:val="0"/>
          <w:marTop w:val="58"/>
          <w:marBottom w:val="0"/>
          <w:divBdr>
            <w:top w:val="none" w:sz="0" w:space="0" w:color="auto"/>
            <w:left w:val="none" w:sz="0" w:space="0" w:color="auto"/>
            <w:bottom w:val="none" w:sz="0" w:space="0" w:color="auto"/>
            <w:right w:val="none" w:sz="0" w:space="0" w:color="auto"/>
          </w:divBdr>
        </w:div>
        <w:div w:id="1008100769">
          <w:marLeft w:val="720"/>
          <w:marRight w:val="0"/>
          <w:marTop w:val="58"/>
          <w:marBottom w:val="0"/>
          <w:divBdr>
            <w:top w:val="none" w:sz="0" w:space="0" w:color="auto"/>
            <w:left w:val="none" w:sz="0" w:space="0" w:color="auto"/>
            <w:bottom w:val="none" w:sz="0" w:space="0" w:color="auto"/>
            <w:right w:val="none" w:sz="0" w:space="0" w:color="auto"/>
          </w:divBdr>
        </w:div>
        <w:div w:id="1025907472">
          <w:marLeft w:val="360"/>
          <w:marRight w:val="0"/>
          <w:marTop w:val="58"/>
          <w:marBottom w:val="0"/>
          <w:divBdr>
            <w:top w:val="none" w:sz="0" w:space="0" w:color="auto"/>
            <w:left w:val="none" w:sz="0" w:space="0" w:color="auto"/>
            <w:bottom w:val="none" w:sz="0" w:space="0" w:color="auto"/>
            <w:right w:val="none" w:sz="0" w:space="0" w:color="auto"/>
          </w:divBdr>
        </w:div>
        <w:div w:id="1153639704">
          <w:marLeft w:val="720"/>
          <w:marRight w:val="0"/>
          <w:marTop w:val="58"/>
          <w:marBottom w:val="0"/>
          <w:divBdr>
            <w:top w:val="none" w:sz="0" w:space="0" w:color="auto"/>
            <w:left w:val="none" w:sz="0" w:space="0" w:color="auto"/>
            <w:bottom w:val="none" w:sz="0" w:space="0" w:color="auto"/>
            <w:right w:val="none" w:sz="0" w:space="0" w:color="auto"/>
          </w:divBdr>
        </w:div>
        <w:div w:id="1309700046">
          <w:marLeft w:val="360"/>
          <w:marRight w:val="0"/>
          <w:marTop w:val="58"/>
          <w:marBottom w:val="0"/>
          <w:divBdr>
            <w:top w:val="none" w:sz="0" w:space="0" w:color="auto"/>
            <w:left w:val="none" w:sz="0" w:space="0" w:color="auto"/>
            <w:bottom w:val="none" w:sz="0" w:space="0" w:color="auto"/>
            <w:right w:val="none" w:sz="0" w:space="0" w:color="auto"/>
          </w:divBdr>
        </w:div>
        <w:div w:id="1539733468">
          <w:marLeft w:val="720"/>
          <w:marRight w:val="0"/>
          <w:marTop w:val="58"/>
          <w:marBottom w:val="0"/>
          <w:divBdr>
            <w:top w:val="none" w:sz="0" w:space="0" w:color="auto"/>
            <w:left w:val="none" w:sz="0" w:space="0" w:color="auto"/>
            <w:bottom w:val="none" w:sz="0" w:space="0" w:color="auto"/>
            <w:right w:val="none" w:sz="0" w:space="0" w:color="auto"/>
          </w:divBdr>
        </w:div>
        <w:div w:id="1806116289">
          <w:marLeft w:val="360"/>
          <w:marRight w:val="0"/>
          <w:marTop w:val="58"/>
          <w:marBottom w:val="0"/>
          <w:divBdr>
            <w:top w:val="none" w:sz="0" w:space="0" w:color="auto"/>
            <w:left w:val="none" w:sz="0" w:space="0" w:color="auto"/>
            <w:bottom w:val="none" w:sz="0" w:space="0" w:color="auto"/>
            <w:right w:val="none" w:sz="0" w:space="0" w:color="auto"/>
          </w:divBdr>
        </w:div>
        <w:div w:id="1857841407">
          <w:marLeft w:val="720"/>
          <w:marRight w:val="0"/>
          <w:marTop w:val="58"/>
          <w:marBottom w:val="0"/>
          <w:divBdr>
            <w:top w:val="none" w:sz="0" w:space="0" w:color="auto"/>
            <w:left w:val="none" w:sz="0" w:space="0" w:color="auto"/>
            <w:bottom w:val="none" w:sz="0" w:space="0" w:color="auto"/>
            <w:right w:val="none" w:sz="0" w:space="0" w:color="auto"/>
          </w:divBdr>
        </w:div>
        <w:div w:id="1880120057">
          <w:marLeft w:val="360"/>
          <w:marRight w:val="0"/>
          <w:marTop w:val="58"/>
          <w:marBottom w:val="0"/>
          <w:divBdr>
            <w:top w:val="none" w:sz="0" w:space="0" w:color="auto"/>
            <w:left w:val="none" w:sz="0" w:space="0" w:color="auto"/>
            <w:bottom w:val="none" w:sz="0" w:space="0" w:color="auto"/>
            <w:right w:val="none" w:sz="0" w:space="0" w:color="auto"/>
          </w:divBdr>
        </w:div>
        <w:div w:id="1918322861">
          <w:marLeft w:val="720"/>
          <w:marRight w:val="0"/>
          <w:marTop w:val="58"/>
          <w:marBottom w:val="0"/>
          <w:divBdr>
            <w:top w:val="none" w:sz="0" w:space="0" w:color="auto"/>
            <w:left w:val="none" w:sz="0" w:space="0" w:color="auto"/>
            <w:bottom w:val="none" w:sz="0" w:space="0" w:color="auto"/>
            <w:right w:val="none" w:sz="0" w:space="0" w:color="auto"/>
          </w:divBdr>
        </w:div>
      </w:divsChild>
    </w:div>
    <w:div w:id="705712747">
      <w:bodyDiv w:val="1"/>
      <w:marLeft w:val="0"/>
      <w:marRight w:val="0"/>
      <w:marTop w:val="0"/>
      <w:marBottom w:val="0"/>
      <w:divBdr>
        <w:top w:val="none" w:sz="0" w:space="0" w:color="auto"/>
        <w:left w:val="none" w:sz="0" w:space="0" w:color="auto"/>
        <w:bottom w:val="none" w:sz="0" w:space="0" w:color="auto"/>
        <w:right w:val="none" w:sz="0" w:space="0" w:color="auto"/>
      </w:divBdr>
    </w:div>
    <w:div w:id="726801894">
      <w:bodyDiv w:val="1"/>
      <w:marLeft w:val="0"/>
      <w:marRight w:val="0"/>
      <w:marTop w:val="0"/>
      <w:marBottom w:val="0"/>
      <w:divBdr>
        <w:top w:val="none" w:sz="0" w:space="0" w:color="auto"/>
        <w:left w:val="none" w:sz="0" w:space="0" w:color="auto"/>
        <w:bottom w:val="none" w:sz="0" w:space="0" w:color="auto"/>
        <w:right w:val="none" w:sz="0" w:space="0" w:color="auto"/>
      </w:divBdr>
    </w:div>
    <w:div w:id="773941005">
      <w:bodyDiv w:val="1"/>
      <w:marLeft w:val="0"/>
      <w:marRight w:val="0"/>
      <w:marTop w:val="0"/>
      <w:marBottom w:val="0"/>
      <w:divBdr>
        <w:top w:val="none" w:sz="0" w:space="0" w:color="auto"/>
        <w:left w:val="none" w:sz="0" w:space="0" w:color="auto"/>
        <w:bottom w:val="none" w:sz="0" w:space="0" w:color="auto"/>
        <w:right w:val="none" w:sz="0" w:space="0" w:color="auto"/>
      </w:divBdr>
    </w:div>
    <w:div w:id="778452793">
      <w:bodyDiv w:val="1"/>
      <w:marLeft w:val="0"/>
      <w:marRight w:val="0"/>
      <w:marTop w:val="0"/>
      <w:marBottom w:val="0"/>
      <w:divBdr>
        <w:top w:val="none" w:sz="0" w:space="0" w:color="auto"/>
        <w:left w:val="none" w:sz="0" w:space="0" w:color="auto"/>
        <w:bottom w:val="none" w:sz="0" w:space="0" w:color="auto"/>
        <w:right w:val="none" w:sz="0" w:space="0" w:color="auto"/>
      </w:divBdr>
    </w:div>
    <w:div w:id="837423808">
      <w:bodyDiv w:val="1"/>
      <w:marLeft w:val="0"/>
      <w:marRight w:val="0"/>
      <w:marTop w:val="0"/>
      <w:marBottom w:val="0"/>
      <w:divBdr>
        <w:top w:val="none" w:sz="0" w:space="0" w:color="auto"/>
        <w:left w:val="none" w:sz="0" w:space="0" w:color="auto"/>
        <w:bottom w:val="none" w:sz="0" w:space="0" w:color="auto"/>
        <w:right w:val="none" w:sz="0" w:space="0" w:color="auto"/>
      </w:divBdr>
    </w:div>
    <w:div w:id="848526937">
      <w:bodyDiv w:val="1"/>
      <w:marLeft w:val="0"/>
      <w:marRight w:val="0"/>
      <w:marTop w:val="0"/>
      <w:marBottom w:val="0"/>
      <w:divBdr>
        <w:top w:val="none" w:sz="0" w:space="0" w:color="auto"/>
        <w:left w:val="none" w:sz="0" w:space="0" w:color="auto"/>
        <w:bottom w:val="none" w:sz="0" w:space="0" w:color="auto"/>
        <w:right w:val="none" w:sz="0" w:space="0" w:color="auto"/>
      </w:divBdr>
    </w:div>
    <w:div w:id="918634485">
      <w:bodyDiv w:val="1"/>
      <w:marLeft w:val="0"/>
      <w:marRight w:val="0"/>
      <w:marTop w:val="0"/>
      <w:marBottom w:val="0"/>
      <w:divBdr>
        <w:top w:val="none" w:sz="0" w:space="0" w:color="auto"/>
        <w:left w:val="none" w:sz="0" w:space="0" w:color="auto"/>
        <w:bottom w:val="none" w:sz="0" w:space="0" w:color="auto"/>
        <w:right w:val="none" w:sz="0" w:space="0" w:color="auto"/>
      </w:divBdr>
    </w:div>
    <w:div w:id="968633645">
      <w:bodyDiv w:val="1"/>
      <w:marLeft w:val="0"/>
      <w:marRight w:val="0"/>
      <w:marTop w:val="0"/>
      <w:marBottom w:val="0"/>
      <w:divBdr>
        <w:top w:val="none" w:sz="0" w:space="0" w:color="auto"/>
        <w:left w:val="none" w:sz="0" w:space="0" w:color="auto"/>
        <w:bottom w:val="none" w:sz="0" w:space="0" w:color="auto"/>
        <w:right w:val="none" w:sz="0" w:space="0" w:color="auto"/>
      </w:divBdr>
    </w:div>
    <w:div w:id="1177161124">
      <w:bodyDiv w:val="1"/>
      <w:marLeft w:val="0"/>
      <w:marRight w:val="0"/>
      <w:marTop w:val="0"/>
      <w:marBottom w:val="0"/>
      <w:divBdr>
        <w:top w:val="none" w:sz="0" w:space="0" w:color="auto"/>
        <w:left w:val="none" w:sz="0" w:space="0" w:color="auto"/>
        <w:bottom w:val="none" w:sz="0" w:space="0" w:color="auto"/>
        <w:right w:val="none" w:sz="0" w:space="0" w:color="auto"/>
      </w:divBdr>
    </w:div>
    <w:div w:id="1202281040">
      <w:bodyDiv w:val="1"/>
      <w:marLeft w:val="0"/>
      <w:marRight w:val="0"/>
      <w:marTop w:val="0"/>
      <w:marBottom w:val="0"/>
      <w:divBdr>
        <w:top w:val="none" w:sz="0" w:space="0" w:color="auto"/>
        <w:left w:val="none" w:sz="0" w:space="0" w:color="auto"/>
        <w:bottom w:val="none" w:sz="0" w:space="0" w:color="auto"/>
        <w:right w:val="none" w:sz="0" w:space="0" w:color="auto"/>
      </w:divBdr>
    </w:div>
    <w:div w:id="1262421802">
      <w:bodyDiv w:val="1"/>
      <w:marLeft w:val="0"/>
      <w:marRight w:val="0"/>
      <w:marTop w:val="0"/>
      <w:marBottom w:val="0"/>
      <w:divBdr>
        <w:top w:val="none" w:sz="0" w:space="0" w:color="auto"/>
        <w:left w:val="none" w:sz="0" w:space="0" w:color="auto"/>
        <w:bottom w:val="none" w:sz="0" w:space="0" w:color="auto"/>
        <w:right w:val="none" w:sz="0" w:space="0" w:color="auto"/>
      </w:divBdr>
    </w:div>
    <w:div w:id="1268584883">
      <w:bodyDiv w:val="1"/>
      <w:marLeft w:val="0"/>
      <w:marRight w:val="0"/>
      <w:marTop w:val="0"/>
      <w:marBottom w:val="0"/>
      <w:divBdr>
        <w:top w:val="none" w:sz="0" w:space="0" w:color="auto"/>
        <w:left w:val="none" w:sz="0" w:space="0" w:color="auto"/>
        <w:bottom w:val="none" w:sz="0" w:space="0" w:color="auto"/>
        <w:right w:val="none" w:sz="0" w:space="0" w:color="auto"/>
      </w:divBdr>
    </w:div>
    <w:div w:id="1370375375">
      <w:bodyDiv w:val="1"/>
      <w:marLeft w:val="0"/>
      <w:marRight w:val="0"/>
      <w:marTop w:val="0"/>
      <w:marBottom w:val="0"/>
      <w:divBdr>
        <w:top w:val="none" w:sz="0" w:space="0" w:color="auto"/>
        <w:left w:val="none" w:sz="0" w:space="0" w:color="auto"/>
        <w:bottom w:val="none" w:sz="0" w:space="0" w:color="auto"/>
        <w:right w:val="none" w:sz="0" w:space="0" w:color="auto"/>
      </w:divBdr>
      <w:divsChild>
        <w:div w:id="695082143">
          <w:marLeft w:val="2520"/>
          <w:marRight w:val="0"/>
          <w:marTop w:val="96"/>
          <w:marBottom w:val="0"/>
          <w:divBdr>
            <w:top w:val="none" w:sz="0" w:space="0" w:color="auto"/>
            <w:left w:val="none" w:sz="0" w:space="0" w:color="auto"/>
            <w:bottom w:val="none" w:sz="0" w:space="0" w:color="auto"/>
            <w:right w:val="none" w:sz="0" w:space="0" w:color="auto"/>
          </w:divBdr>
        </w:div>
        <w:div w:id="736629490">
          <w:marLeft w:val="3240"/>
          <w:marRight w:val="0"/>
          <w:marTop w:val="96"/>
          <w:marBottom w:val="0"/>
          <w:divBdr>
            <w:top w:val="none" w:sz="0" w:space="0" w:color="auto"/>
            <w:left w:val="none" w:sz="0" w:space="0" w:color="auto"/>
            <w:bottom w:val="none" w:sz="0" w:space="0" w:color="auto"/>
            <w:right w:val="none" w:sz="0" w:space="0" w:color="auto"/>
          </w:divBdr>
        </w:div>
        <w:div w:id="1180244534">
          <w:marLeft w:val="547"/>
          <w:marRight w:val="0"/>
          <w:marTop w:val="154"/>
          <w:marBottom w:val="0"/>
          <w:divBdr>
            <w:top w:val="none" w:sz="0" w:space="0" w:color="auto"/>
            <w:left w:val="none" w:sz="0" w:space="0" w:color="auto"/>
            <w:bottom w:val="none" w:sz="0" w:space="0" w:color="auto"/>
            <w:right w:val="none" w:sz="0" w:space="0" w:color="auto"/>
          </w:divBdr>
        </w:div>
        <w:div w:id="1564439077">
          <w:marLeft w:val="1800"/>
          <w:marRight w:val="0"/>
          <w:marTop w:val="115"/>
          <w:marBottom w:val="0"/>
          <w:divBdr>
            <w:top w:val="none" w:sz="0" w:space="0" w:color="auto"/>
            <w:left w:val="none" w:sz="0" w:space="0" w:color="auto"/>
            <w:bottom w:val="none" w:sz="0" w:space="0" w:color="auto"/>
            <w:right w:val="none" w:sz="0" w:space="0" w:color="auto"/>
          </w:divBdr>
        </w:div>
        <w:div w:id="1912229224">
          <w:marLeft w:val="1166"/>
          <w:marRight w:val="0"/>
          <w:marTop w:val="134"/>
          <w:marBottom w:val="0"/>
          <w:divBdr>
            <w:top w:val="none" w:sz="0" w:space="0" w:color="auto"/>
            <w:left w:val="none" w:sz="0" w:space="0" w:color="auto"/>
            <w:bottom w:val="none" w:sz="0" w:space="0" w:color="auto"/>
            <w:right w:val="none" w:sz="0" w:space="0" w:color="auto"/>
          </w:divBdr>
        </w:div>
      </w:divsChild>
    </w:div>
    <w:div w:id="1371607026">
      <w:bodyDiv w:val="1"/>
      <w:marLeft w:val="0"/>
      <w:marRight w:val="0"/>
      <w:marTop w:val="0"/>
      <w:marBottom w:val="0"/>
      <w:divBdr>
        <w:top w:val="none" w:sz="0" w:space="0" w:color="auto"/>
        <w:left w:val="none" w:sz="0" w:space="0" w:color="auto"/>
        <w:bottom w:val="none" w:sz="0" w:space="0" w:color="auto"/>
        <w:right w:val="none" w:sz="0" w:space="0" w:color="auto"/>
      </w:divBdr>
      <w:divsChild>
        <w:div w:id="159201946">
          <w:marLeft w:val="547"/>
          <w:marRight w:val="0"/>
          <w:marTop w:val="154"/>
          <w:marBottom w:val="0"/>
          <w:divBdr>
            <w:top w:val="none" w:sz="0" w:space="0" w:color="auto"/>
            <w:left w:val="none" w:sz="0" w:space="0" w:color="auto"/>
            <w:bottom w:val="none" w:sz="0" w:space="0" w:color="auto"/>
            <w:right w:val="none" w:sz="0" w:space="0" w:color="auto"/>
          </w:divBdr>
        </w:div>
        <w:div w:id="253171370">
          <w:marLeft w:val="547"/>
          <w:marRight w:val="0"/>
          <w:marTop w:val="154"/>
          <w:marBottom w:val="0"/>
          <w:divBdr>
            <w:top w:val="none" w:sz="0" w:space="0" w:color="auto"/>
            <w:left w:val="none" w:sz="0" w:space="0" w:color="auto"/>
            <w:bottom w:val="none" w:sz="0" w:space="0" w:color="auto"/>
            <w:right w:val="none" w:sz="0" w:space="0" w:color="auto"/>
          </w:divBdr>
        </w:div>
        <w:div w:id="427312413">
          <w:marLeft w:val="547"/>
          <w:marRight w:val="0"/>
          <w:marTop w:val="154"/>
          <w:marBottom w:val="0"/>
          <w:divBdr>
            <w:top w:val="none" w:sz="0" w:space="0" w:color="auto"/>
            <w:left w:val="none" w:sz="0" w:space="0" w:color="auto"/>
            <w:bottom w:val="none" w:sz="0" w:space="0" w:color="auto"/>
            <w:right w:val="none" w:sz="0" w:space="0" w:color="auto"/>
          </w:divBdr>
        </w:div>
        <w:div w:id="1944341758">
          <w:marLeft w:val="547"/>
          <w:marRight w:val="0"/>
          <w:marTop w:val="154"/>
          <w:marBottom w:val="0"/>
          <w:divBdr>
            <w:top w:val="none" w:sz="0" w:space="0" w:color="auto"/>
            <w:left w:val="none" w:sz="0" w:space="0" w:color="auto"/>
            <w:bottom w:val="none" w:sz="0" w:space="0" w:color="auto"/>
            <w:right w:val="none" w:sz="0" w:space="0" w:color="auto"/>
          </w:divBdr>
        </w:div>
      </w:divsChild>
    </w:div>
    <w:div w:id="1452892612">
      <w:bodyDiv w:val="1"/>
      <w:marLeft w:val="0"/>
      <w:marRight w:val="0"/>
      <w:marTop w:val="0"/>
      <w:marBottom w:val="0"/>
      <w:divBdr>
        <w:top w:val="none" w:sz="0" w:space="0" w:color="auto"/>
        <w:left w:val="none" w:sz="0" w:space="0" w:color="auto"/>
        <w:bottom w:val="none" w:sz="0" w:space="0" w:color="auto"/>
        <w:right w:val="none" w:sz="0" w:space="0" w:color="auto"/>
      </w:divBdr>
    </w:div>
    <w:div w:id="1528063095">
      <w:bodyDiv w:val="1"/>
      <w:marLeft w:val="0"/>
      <w:marRight w:val="0"/>
      <w:marTop w:val="0"/>
      <w:marBottom w:val="0"/>
      <w:divBdr>
        <w:top w:val="none" w:sz="0" w:space="0" w:color="auto"/>
        <w:left w:val="none" w:sz="0" w:space="0" w:color="auto"/>
        <w:bottom w:val="none" w:sz="0" w:space="0" w:color="auto"/>
        <w:right w:val="none" w:sz="0" w:space="0" w:color="auto"/>
      </w:divBdr>
    </w:div>
    <w:div w:id="1701781859">
      <w:bodyDiv w:val="1"/>
      <w:marLeft w:val="0"/>
      <w:marRight w:val="0"/>
      <w:marTop w:val="0"/>
      <w:marBottom w:val="0"/>
      <w:divBdr>
        <w:top w:val="none" w:sz="0" w:space="0" w:color="auto"/>
        <w:left w:val="none" w:sz="0" w:space="0" w:color="auto"/>
        <w:bottom w:val="none" w:sz="0" w:space="0" w:color="auto"/>
        <w:right w:val="none" w:sz="0" w:space="0" w:color="auto"/>
      </w:divBdr>
      <w:divsChild>
        <w:div w:id="202598900">
          <w:marLeft w:val="547"/>
          <w:marRight w:val="0"/>
          <w:marTop w:val="134"/>
          <w:marBottom w:val="0"/>
          <w:divBdr>
            <w:top w:val="none" w:sz="0" w:space="0" w:color="auto"/>
            <w:left w:val="none" w:sz="0" w:space="0" w:color="auto"/>
            <w:bottom w:val="none" w:sz="0" w:space="0" w:color="auto"/>
            <w:right w:val="none" w:sz="0" w:space="0" w:color="auto"/>
          </w:divBdr>
        </w:div>
      </w:divsChild>
    </w:div>
    <w:div w:id="1823505292">
      <w:bodyDiv w:val="1"/>
      <w:marLeft w:val="0"/>
      <w:marRight w:val="0"/>
      <w:marTop w:val="0"/>
      <w:marBottom w:val="0"/>
      <w:divBdr>
        <w:top w:val="none" w:sz="0" w:space="0" w:color="auto"/>
        <w:left w:val="none" w:sz="0" w:space="0" w:color="auto"/>
        <w:bottom w:val="none" w:sz="0" w:space="0" w:color="auto"/>
        <w:right w:val="none" w:sz="0" w:space="0" w:color="auto"/>
      </w:divBdr>
      <w:divsChild>
        <w:div w:id="411126282">
          <w:marLeft w:val="547"/>
          <w:marRight w:val="0"/>
          <w:marTop w:val="154"/>
          <w:marBottom w:val="0"/>
          <w:divBdr>
            <w:top w:val="none" w:sz="0" w:space="0" w:color="auto"/>
            <w:left w:val="none" w:sz="0" w:space="0" w:color="auto"/>
            <w:bottom w:val="none" w:sz="0" w:space="0" w:color="auto"/>
            <w:right w:val="none" w:sz="0" w:space="0" w:color="auto"/>
          </w:divBdr>
        </w:div>
        <w:div w:id="812336315">
          <w:marLeft w:val="547"/>
          <w:marRight w:val="0"/>
          <w:marTop w:val="154"/>
          <w:marBottom w:val="0"/>
          <w:divBdr>
            <w:top w:val="none" w:sz="0" w:space="0" w:color="auto"/>
            <w:left w:val="none" w:sz="0" w:space="0" w:color="auto"/>
            <w:bottom w:val="none" w:sz="0" w:space="0" w:color="auto"/>
            <w:right w:val="none" w:sz="0" w:space="0" w:color="auto"/>
          </w:divBdr>
        </w:div>
        <w:div w:id="1901820813">
          <w:marLeft w:val="547"/>
          <w:marRight w:val="0"/>
          <w:marTop w:val="154"/>
          <w:marBottom w:val="0"/>
          <w:divBdr>
            <w:top w:val="none" w:sz="0" w:space="0" w:color="auto"/>
            <w:left w:val="none" w:sz="0" w:space="0" w:color="auto"/>
            <w:bottom w:val="none" w:sz="0" w:space="0" w:color="auto"/>
            <w:right w:val="none" w:sz="0" w:space="0" w:color="auto"/>
          </w:divBdr>
        </w:div>
        <w:div w:id="1915584098">
          <w:marLeft w:val="547"/>
          <w:marRight w:val="0"/>
          <w:marTop w:val="154"/>
          <w:marBottom w:val="0"/>
          <w:divBdr>
            <w:top w:val="none" w:sz="0" w:space="0" w:color="auto"/>
            <w:left w:val="none" w:sz="0" w:space="0" w:color="auto"/>
            <w:bottom w:val="none" w:sz="0" w:space="0" w:color="auto"/>
            <w:right w:val="none" w:sz="0" w:space="0" w:color="auto"/>
          </w:divBdr>
        </w:div>
      </w:divsChild>
    </w:div>
    <w:div w:id="1824541548">
      <w:bodyDiv w:val="1"/>
      <w:marLeft w:val="0"/>
      <w:marRight w:val="0"/>
      <w:marTop w:val="0"/>
      <w:marBottom w:val="0"/>
      <w:divBdr>
        <w:top w:val="none" w:sz="0" w:space="0" w:color="auto"/>
        <w:left w:val="none" w:sz="0" w:space="0" w:color="auto"/>
        <w:bottom w:val="none" w:sz="0" w:space="0" w:color="auto"/>
        <w:right w:val="none" w:sz="0" w:space="0" w:color="auto"/>
      </w:divBdr>
    </w:div>
    <w:div w:id="1960379360">
      <w:bodyDiv w:val="1"/>
      <w:marLeft w:val="0"/>
      <w:marRight w:val="0"/>
      <w:marTop w:val="0"/>
      <w:marBottom w:val="0"/>
      <w:divBdr>
        <w:top w:val="none" w:sz="0" w:space="0" w:color="auto"/>
        <w:left w:val="none" w:sz="0" w:space="0" w:color="auto"/>
        <w:bottom w:val="none" w:sz="0" w:space="0" w:color="auto"/>
        <w:right w:val="none" w:sz="0" w:space="0" w:color="auto"/>
      </w:divBdr>
      <w:divsChild>
        <w:div w:id="352654288">
          <w:marLeft w:val="446"/>
          <w:marRight w:val="0"/>
          <w:marTop w:val="0"/>
          <w:marBottom w:val="0"/>
          <w:divBdr>
            <w:top w:val="none" w:sz="0" w:space="0" w:color="auto"/>
            <w:left w:val="none" w:sz="0" w:space="0" w:color="auto"/>
            <w:bottom w:val="none" w:sz="0" w:space="0" w:color="auto"/>
            <w:right w:val="none" w:sz="0" w:space="0" w:color="auto"/>
          </w:divBdr>
        </w:div>
        <w:div w:id="376441842">
          <w:marLeft w:val="446"/>
          <w:marRight w:val="0"/>
          <w:marTop w:val="0"/>
          <w:marBottom w:val="0"/>
          <w:divBdr>
            <w:top w:val="none" w:sz="0" w:space="0" w:color="auto"/>
            <w:left w:val="none" w:sz="0" w:space="0" w:color="auto"/>
            <w:bottom w:val="none" w:sz="0" w:space="0" w:color="auto"/>
            <w:right w:val="none" w:sz="0" w:space="0" w:color="auto"/>
          </w:divBdr>
        </w:div>
        <w:div w:id="716441184">
          <w:marLeft w:val="446"/>
          <w:marRight w:val="0"/>
          <w:marTop w:val="0"/>
          <w:marBottom w:val="0"/>
          <w:divBdr>
            <w:top w:val="none" w:sz="0" w:space="0" w:color="auto"/>
            <w:left w:val="none" w:sz="0" w:space="0" w:color="auto"/>
            <w:bottom w:val="none" w:sz="0" w:space="0" w:color="auto"/>
            <w:right w:val="none" w:sz="0" w:space="0" w:color="auto"/>
          </w:divBdr>
        </w:div>
        <w:div w:id="1005479191">
          <w:marLeft w:val="446"/>
          <w:marRight w:val="0"/>
          <w:marTop w:val="0"/>
          <w:marBottom w:val="0"/>
          <w:divBdr>
            <w:top w:val="none" w:sz="0" w:space="0" w:color="auto"/>
            <w:left w:val="none" w:sz="0" w:space="0" w:color="auto"/>
            <w:bottom w:val="none" w:sz="0" w:space="0" w:color="auto"/>
            <w:right w:val="none" w:sz="0" w:space="0" w:color="auto"/>
          </w:divBdr>
        </w:div>
        <w:div w:id="1153179437">
          <w:marLeft w:val="446"/>
          <w:marRight w:val="0"/>
          <w:marTop w:val="0"/>
          <w:marBottom w:val="0"/>
          <w:divBdr>
            <w:top w:val="none" w:sz="0" w:space="0" w:color="auto"/>
            <w:left w:val="none" w:sz="0" w:space="0" w:color="auto"/>
            <w:bottom w:val="none" w:sz="0" w:space="0" w:color="auto"/>
            <w:right w:val="none" w:sz="0" w:space="0" w:color="auto"/>
          </w:divBdr>
        </w:div>
        <w:div w:id="1205287748">
          <w:marLeft w:val="446"/>
          <w:marRight w:val="0"/>
          <w:marTop w:val="0"/>
          <w:marBottom w:val="0"/>
          <w:divBdr>
            <w:top w:val="none" w:sz="0" w:space="0" w:color="auto"/>
            <w:left w:val="none" w:sz="0" w:space="0" w:color="auto"/>
            <w:bottom w:val="none" w:sz="0" w:space="0" w:color="auto"/>
            <w:right w:val="none" w:sz="0" w:space="0" w:color="auto"/>
          </w:divBdr>
        </w:div>
        <w:div w:id="1265262590">
          <w:marLeft w:val="446"/>
          <w:marRight w:val="0"/>
          <w:marTop w:val="0"/>
          <w:marBottom w:val="0"/>
          <w:divBdr>
            <w:top w:val="none" w:sz="0" w:space="0" w:color="auto"/>
            <w:left w:val="none" w:sz="0" w:space="0" w:color="auto"/>
            <w:bottom w:val="none" w:sz="0" w:space="0" w:color="auto"/>
            <w:right w:val="none" w:sz="0" w:space="0" w:color="auto"/>
          </w:divBdr>
        </w:div>
        <w:div w:id="1280720236">
          <w:marLeft w:val="446"/>
          <w:marRight w:val="0"/>
          <w:marTop w:val="0"/>
          <w:marBottom w:val="0"/>
          <w:divBdr>
            <w:top w:val="none" w:sz="0" w:space="0" w:color="auto"/>
            <w:left w:val="none" w:sz="0" w:space="0" w:color="auto"/>
            <w:bottom w:val="none" w:sz="0" w:space="0" w:color="auto"/>
            <w:right w:val="none" w:sz="0" w:space="0" w:color="auto"/>
          </w:divBdr>
        </w:div>
        <w:div w:id="1679697638">
          <w:marLeft w:val="446"/>
          <w:marRight w:val="0"/>
          <w:marTop w:val="0"/>
          <w:marBottom w:val="0"/>
          <w:divBdr>
            <w:top w:val="none" w:sz="0" w:space="0" w:color="auto"/>
            <w:left w:val="none" w:sz="0" w:space="0" w:color="auto"/>
            <w:bottom w:val="none" w:sz="0" w:space="0" w:color="auto"/>
            <w:right w:val="none" w:sz="0" w:space="0" w:color="auto"/>
          </w:divBdr>
        </w:div>
        <w:div w:id="1833330340">
          <w:marLeft w:val="446"/>
          <w:marRight w:val="0"/>
          <w:marTop w:val="0"/>
          <w:marBottom w:val="0"/>
          <w:divBdr>
            <w:top w:val="none" w:sz="0" w:space="0" w:color="auto"/>
            <w:left w:val="none" w:sz="0" w:space="0" w:color="auto"/>
            <w:bottom w:val="none" w:sz="0" w:space="0" w:color="auto"/>
            <w:right w:val="none" w:sz="0" w:space="0" w:color="auto"/>
          </w:divBdr>
        </w:div>
        <w:div w:id="1844663274">
          <w:marLeft w:val="446"/>
          <w:marRight w:val="0"/>
          <w:marTop w:val="0"/>
          <w:marBottom w:val="0"/>
          <w:divBdr>
            <w:top w:val="none" w:sz="0" w:space="0" w:color="auto"/>
            <w:left w:val="none" w:sz="0" w:space="0" w:color="auto"/>
            <w:bottom w:val="none" w:sz="0" w:space="0" w:color="auto"/>
            <w:right w:val="none" w:sz="0" w:space="0" w:color="auto"/>
          </w:divBdr>
        </w:div>
      </w:divsChild>
    </w:div>
    <w:div w:id="2061005755">
      <w:bodyDiv w:val="1"/>
      <w:marLeft w:val="0"/>
      <w:marRight w:val="0"/>
      <w:marTop w:val="0"/>
      <w:marBottom w:val="0"/>
      <w:divBdr>
        <w:top w:val="none" w:sz="0" w:space="0" w:color="auto"/>
        <w:left w:val="none" w:sz="0" w:space="0" w:color="auto"/>
        <w:bottom w:val="none" w:sz="0" w:space="0" w:color="auto"/>
        <w:right w:val="none" w:sz="0" w:space="0" w:color="auto"/>
      </w:divBdr>
    </w:div>
    <w:div w:id="2087024763">
      <w:bodyDiv w:val="1"/>
      <w:marLeft w:val="0"/>
      <w:marRight w:val="0"/>
      <w:marTop w:val="0"/>
      <w:marBottom w:val="0"/>
      <w:divBdr>
        <w:top w:val="none" w:sz="0" w:space="0" w:color="auto"/>
        <w:left w:val="none" w:sz="0" w:space="0" w:color="auto"/>
        <w:bottom w:val="none" w:sz="0" w:space="0" w:color="auto"/>
        <w:right w:val="none" w:sz="0" w:space="0" w:color="auto"/>
      </w:divBdr>
    </w:div>
    <w:div w:id="2088459162">
      <w:bodyDiv w:val="1"/>
      <w:marLeft w:val="0"/>
      <w:marRight w:val="0"/>
      <w:marTop w:val="0"/>
      <w:marBottom w:val="0"/>
      <w:divBdr>
        <w:top w:val="none" w:sz="0" w:space="0" w:color="auto"/>
        <w:left w:val="none" w:sz="0" w:space="0" w:color="auto"/>
        <w:bottom w:val="none" w:sz="0" w:space="0" w:color="auto"/>
        <w:right w:val="none" w:sz="0" w:space="0" w:color="auto"/>
      </w:divBdr>
    </w:div>
    <w:div w:id="2100444055">
      <w:bodyDiv w:val="1"/>
      <w:marLeft w:val="0"/>
      <w:marRight w:val="0"/>
      <w:marTop w:val="0"/>
      <w:marBottom w:val="0"/>
      <w:divBdr>
        <w:top w:val="none" w:sz="0" w:space="0" w:color="auto"/>
        <w:left w:val="none" w:sz="0" w:space="0" w:color="auto"/>
        <w:bottom w:val="none" w:sz="0" w:space="0" w:color="auto"/>
        <w:right w:val="none" w:sz="0" w:space="0" w:color="auto"/>
      </w:divBdr>
      <w:divsChild>
        <w:div w:id="822743628">
          <w:marLeft w:val="547"/>
          <w:marRight w:val="0"/>
          <w:marTop w:val="134"/>
          <w:marBottom w:val="0"/>
          <w:divBdr>
            <w:top w:val="none" w:sz="0" w:space="0" w:color="auto"/>
            <w:left w:val="none" w:sz="0" w:space="0" w:color="auto"/>
            <w:bottom w:val="none" w:sz="0" w:space="0" w:color="auto"/>
            <w:right w:val="none" w:sz="0" w:space="0" w:color="auto"/>
          </w:divBdr>
        </w:div>
      </w:divsChild>
    </w:div>
    <w:div w:id="214500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shsa.ca/workplace-viol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shsa.ca/workplace-violence/" TargetMode="External"/><Relationship Id="rId2" Type="http://schemas.openxmlformats.org/officeDocument/2006/relationships/customXml" Target="../customXml/item2.xml"/><Relationship Id="rId16" Type="http://schemas.openxmlformats.org/officeDocument/2006/relationships/hyperlink" Target="http://www.pshsa.ca/workplace-viol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shsa.ca/workplace-violence/"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shsa.ca/workplace-viol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8C624CBB964F749EC452A00EEB4D32"/>
        <w:category>
          <w:name w:val="General"/>
          <w:gallery w:val="placeholder"/>
        </w:category>
        <w:types>
          <w:type w:val="bbPlcHdr"/>
        </w:types>
        <w:behaviors>
          <w:behavior w:val="content"/>
        </w:behaviors>
        <w:guid w:val="{7E860A97-8149-46FB-B5DB-721A95DFBED8}"/>
      </w:docPartPr>
      <w:docPartBody>
        <w:p w:rsidR="00E816A3" w:rsidRDefault="00E816A3" w:rsidP="00E816A3">
          <w:pPr>
            <w:pStyle w:val="AC8C624CBB964F749EC452A00EEB4D321"/>
          </w:pPr>
          <w:r w:rsidRPr="00B94558">
            <w:rPr>
              <w:rStyle w:val="PlaceholderText"/>
            </w:rPr>
            <w:t>Click here to enter text.</w:t>
          </w:r>
        </w:p>
      </w:docPartBody>
    </w:docPart>
    <w:docPart>
      <w:docPartPr>
        <w:name w:val="8C74FAB33667493BBD0FB087ED258AFC"/>
        <w:category>
          <w:name w:val="General"/>
          <w:gallery w:val="placeholder"/>
        </w:category>
        <w:types>
          <w:type w:val="bbPlcHdr"/>
        </w:types>
        <w:behaviors>
          <w:behavior w:val="content"/>
        </w:behaviors>
        <w:guid w:val="{92F3408A-0E4B-4720-9413-9412FF0E649A}"/>
      </w:docPartPr>
      <w:docPartBody>
        <w:p w:rsidR="00E816A3" w:rsidRDefault="00E816A3" w:rsidP="00E816A3">
          <w:pPr>
            <w:pStyle w:val="8C74FAB33667493BBD0FB087ED258AFC1"/>
          </w:pPr>
          <w:r w:rsidRPr="00B94558">
            <w:rPr>
              <w:rStyle w:val="PlaceholderText"/>
            </w:rPr>
            <w:t>Click here to enter text.</w:t>
          </w:r>
        </w:p>
      </w:docPartBody>
    </w:docPart>
    <w:docPart>
      <w:docPartPr>
        <w:name w:val="E5158AB4C8414D5F8166B54E3522A95D"/>
        <w:category>
          <w:name w:val="General"/>
          <w:gallery w:val="placeholder"/>
        </w:category>
        <w:types>
          <w:type w:val="bbPlcHdr"/>
        </w:types>
        <w:behaviors>
          <w:behavior w:val="content"/>
        </w:behaviors>
        <w:guid w:val="{003A8ABA-878E-4F33-9F7C-9A4847B1176C}"/>
      </w:docPartPr>
      <w:docPartBody>
        <w:p w:rsidR="00E816A3" w:rsidRDefault="00E816A3" w:rsidP="00E816A3">
          <w:pPr>
            <w:pStyle w:val="E5158AB4C8414D5F8166B54E3522A95D1"/>
          </w:pPr>
          <w:r w:rsidRPr="00B94558">
            <w:rPr>
              <w:rStyle w:val="PlaceholderText"/>
            </w:rPr>
            <w:t>Click here to enter text.</w:t>
          </w:r>
        </w:p>
      </w:docPartBody>
    </w:docPart>
    <w:docPart>
      <w:docPartPr>
        <w:name w:val="0D3B7EB2048D4FED8813A275D9FE5E2E"/>
        <w:category>
          <w:name w:val="General"/>
          <w:gallery w:val="placeholder"/>
        </w:category>
        <w:types>
          <w:type w:val="bbPlcHdr"/>
        </w:types>
        <w:behaviors>
          <w:behavior w:val="content"/>
        </w:behaviors>
        <w:guid w:val="{C5A7DD8E-F1E4-4E25-B028-15C7D78D28FC}"/>
      </w:docPartPr>
      <w:docPartBody>
        <w:p w:rsidR="00E816A3" w:rsidRDefault="00E816A3" w:rsidP="00E816A3">
          <w:pPr>
            <w:pStyle w:val="0D3B7EB2048D4FED8813A275D9FE5E2E1"/>
          </w:pPr>
          <w:r w:rsidRPr="00B94558">
            <w:rPr>
              <w:rStyle w:val="PlaceholderText"/>
            </w:rPr>
            <w:t>Click here to enter text.</w:t>
          </w:r>
        </w:p>
      </w:docPartBody>
    </w:docPart>
    <w:docPart>
      <w:docPartPr>
        <w:name w:val="3D1DF1DC7E9F41FB8D3DE372CB4FF407"/>
        <w:category>
          <w:name w:val="General"/>
          <w:gallery w:val="placeholder"/>
        </w:category>
        <w:types>
          <w:type w:val="bbPlcHdr"/>
        </w:types>
        <w:behaviors>
          <w:behavior w:val="content"/>
        </w:behaviors>
        <w:guid w:val="{F933C113-D644-4586-8C97-B47F0744FEA1}"/>
      </w:docPartPr>
      <w:docPartBody>
        <w:p w:rsidR="00E816A3" w:rsidRDefault="00E816A3" w:rsidP="00E816A3">
          <w:pPr>
            <w:pStyle w:val="3D1DF1DC7E9F41FB8D3DE372CB4FF4071"/>
          </w:pPr>
          <w:r w:rsidRPr="00B94558">
            <w:rPr>
              <w:rStyle w:val="PlaceholderText"/>
            </w:rPr>
            <w:t>Click here to enter text.</w:t>
          </w:r>
        </w:p>
      </w:docPartBody>
    </w:docPart>
    <w:docPart>
      <w:docPartPr>
        <w:name w:val="5457A2A4594C49CEAB6DA69FEE4C717D"/>
        <w:category>
          <w:name w:val="General"/>
          <w:gallery w:val="placeholder"/>
        </w:category>
        <w:types>
          <w:type w:val="bbPlcHdr"/>
        </w:types>
        <w:behaviors>
          <w:behavior w:val="content"/>
        </w:behaviors>
        <w:guid w:val="{BD8C7C92-D3D9-4A4C-A5E3-138CC2611B79}"/>
      </w:docPartPr>
      <w:docPartBody>
        <w:p w:rsidR="00E816A3" w:rsidRDefault="00E816A3" w:rsidP="00E816A3">
          <w:pPr>
            <w:pStyle w:val="5457A2A4594C49CEAB6DA69FEE4C717D1"/>
          </w:pPr>
          <w:r w:rsidRPr="00B94558">
            <w:rPr>
              <w:rStyle w:val="PlaceholderText"/>
            </w:rPr>
            <w:t>Click here to enter text.</w:t>
          </w:r>
        </w:p>
      </w:docPartBody>
    </w:docPart>
    <w:docPart>
      <w:docPartPr>
        <w:name w:val="BDE4D4053F7340E09D581BE13BB928D7"/>
        <w:category>
          <w:name w:val="General"/>
          <w:gallery w:val="placeholder"/>
        </w:category>
        <w:types>
          <w:type w:val="bbPlcHdr"/>
        </w:types>
        <w:behaviors>
          <w:behavior w:val="content"/>
        </w:behaviors>
        <w:guid w:val="{0520A5B2-53CE-4FFD-BCA7-B2BFF3126BAB}"/>
      </w:docPartPr>
      <w:docPartBody>
        <w:p w:rsidR="00E816A3" w:rsidRDefault="00E816A3" w:rsidP="00E816A3">
          <w:pPr>
            <w:pStyle w:val="BDE4D4053F7340E09D581BE13BB928D71"/>
          </w:pPr>
          <w:r w:rsidRPr="00B94558">
            <w:rPr>
              <w:rStyle w:val="PlaceholderText"/>
            </w:rPr>
            <w:t>Click here to enter text.</w:t>
          </w:r>
        </w:p>
      </w:docPartBody>
    </w:docPart>
    <w:docPart>
      <w:docPartPr>
        <w:name w:val="827F0015B2FF4247854BD5DC4EFE0391"/>
        <w:category>
          <w:name w:val="General"/>
          <w:gallery w:val="placeholder"/>
        </w:category>
        <w:types>
          <w:type w:val="bbPlcHdr"/>
        </w:types>
        <w:behaviors>
          <w:behavior w:val="content"/>
        </w:behaviors>
        <w:guid w:val="{F24EF4D4-5923-42FE-9ABA-4D34945558C6}"/>
      </w:docPartPr>
      <w:docPartBody>
        <w:p w:rsidR="00E816A3" w:rsidRDefault="00E816A3" w:rsidP="00E816A3">
          <w:pPr>
            <w:pStyle w:val="827F0015B2FF4247854BD5DC4EFE03911"/>
          </w:pPr>
          <w:r w:rsidRPr="00B94558">
            <w:rPr>
              <w:rStyle w:val="PlaceholderText"/>
            </w:rPr>
            <w:t>Click here to enter text.</w:t>
          </w:r>
        </w:p>
      </w:docPartBody>
    </w:docPart>
    <w:docPart>
      <w:docPartPr>
        <w:name w:val="54FC3C9B785D48959DF15543D1132FA9"/>
        <w:category>
          <w:name w:val="General"/>
          <w:gallery w:val="placeholder"/>
        </w:category>
        <w:types>
          <w:type w:val="bbPlcHdr"/>
        </w:types>
        <w:behaviors>
          <w:behavior w:val="content"/>
        </w:behaviors>
        <w:guid w:val="{C984E071-2B1B-4562-95A2-ABB9D2EEC8D6}"/>
      </w:docPartPr>
      <w:docPartBody>
        <w:p w:rsidR="00E816A3" w:rsidRDefault="00E816A3" w:rsidP="00E816A3">
          <w:pPr>
            <w:pStyle w:val="54FC3C9B785D48959DF15543D1132FA91"/>
          </w:pPr>
          <w:r w:rsidRPr="00B94558">
            <w:rPr>
              <w:rStyle w:val="PlaceholderText"/>
            </w:rPr>
            <w:t>Click here to enter text.</w:t>
          </w:r>
        </w:p>
      </w:docPartBody>
    </w:docPart>
    <w:docPart>
      <w:docPartPr>
        <w:name w:val="29E791F992AB43CDBCDA060B11B8B43D"/>
        <w:category>
          <w:name w:val="General"/>
          <w:gallery w:val="placeholder"/>
        </w:category>
        <w:types>
          <w:type w:val="bbPlcHdr"/>
        </w:types>
        <w:behaviors>
          <w:behavior w:val="content"/>
        </w:behaviors>
        <w:guid w:val="{250DBA29-1B8E-4020-8296-51E25D3C9B36}"/>
      </w:docPartPr>
      <w:docPartBody>
        <w:p w:rsidR="00E816A3" w:rsidRDefault="00E816A3" w:rsidP="00E816A3">
          <w:pPr>
            <w:pStyle w:val="29E791F992AB43CDBCDA060B11B8B43D1"/>
          </w:pPr>
          <w:r w:rsidRPr="00B94558">
            <w:rPr>
              <w:rStyle w:val="PlaceholderText"/>
            </w:rPr>
            <w:t>Click here to enter text.</w:t>
          </w:r>
        </w:p>
      </w:docPartBody>
    </w:docPart>
    <w:docPart>
      <w:docPartPr>
        <w:name w:val="3C5C9B7A1F52432A86EF5C3DB6935BFE"/>
        <w:category>
          <w:name w:val="General"/>
          <w:gallery w:val="placeholder"/>
        </w:category>
        <w:types>
          <w:type w:val="bbPlcHdr"/>
        </w:types>
        <w:behaviors>
          <w:behavior w:val="content"/>
        </w:behaviors>
        <w:guid w:val="{E6970CC1-F62C-429E-AD52-2971CACD553D}"/>
      </w:docPartPr>
      <w:docPartBody>
        <w:p w:rsidR="00E816A3" w:rsidRDefault="00E816A3" w:rsidP="00E816A3">
          <w:pPr>
            <w:pStyle w:val="3C5C9B7A1F52432A86EF5C3DB6935BFE1"/>
          </w:pPr>
          <w:r w:rsidRPr="00B94558">
            <w:rPr>
              <w:rStyle w:val="PlaceholderText"/>
            </w:rPr>
            <w:t>Click here to enter text.</w:t>
          </w:r>
        </w:p>
      </w:docPartBody>
    </w:docPart>
    <w:docPart>
      <w:docPartPr>
        <w:name w:val="83AE21FCE28F4BB2BF255F821B9027DC"/>
        <w:category>
          <w:name w:val="General"/>
          <w:gallery w:val="placeholder"/>
        </w:category>
        <w:types>
          <w:type w:val="bbPlcHdr"/>
        </w:types>
        <w:behaviors>
          <w:behavior w:val="content"/>
        </w:behaviors>
        <w:guid w:val="{8BC62BF8-193C-4C04-B1F2-3C868EF8BF72}"/>
      </w:docPartPr>
      <w:docPartBody>
        <w:p w:rsidR="00E816A3" w:rsidRDefault="00E816A3" w:rsidP="00E816A3">
          <w:pPr>
            <w:pStyle w:val="83AE21FCE28F4BB2BF255F821B9027DC1"/>
          </w:pPr>
          <w:r w:rsidRPr="00B94558">
            <w:rPr>
              <w:rStyle w:val="PlaceholderText"/>
            </w:rPr>
            <w:t>Click here to enter text.</w:t>
          </w:r>
        </w:p>
      </w:docPartBody>
    </w:docPart>
    <w:docPart>
      <w:docPartPr>
        <w:name w:val="B1D9748FABB24DCDA722C6441D0E6C6B"/>
        <w:category>
          <w:name w:val="General"/>
          <w:gallery w:val="placeholder"/>
        </w:category>
        <w:types>
          <w:type w:val="bbPlcHdr"/>
        </w:types>
        <w:behaviors>
          <w:behavior w:val="content"/>
        </w:behaviors>
        <w:guid w:val="{54EAA484-E125-463F-BABC-2C6D290DC178}"/>
      </w:docPartPr>
      <w:docPartBody>
        <w:p w:rsidR="00E816A3" w:rsidRDefault="00E816A3" w:rsidP="00E816A3">
          <w:pPr>
            <w:pStyle w:val="B1D9748FABB24DCDA722C6441D0E6C6B1"/>
          </w:pPr>
          <w:r w:rsidRPr="00B94558">
            <w:rPr>
              <w:rStyle w:val="PlaceholderText"/>
            </w:rPr>
            <w:t>Click here to enter text.</w:t>
          </w:r>
        </w:p>
      </w:docPartBody>
    </w:docPart>
    <w:docPart>
      <w:docPartPr>
        <w:name w:val="EDE0CD0CDB334AF69FD80AD121684C45"/>
        <w:category>
          <w:name w:val="General"/>
          <w:gallery w:val="placeholder"/>
        </w:category>
        <w:types>
          <w:type w:val="bbPlcHdr"/>
        </w:types>
        <w:behaviors>
          <w:behavior w:val="content"/>
        </w:behaviors>
        <w:guid w:val="{40E25480-05BC-450D-8EE8-52F9CCB81BE1}"/>
      </w:docPartPr>
      <w:docPartBody>
        <w:p w:rsidR="00E816A3" w:rsidRDefault="00E816A3" w:rsidP="00E816A3">
          <w:pPr>
            <w:pStyle w:val="EDE0CD0CDB334AF69FD80AD121684C451"/>
          </w:pPr>
          <w:r w:rsidRPr="00B94558">
            <w:rPr>
              <w:rStyle w:val="PlaceholderText"/>
            </w:rPr>
            <w:t>Click here to enter text.</w:t>
          </w:r>
        </w:p>
      </w:docPartBody>
    </w:docPart>
    <w:docPart>
      <w:docPartPr>
        <w:name w:val="5CEBEA197DDB4A06B829E0E526FD52FD"/>
        <w:category>
          <w:name w:val="General"/>
          <w:gallery w:val="placeholder"/>
        </w:category>
        <w:types>
          <w:type w:val="bbPlcHdr"/>
        </w:types>
        <w:behaviors>
          <w:behavior w:val="content"/>
        </w:behaviors>
        <w:guid w:val="{2A93F1E9-EA2F-427F-870C-7C02D0EE6F11}"/>
      </w:docPartPr>
      <w:docPartBody>
        <w:p w:rsidR="00E816A3" w:rsidRDefault="00E816A3" w:rsidP="00E816A3">
          <w:pPr>
            <w:pStyle w:val="5CEBEA197DDB4A06B829E0E526FD52FD1"/>
          </w:pPr>
          <w:r w:rsidRPr="00B94558">
            <w:rPr>
              <w:rStyle w:val="PlaceholderText"/>
            </w:rPr>
            <w:t>Click here to enter text.</w:t>
          </w:r>
        </w:p>
      </w:docPartBody>
    </w:docPart>
    <w:docPart>
      <w:docPartPr>
        <w:name w:val="1F72B2122C8D4112AEDBEAAF1377179F"/>
        <w:category>
          <w:name w:val="General"/>
          <w:gallery w:val="placeholder"/>
        </w:category>
        <w:types>
          <w:type w:val="bbPlcHdr"/>
        </w:types>
        <w:behaviors>
          <w:behavior w:val="content"/>
        </w:behaviors>
        <w:guid w:val="{A1D60B9C-0074-4557-AE74-598C2A549CB9}"/>
      </w:docPartPr>
      <w:docPartBody>
        <w:p w:rsidR="00E816A3" w:rsidRDefault="00E816A3" w:rsidP="00E816A3">
          <w:pPr>
            <w:pStyle w:val="1F72B2122C8D4112AEDBEAAF1377179F1"/>
          </w:pPr>
          <w:r w:rsidRPr="00B94558">
            <w:rPr>
              <w:rStyle w:val="PlaceholderText"/>
            </w:rPr>
            <w:t>Click here to enter text.</w:t>
          </w:r>
        </w:p>
      </w:docPartBody>
    </w:docPart>
    <w:docPart>
      <w:docPartPr>
        <w:name w:val="55238CA6B7D446669DB88AB369A4B7E3"/>
        <w:category>
          <w:name w:val="General"/>
          <w:gallery w:val="placeholder"/>
        </w:category>
        <w:types>
          <w:type w:val="bbPlcHdr"/>
        </w:types>
        <w:behaviors>
          <w:behavior w:val="content"/>
        </w:behaviors>
        <w:guid w:val="{CA2320A7-3244-44A2-BC8E-DED6FEA39D85}"/>
      </w:docPartPr>
      <w:docPartBody>
        <w:p w:rsidR="00E816A3" w:rsidRDefault="00E816A3" w:rsidP="00E816A3">
          <w:pPr>
            <w:pStyle w:val="55238CA6B7D446669DB88AB369A4B7E31"/>
          </w:pPr>
          <w:r w:rsidRPr="00B94558">
            <w:rPr>
              <w:rStyle w:val="PlaceholderText"/>
            </w:rPr>
            <w:t>Click here to enter text.</w:t>
          </w:r>
        </w:p>
      </w:docPartBody>
    </w:docPart>
    <w:docPart>
      <w:docPartPr>
        <w:name w:val="8080B969569A4270A6B471DAA7EAF3CA"/>
        <w:category>
          <w:name w:val="General"/>
          <w:gallery w:val="placeholder"/>
        </w:category>
        <w:types>
          <w:type w:val="bbPlcHdr"/>
        </w:types>
        <w:behaviors>
          <w:behavior w:val="content"/>
        </w:behaviors>
        <w:guid w:val="{850DB35C-E532-4C5C-A9F9-1CC6AB77F036}"/>
      </w:docPartPr>
      <w:docPartBody>
        <w:p w:rsidR="00E816A3" w:rsidRDefault="00E816A3" w:rsidP="00E816A3">
          <w:pPr>
            <w:pStyle w:val="8080B969569A4270A6B471DAA7EAF3CA1"/>
          </w:pPr>
          <w:r w:rsidRPr="00B94558">
            <w:rPr>
              <w:rStyle w:val="PlaceholderText"/>
            </w:rPr>
            <w:t>Click here to enter text.</w:t>
          </w:r>
        </w:p>
      </w:docPartBody>
    </w:docPart>
    <w:docPart>
      <w:docPartPr>
        <w:name w:val="816B9C80B7284CE7AD26409B1E4E1CD3"/>
        <w:category>
          <w:name w:val="General"/>
          <w:gallery w:val="placeholder"/>
        </w:category>
        <w:types>
          <w:type w:val="bbPlcHdr"/>
        </w:types>
        <w:behaviors>
          <w:behavior w:val="content"/>
        </w:behaviors>
        <w:guid w:val="{5A7FAE18-DAB6-4B97-9BAA-2872B7FB05ED}"/>
      </w:docPartPr>
      <w:docPartBody>
        <w:p w:rsidR="00E816A3" w:rsidRDefault="00E816A3" w:rsidP="00E816A3">
          <w:pPr>
            <w:pStyle w:val="816B9C80B7284CE7AD26409B1E4E1CD31"/>
          </w:pPr>
          <w:r w:rsidRPr="00B94558">
            <w:rPr>
              <w:rStyle w:val="PlaceholderText"/>
            </w:rPr>
            <w:t>Click here to enter text.</w:t>
          </w:r>
        </w:p>
      </w:docPartBody>
    </w:docPart>
    <w:docPart>
      <w:docPartPr>
        <w:name w:val="6B47723AB82447FBB3193D1015EA6E60"/>
        <w:category>
          <w:name w:val="General"/>
          <w:gallery w:val="placeholder"/>
        </w:category>
        <w:types>
          <w:type w:val="bbPlcHdr"/>
        </w:types>
        <w:behaviors>
          <w:behavior w:val="content"/>
        </w:behaviors>
        <w:guid w:val="{DC9DD97B-19A2-4B4C-A730-E34A1AC4DF81}"/>
      </w:docPartPr>
      <w:docPartBody>
        <w:p w:rsidR="00E816A3" w:rsidRDefault="00E816A3" w:rsidP="00E816A3">
          <w:pPr>
            <w:pStyle w:val="6B47723AB82447FBB3193D1015EA6E601"/>
          </w:pPr>
          <w:r w:rsidRPr="00B94558">
            <w:rPr>
              <w:rStyle w:val="PlaceholderText"/>
            </w:rPr>
            <w:t>Click here to enter text.</w:t>
          </w:r>
        </w:p>
      </w:docPartBody>
    </w:docPart>
    <w:docPart>
      <w:docPartPr>
        <w:name w:val="3A2C873FAAA34DD3BA174E5A843952EE"/>
        <w:category>
          <w:name w:val="General"/>
          <w:gallery w:val="placeholder"/>
        </w:category>
        <w:types>
          <w:type w:val="bbPlcHdr"/>
        </w:types>
        <w:behaviors>
          <w:behavior w:val="content"/>
        </w:behaviors>
        <w:guid w:val="{F40B6238-D658-4F9B-918F-EB6670C93F7B}"/>
      </w:docPartPr>
      <w:docPartBody>
        <w:p w:rsidR="00E816A3" w:rsidRDefault="00E816A3" w:rsidP="00E816A3">
          <w:pPr>
            <w:pStyle w:val="3A2C873FAAA34DD3BA174E5A843952EE1"/>
          </w:pPr>
          <w:r w:rsidRPr="00B94558">
            <w:rPr>
              <w:rStyle w:val="PlaceholderText"/>
            </w:rPr>
            <w:t>Click here to enter text.</w:t>
          </w:r>
        </w:p>
      </w:docPartBody>
    </w:docPart>
    <w:docPart>
      <w:docPartPr>
        <w:name w:val="97A1E3C476D746C8925396A55016A709"/>
        <w:category>
          <w:name w:val="General"/>
          <w:gallery w:val="placeholder"/>
        </w:category>
        <w:types>
          <w:type w:val="bbPlcHdr"/>
        </w:types>
        <w:behaviors>
          <w:behavior w:val="content"/>
        </w:behaviors>
        <w:guid w:val="{0B834236-C56E-4629-8ECA-05320FBC8410}"/>
      </w:docPartPr>
      <w:docPartBody>
        <w:p w:rsidR="00E816A3" w:rsidRDefault="00E816A3" w:rsidP="00E816A3">
          <w:pPr>
            <w:pStyle w:val="97A1E3C476D746C8925396A55016A7091"/>
          </w:pPr>
          <w:r w:rsidRPr="00B94558">
            <w:rPr>
              <w:rStyle w:val="PlaceholderText"/>
            </w:rPr>
            <w:t>Click here to enter text.</w:t>
          </w:r>
        </w:p>
      </w:docPartBody>
    </w:docPart>
    <w:docPart>
      <w:docPartPr>
        <w:name w:val="AA84C2AB75A147C6811AEEC783832CD9"/>
        <w:category>
          <w:name w:val="General"/>
          <w:gallery w:val="placeholder"/>
        </w:category>
        <w:types>
          <w:type w:val="bbPlcHdr"/>
        </w:types>
        <w:behaviors>
          <w:behavior w:val="content"/>
        </w:behaviors>
        <w:guid w:val="{A4E38871-DC11-464E-8BCB-A0BF01F0A661}"/>
      </w:docPartPr>
      <w:docPartBody>
        <w:p w:rsidR="00E816A3" w:rsidRDefault="00E816A3" w:rsidP="00E816A3">
          <w:pPr>
            <w:pStyle w:val="AA84C2AB75A147C6811AEEC783832CD91"/>
          </w:pPr>
          <w:r w:rsidRPr="00B94558">
            <w:rPr>
              <w:rStyle w:val="PlaceholderText"/>
            </w:rPr>
            <w:t>Click here to enter text.</w:t>
          </w:r>
        </w:p>
      </w:docPartBody>
    </w:docPart>
    <w:docPart>
      <w:docPartPr>
        <w:name w:val="D73DE0B23E1F4EBF8171AB2A0A62F86B"/>
        <w:category>
          <w:name w:val="General"/>
          <w:gallery w:val="placeholder"/>
        </w:category>
        <w:types>
          <w:type w:val="bbPlcHdr"/>
        </w:types>
        <w:behaviors>
          <w:behavior w:val="content"/>
        </w:behaviors>
        <w:guid w:val="{5703A969-FCA0-4E63-BAA6-425D7FE62F6B}"/>
      </w:docPartPr>
      <w:docPartBody>
        <w:p w:rsidR="00E816A3" w:rsidRDefault="00E816A3" w:rsidP="00E816A3">
          <w:pPr>
            <w:pStyle w:val="D73DE0B23E1F4EBF8171AB2A0A62F86B1"/>
          </w:pPr>
          <w:r w:rsidRPr="00B94558">
            <w:rPr>
              <w:rStyle w:val="PlaceholderText"/>
            </w:rPr>
            <w:t>Click here to enter text.</w:t>
          </w:r>
        </w:p>
      </w:docPartBody>
    </w:docPart>
    <w:docPart>
      <w:docPartPr>
        <w:name w:val="F7B3F2A7D9254359A7B9071EA44A6D8F"/>
        <w:category>
          <w:name w:val="General"/>
          <w:gallery w:val="placeholder"/>
        </w:category>
        <w:types>
          <w:type w:val="bbPlcHdr"/>
        </w:types>
        <w:behaviors>
          <w:behavior w:val="content"/>
        </w:behaviors>
        <w:guid w:val="{3604D47C-8D2B-48D6-A118-79D650DB2EC8}"/>
      </w:docPartPr>
      <w:docPartBody>
        <w:p w:rsidR="00E816A3" w:rsidRDefault="00E816A3" w:rsidP="00E816A3">
          <w:pPr>
            <w:pStyle w:val="F7B3F2A7D9254359A7B9071EA44A6D8F1"/>
          </w:pPr>
          <w:r w:rsidRPr="00B94558">
            <w:rPr>
              <w:rStyle w:val="PlaceholderText"/>
            </w:rPr>
            <w:t>Click here to enter text.</w:t>
          </w:r>
        </w:p>
      </w:docPartBody>
    </w:docPart>
    <w:docPart>
      <w:docPartPr>
        <w:name w:val="7506D331973D4DC3BB675D865A128A44"/>
        <w:category>
          <w:name w:val="General"/>
          <w:gallery w:val="placeholder"/>
        </w:category>
        <w:types>
          <w:type w:val="bbPlcHdr"/>
        </w:types>
        <w:behaviors>
          <w:behavior w:val="content"/>
        </w:behaviors>
        <w:guid w:val="{280B3741-C9D8-465B-ACF8-16FDAB1E7176}"/>
      </w:docPartPr>
      <w:docPartBody>
        <w:p w:rsidR="00E816A3" w:rsidRDefault="00E816A3" w:rsidP="00E816A3">
          <w:pPr>
            <w:pStyle w:val="7506D331973D4DC3BB675D865A128A441"/>
          </w:pPr>
          <w:r w:rsidRPr="00B94558">
            <w:rPr>
              <w:rStyle w:val="PlaceholderText"/>
            </w:rPr>
            <w:t>Click here to enter text.</w:t>
          </w:r>
        </w:p>
      </w:docPartBody>
    </w:docPart>
    <w:docPart>
      <w:docPartPr>
        <w:name w:val="9B9CFFE79F2B43D991E819344EC4D03F"/>
        <w:category>
          <w:name w:val="General"/>
          <w:gallery w:val="placeholder"/>
        </w:category>
        <w:types>
          <w:type w:val="bbPlcHdr"/>
        </w:types>
        <w:behaviors>
          <w:behavior w:val="content"/>
        </w:behaviors>
        <w:guid w:val="{150F017A-5122-4F1A-A303-9D2E9EC4A8F7}"/>
      </w:docPartPr>
      <w:docPartBody>
        <w:p w:rsidR="00E816A3" w:rsidRDefault="00E816A3" w:rsidP="00E816A3">
          <w:pPr>
            <w:pStyle w:val="9B9CFFE79F2B43D991E819344EC4D03F1"/>
          </w:pPr>
          <w:r w:rsidRPr="00B94558">
            <w:rPr>
              <w:rStyle w:val="PlaceholderText"/>
            </w:rPr>
            <w:t>Click here to enter text.</w:t>
          </w:r>
        </w:p>
      </w:docPartBody>
    </w:docPart>
    <w:docPart>
      <w:docPartPr>
        <w:name w:val="DDD03D819FDF4C9B8C1FB8DE30A2E28B"/>
        <w:category>
          <w:name w:val="General"/>
          <w:gallery w:val="placeholder"/>
        </w:category>
        <w:types>
          <w:type w:val="bbPlcHdr"/>
        </w:types>
        <w:behaviors>
          <w:behavior w:val="content"/>
        </w:behaviors>
        <w:guid w:val="{024C02D4-5262-4696-9D21-E30A4E71631F}"/>
      </w:docPartPr>
      <w:docPartBody>
        <w:p w:rsidR="00E816A3" w:rsidRDefault="00E816A3" w:rsidP="00E816A3">
          <w:pPr>
            <w:pStyle w:val="DDD03D819FDF4C9B8C1FB8DE30A2E28B1"/>
          </w:pPr>
          <w:r w:rsidRPr="00B94558">
            <w:rPr>
              <w:rStyle w:val="PlaceholderText"/>
            </w:rPr>
            <w:t>Click here to enter text.</w:t>
          </w:r>
        </w:p>
      </w:docPartBody>
    </w:docPart>
    <w:docPart>
      <w:docPartPr>
        <w:name w:val="FF781B2BE6154763B6877F07044D8CDC"/>
        <w:category>
          <w:name w:val="General"/>
          <w:gallery w:val="placeholder"/>
        </w:category>
        <w:types>
          <w:type w:val="bbPlcHdr"/>
        </w:types>
        <w:behaviors>
          <w:behavior w:val="content"/>
        </w:behaviors>
        <w:guid w:val="{BC159303-3B9C-4D16-AAA4-6278DC0403BB}"/>
      </w:docPartPr>
      <w:docPartBody>
        <w:p w:rsidR="00E816A3" w:rsidRDefault="00E816A3" w:rsidP="00E816A3">
          <w:pPr>
            <w:pStyle w:val="FF781B2BE6154763B6877F07044D8CDC1"/>
          </w:pPr>
          <w:r w:rsidRPr="00B94558">
            <w:rPr>
              <w:rStyle w:val="PlaceholderText"/>
            </w:rPr>
            <w:t>Click here to enter text.</w:t>
          </w:r>
        </w:p>
      </w:docPartBody>
    </w:docPart>
    <w:docPart>
      <w:docPartPr>
        <w:name w:val="BCF08CF1047145B99436EC5FC1563BBB"/>
        <w:category>
          <w:name w:val="General"/>
          <w:gallery w:val="placeholder"/>
        </w:category>
        <w:types>
          <w:type w:val="bbPlcHdr"/>
        </w:types>
        <w:behaviors>
          <w:behavior w:val="content"/>
        </w:behaviors>
        <w:guid w:val="{68EADDEC-AF2F-4EAD-84D4-CFF1966DC7D0}"/>
      </w:docPartPr>
      <w:docPartBody>
        <w:p w:rsidR="00E816A3" w:rsidRDefault="00E816A3" w:rsidP="00E816A3">
          <w:pPr>
            <w:pStyle w:val="BCF08CF1047145B99436EC5FC1563BBB1"/>
          </w:pPr>
          <w:r w:rsidRPr="00B94558">
            <w:rPr>
              <w:rStyle w:val="PlaceholderText"/>
            </w:rPr>
            <w:t>Click here to enter text.</w:t>
          </w:r>
        </w:p>
      </w:docPartBody>
    </w:docPart>
    <w:docPart>
      <w:docPartPr>
        <w:name w:val="9E75801C053D4433AA83A9333577FF2D"/>
        <w:category>
          <w:name w:val="General"/>
          <w:gallery w:val="placeholder"/>
        </w:category>
        <w:types>
          <w:type w:val="bbPlcHdr"/>
        </w:types>
        <w:behaviors>
          <w:behavior w:val="content"/>
        </w:behaviors>
        <w:guid w:val="{3C3B23D9-3003-4D68-9708-DBC1B664367D}"/>
      </w:docPartPr>
      <w:docPartBody>
        <w:p w:rsidR="00E816A3" w:rsidRDefault="00E816A3" w:rsidP="00E816A3">
          <w:pPr>
            <w:pStyle w:val="9E75801C053D4433AA83A9333577FF2D1"/>
          </w:pPr>
          <w:r w:rsidRPr="00B94558">
            <w:rPr>
              <w:rStyle w:val="PlaceholderText"/>
            </w:rPr>
            <w:t>Click here to enter text.</w:t>
          </w:r>
        </w:p>
      </w:docPartBody>
    </w:docPart>
    <w:docPart>
      <w:docPartPr>
        <w:name w:val="AC2557B5864C48EE82777038E9A34E4D"/>
        <w:category>
          <w:name w:val="General"/>
          <w:gallery w:val="placeholder"/>
        </w:category>
        <w:types>
          <w:type w:val="bbPlcHdr"/>
        </w:types>
        <w:behaviors>
          <w:behavior w:val="content"/>
        </w:behaviors>
        <w:guid w:val="{FBCF6C31-916E-456C-81CC-A0D24591ECEB}"/>
      </w:docPartPr>
      <w:docPartBody>
        <w:p w:rsidR="00E816A3" w:rsidRDefault="00E816A3" w:rsidP="00E816A3">
          <w:pPr>
            <w:pStyle w:val="AC2557B5864C48EE82777038E9A34E4D1"/>
          </w:pPr>
          <w:r w:rsidRPr="00B94558">
            <w:rPr>
              <w:rStyle w:val="PlaceholderText"/>
            </w:rPr>
            <w:t>Click here to enter text.</w:t>
          </w:r>
        </w:p>
      </w:docPartBody>
    </w:docPart>
    <w:docPart>
      <w:docPartPr>
        <w:name w:val="26D14E6534BC44B1B03E402020A0536C"/>
        <w:category>
          <w:name w:val="General"/>
          <w:gallery w:val="placeholder"/>
        </w:category>
        <w:types>
          <w:type w:val="bbPlcHdr"/>
        </w:types>
        <w:behaviors>
          <w:behavior w:val="content"/>
        </w:behaviors>
        <w:guid w:val="{AA510367-F687-41E2-97E9-A69E8859930B}"/>
      </w:docPartPr>
      <w:docPartBody>
        <w:p w:rsidR="00E816A3" w:rsidRDefault="00E816A3" w:rsidP="00E816A3">
          <w:pPr>
            <w:pStyle w:val="26D14E6534BC44B1B03E402020A0536C1"/>
          </w:pPr>
          <w:r w:rsidRPr="00B94558">
            <w:rPr>
              <w:rStyle w:val="PlaceholderText"/>
            </w:rPr>
            <w:t>Click here to enter text.</w:t>
          </w:r>
        </w:p>
      </w:docPartBody>
    </w:docPart>
    <w:docPart>
      <w:docPartPr>
        <w:name w:val="464731F3856C4BFAADA60967E4AB86A0"/>
        <w:category>
          <w:name w:val="General"/>
          <w:gallery w:val="placeholder"/>
        </w:category>
        <w:types>
          <w:type w:val="bbPlcHdr"/>
        </w:types>
        <w:behaviors>
          <w:behavior w:val="content"/>
        </w:behaviors>
        <w:guid w:val="{E3CF43CB-0D10-4C5C-844F-EA49B60E043C}"/>
      </w:docPartPr>
      <w:docPartBody>
        <w:p w:rsidR="00E816A3" w:rsidRDefault="00E816A3" w:rsidP="00E816A3">
          <w:pPr>
            <w:pStyle w:val="464731F3856C4BFAADA60967E4AB86A01"/>
          </w:pPr>
          <w:r w:rsidRPr="00B94558">
            <w:rPr>
              <w:rStyle w:val="PlaceholderText"/>
            </w:rPr>
            <w:t>Click here to enter text.</w:t>
          </w:r>
        </w:p>
      </w:docPartBody>
    </w:docPart>
    <w:docPart>
      <w:docPartPr>
        <w:name w:val="8EEC8B68CAFD4ADE93407A4B914CD6A1"/>
        <w:category>
          <w:name w:val="General"/>
          <w:gallery w:val="placeholder"/>
        </w:category>
        <w:types>
          <w:type w:val="bbPlcHdr"/>
        </w:types>
        <w:behaviors>
          <w:behavior w:val="content"/>
        </w:behaviors>
        <w:guid w:val="{17111946-EF74-4134-A3D1-EF94F19C07F3}"/>
      </w:docPartPr>
      <w:docPartBody>
        <w:p w:rsidR="00E816A3" w:rsidRDefault="00E816A3" w:rsidP="00E816A3">
          <w:pPr>
            <w:pStyle w:val="8EEC8B68CAFD4ADE93407A4B914CD6A11"/>
          </w:pPr>
          <w:r w:rsidRPr="00B94558">
            <w:rPr>
              <w:rStyle w:val="PlaceholderText"/>
            </w:rPr>
            <w:t>Click here to enter text.</w:t>
          </w:r>
        </w:p>
      </w:docPartBody>
    </w:docPart>
    <w:docPart>
      <w:docPartPr>
        <w:name w:val="04AD57E71846473597D1F8BE1B57FB30"/>
        <w:category>
          <w:name w:val="General"/>
          <w:gallery w:val="placeholder"/>
        </w:category>
        <w:types>
          <w:type w:val="bbPlcHdr"/>
        </w:types>
        <w:behaviors>
          <w:behavior w:val="content"/>
        </w:behaviors>
        <w:guid w:val="{F22201E8-021A-4D37-979E-764DE26D6A2A}"/>
      </w:docPartPr>
      <w:docPartBody>
        <w:p w:rsidR="00E816A3" w:rsidRDefault="00E816A3" w:rsidP="00E816A3">
          <w:pPr>
            <w:pStyle w:val="04AD57E71846473597D1F8BE1B57FB301"/>
          </w:pPr>
          <w:r w:rsidRPr="00B94558">
            <w:rPr>
              <w:rStyle w:val="PlaceholderText"/>
            </w:rPr>
            <w:t>Click here to enter text.</w:t>
          </w:r>
        </w:p>
      </w:docPartBody>
    </w:docPart>
    <w:docPart>
      <w:docPartPr>
        <w:name w:val="53CA66350D864236A81028C3BEE8A15D"/>
        <w:category>
          <w:name w:val="General"/>
          <w:gallery w:val="placeholder"/>
        </w:category>
        <w:types>
          <w:type w:val="bbPlcHdr"/>
        </w:types>
        <w:behaviors>
          <w:behavior w:val="content"/>
        </w:behaviors>
        <w:guid w:val="{8D004CE9-74BD-4C16-8B4A-B8C97182D80C}"/>
      </w:docPartPr>
      <w:docPartBody>
        <w:p w:rsidR="00E816A3" w:rsidRDefault="00E816A3" w:rsidP="00E816A3">
          <w:pPr>
            <w:pStyle w:val="53CA66350D864236A81028C3BEE8A15D1"/>
          </w:pPr>
          <w:r w:rsidRPr="00B94558">
            <w:rPr>
              <w:rStyle w:val="PlaceholderText"/>
            </w:rPr>
            <w:t>Click here to enter text.</w:t>
          </w:r>
        </w:p>
      </w:docPartBody>
    </w:docPart>
    <w:docPart>
      <w:docPartPr>
        <w:name w:val="19194E45C07B4D12A5004980A210B538"/>
        <w:category>
          <w:name w:val="General"/>
          <w:gallery w:val="placeholder"/>
        </w:category>
        <w:types>
          <w:type w:val="bbPlcHdr"/>
        </w:types>
        <w:behaviors>
          <w:behavior w:val="content"/>
        </w:behaviors>
        <w:guid w:val="{DD49624A-5B92-47E5-A6B7-98DC9C893658}"/>
      </w:docPartPr>
      <w:docPartBody>
        <w:p w:rsidR="00E816A3" w:rsidRDefault="00E816A3" w:rsidP="00E816A3">
          <w:pPr>
            <w:pStyle w:val="19194E45C07B4D12A5004980A210B5381"/>
          </w:pPr>
          <w:r w:rsidRPr="00B94558">
            <w:rPr>
              <w:rStyle w:val="PlaceholderText"/>
            </w:rPr>
            <w:t>Click here to enter text.</w:t>
          </w:r>
        </w:p>
      </w:docPartBody>
    </w:docPart>
    <w:docPart>
      <w:docPartPr>
        <w:name w:val="F14EEFAB798C40D89C5D496F8CF05D8D"/>
        <w:category>
          <w:name w:val="General"/>
          <w:gallery w:val="placeholder"/>
        </w:category>
        <w:types>
          <w:type w:val="bbPlcHdr"/>
        </w:types>
        <w:behaviors>
          <w:behavior w:val="content"/>
        </w:behaviors>
        <w:guid w:val="{8E3E0825-1A73-4AE0-A8F6-942543B9A411}"/>
      </w:docPartPr>
      <w:docPartBody>
        <w:p w:rsidR="00E816A3" w:rsidRDefault="00E816A3" w:rsidP="00E816A3">
          <w:pPr>
            <w:pStyle w:val="F14EEFAB798C40D89C5D496F8CF05D8D1"/>
          </w:pPr>
          <w:r w:rsidRPr="00B94558">
            <w:rPr>
              <w:rStyle w:val="PlaceholderText"/>
            </w:rPr>
            <w:t>Click here to enter text.</w:t>
          </w:r>
        </w:p>
      </w:docPartBody>
    </w:docPart>
    <w:docPart>
      <w:docPartPr>
        <w:name w:val="9A9C4B172FAE493790E58E8F6D5A6130"/>
        <w:category>
          <w:name w:val="General"/>
          <w:gallery w:val="placeholder"/>
        </w:category>
        <w:types>
          <w:type w:val="bbPlcHdr"/>
        </w:types>
        <w:behaviors>
          <w:behavior w:val="content"/>
        </w:behaviors>
        <w:guid w:val="{A111B696-92D7-4345-9441-F884ED0F459F}"/>
      </w:docPartPr>
      <w:docPartBody>
        <w:p w:rsidR="00E816A3" w:rsidRDefault="00E816A3" w:rsidP="00E816A3">
          <w:pPr>
            <w:pStyle w:val="9A9C4B172FAE493790E58E8F6D5A61301"/>
          </w:pPr>
          <w:r w:rsidRPr="00B94558">
            <w:rPr>
              <w:rStyle w:val="PlaceholderText"/>
            </w:rPr>
            <w:t>Click here to enter text.</w:t>
          </w:r>
        </w:p>
      </w:docPartBody>
    </w:docPart>
    <w:docPart>
      <w:docPartPr>
        <w:name w:val="FE4DF70ACA764EEA8CACA4137DC622B2"/>
        <w:category>
          <w:name w:val="General"/>
          <w:gallery w:val="placeholder"/>
        </w:category>
        <w:types>
          <w:type w:val="bbPlcHdr"/>
        </w:types>
        <w:behaviors>
          <w:behavior w:val="content"/>
        </w:behaviors>
        <w:guid w:val="{9C2FFE0C-59F6-42EA-B384-197F83D40DC2}"/>
      </w:docPartPr>
      <w:docPartBody>
        <w:p w:rsidR="009C3285" w:rsidRDefault="00E816A3" w:rsidP="00E816A3">
          <w:pPr>
            <w:pStyle w:val="FE4DF70ACA764EEA8CACA4137DC622B2"/>
          </w:pPr>
          <w:r w:rsidRPr="00B94558">
            <w:rPr>
              <w:rStyle w:val="PlaceholderText"/>
            </w:rPr>
            <w:t>Click here to enter text.</w:t>
          </w:r>
        </w:p>
      </w:docPartBody>
    </w:docPart>
    <w:docPart>
      <w:docPartPr>
        <w:name w:val="8C8AA5C536744327A13C33E483A0D7C8"/>
        <w:category>
          <w:name w:val="General"/>
          <w:gallery w:val="placeholder"/>
        </w:category>
        <w:types>
          <w:type w:val="bbPlcHdr"/>
        </w:types>
        <w:behaviors>
          <w:behavior w:val="content"/>
        </w:behaviors>
        <w:guid w:val="{CA687A2C-D114-41CE-A71A-8814B7B26039}"/>
      </w:docPartPr>
      <w:docPartBody>
        <w:p w:rsidR="009C3285" w:rsidRDefault="00E816A3" w:rsidP="00E816A3">
          <w:pPr>
            <w:pStyle w:val="8C8AA5C536744327A13C33E483A0D7C8"/>
          </w:pPr>
          <w:r w:rsidRPr="00B94558">
            <w:rPr>
              <w:rStyle w:val="PlaceholderText"/>
            </w:rPr>
            <w:t>Click here to enter text.</w:t>
          </w:r>
        </w:p>
      </w:docPartBody>
    </w:docPart>
    <w:docPart>
      <w:docPartPr>
        <w:name w:val="32E064D1D3CF4FA1BA98C351E5B61D1A"/>
        <w:category>
          <w:name w:val="General"/>
          <w:gallery w:val="placeholder"/>
        </w:category>
        <w:types>
          <w:type w:val="bbPlcHdr"/>
        </w:types>
        <w:behaviors>
          <w:behavior w:val="content"/>
        </w:behaviors>
        <w:guid w:val="{FB4E1DCC-5B7A-4091-A76A-B9F3A407E50D}"/>
      </w:docPartPr>
      <w:docPartBody>
        <w:p w:rsidR="009C3285" w:rsidRDefault="00E816A3" w:rsidP="00E816A3">
          <w:pPr>
            <w:pStyle w:val="32E064D1D3CF4FA1BA98C351E5B61D1A"/>
          </w:pPr>
          <w:r w:rsidRPr="00B94558">
            <w:rPr>
              <w:rStyle w:val="PlaceholderText"/>
            </w:rPr>
            <w:t>Click here to enter text.</w:t>
          </w:r>
        </w:p>
      </w:docPartBody>
    </w:docPart>
    <w:docPart>
      <w:docPartPr>
        <w:name w:val="0DBC5D4798BE4F5B87B953901B9B2695"/>
        <w:category>
          <w:name w:val="General"/>
          <w:gallery w:val="placeholder"/>
        </w:category>
        <w:types>
          <w:type w:val="bbPlcHdr"/>
        </w:types>
        <w:behaviors>
          <w:behavior w:val="content"/>
        </w:behaviors>
        <w:guid w:val="{2533AFFB-F4DF-4963-A330-E67EF12C0E25}"/>
      </w:docPartPr>
      <w:docPartBody>
        <w:p w:rsidR="009C3285" w:rsidRDefault="00E816A3" w:rsidP="00E816A3">
          <w:pPr>
            <w:pStyle w:val="0DBC5D4798BE4F5B87B953901B9B2695"/>
          </w:pPr>
          <w:r w:rsidRPr="00B94558">
            <w:rPr>
              <w:rStyle w:val="PlaceholderText"/>
            </w:rPr>
            <w:t>Click here to enter text.</w:t>
          </w:r>
        </w:p>
      </w:docPartBody>
    </w:docPart>
    <w:docPart>
      <w:docPartPr>
        <w:name w:val="CC22DAC998A047A9853D5F6143E12D52"/>
        <w:category>
          <w:name w:val="General"/>
          <w:gallery w:val="placeholder"/>
        </w:category>
        <w:types>
          <w:type w:val="bbPlcHdr"/>
        </w:types>
        <w:behaviors>
          <w:behavior w:val="content"/>
        </w:behaviors>
        <w:guid w:val="{8225D4C7-864B-40B5-A223-C87CA71CE215}"/>
      </w:docPartPr>
      <w:docPartBody>
        <w:p w:rsidR="009C3285" w:rsidRDefault="00E816A3" w:rsidP="00E816A3">
          <w:pPr>
            <w:pStyle w:val="CC22DAC998A047A9853D5F6143E12D52"/>
          </w:pPr>
          <w:r w:rsidRPr="00B94558">
            <w:rPr>
              <w:rStyle w:val="PlaceholderText"/>
            </w:rPr>
            <w:t>Click here to enter text.</w:t>
          </w:r>
        </w:p>
      </w:docPartBody>
    </w:docPart>
    <w:docPart>
      <w:docPartPr>
        <w:name w:val="9348227BB1A24E7D9957F8663C68CD4A"/>
        <w:category>
          <w:name w:val="General"/>
          <w:gallery w:val="placeholder"/>
        </w:category>
        <w:types>
          <w:type w:val="bbPlcHdr"/>
        </w:types>
        <w:behaviors>
          <w:behavior w:val="content"/>
        </w:behaviors>
        <w:guid w:val="{D475B647-0B7E-4163-8CBB-1CF8F6786CA3}"/>
      </w:docPartPr>
      <w:docPartBody>
        <w:p w:rsidR="009C3285" w:rsidRDefault="00E816A3" w:rsidP="00E816A3">
          <w:pPr>
            <w:pStyle w:val="9348227BB1A24E7D9957F8663C68CD4A"/>
          </w:pPr>
          <w:r w:rsidRPr="00B94558">
            <w:rPr>
              <w:rStyle w:val="PlaceholderText"/>
            </w:rPr>
            <w:t>Click here to enter text.</w:t>
          </w:r>
        </w:p>
      </w:docPartBody>
    </w:docPart>
    <w:docPart>
      <w:docPartPr>
        <w:name w:val="7403FCC0929F4790B184D1F8B536D436"/>
        <w:category>
          <w:name w:val="General"/>
          <w:gallery w:val="placeholder"/>
        </w:category>
        <w:types>
          <w:type w:val="bbPlcHdr"/>
        </w:types>
        <w:behaviors>
          <w:behavior w:val="content"/>
        </w:behaviors>
        <w:guid w:val="{DCA5EC80-F8B7-455B-8192-FE56AD50900C}"/>
      </w:docPartPr>
      <w:docPartBody>
        <w:p w:rsidR="009C3285" w:rsidRDefault="00E816A3" w:rsidP="00E816A3">
          <w:pPr>
            <w:pStyle w:val="7403FCC0929F4790B184D1F8B536D436"/>
          </w:pPr>
          <w:r w:rsidRPr="00B94558">
            <w:rPr>
              <w:rStyle w:val="PlaceholderText"/>
            </w:rPr>
            <w:t>Click here to enter text.</w:t>
          </w:r>
        </w:p>
      </w:docPartBody>
    </w:docPart>
    <w:docPart>
      <w:docPartPr>
        <w:name w:val="B06CCA6532B94E22B6F035C7F99E22B8"/>
        <w:category>
          <w:name w:val="General"/>
          <w:gallery w:val="placeholder"/>
        </w:category>
        <w:types>
          <w:type w:val="bbPlcHdr"/>
        </w:types>
        <w:behaviors>
          <w:behavior w:val="content"/>
        </w:behaviors>
        <w:guid w:val="{920F8755-574B-45A2-A867-2125C494394D}"/>
      </w:docPartPr>
      <w:docPartBody>
        <w:p w:rsidR="009C3285" w:rsidRDefault="00E816A3" w:rsidP="00E816A3">
          <w:pPr>
            <w:pStyle w:val="B06CCA6532B94E22B6F035C7F99E22B8"/>
          </w:pPr>
          <w:r w:rsidRPr="00B94558">
            <w:rPr>
              <w:rStyle w:val="PlaceholderText"/>
            </w:rPr>
            <w:t>Click here to enter text.</w:t>
          </w:r>
        </w:p>
      </w:docPartBody>
    </w:docPart>
    <w:docPart>
      <w:docPartPr>
        <w:name w:val="8C13E802B1A845869EFD3C2B7285DB28"/>
        <w:category>
          <w:name w:val="General"/>
          <w:gallery w:val="placeholder"/>
        </w:category>
        <w:types>
          <w:type w:val="bbPlcHdr"/>
        </w:types>
        <w:behaviors>
          <w:behavior w:val="content"/>
        </w:behaviors>
        <w:guid w:val="{C4AE998F-09E5-4A7D-9AEE-89106A7C6048}"/>
      </w:docPartPr>
      <w:docPartBody>
        <w:p w:rsidR="009C3285" w:rsidRDefault="00E816A3" w:rsidP="00E816A3">
          <w:pPr>
            <w:pStyle w:val="8C13E802B1A845869EFD3C2B7285DB28"/>
          </w:pPr>
          <w:r w:rsidRPr="00B94558">
            <w:rPr>
              <w:rStyle w:val="PlaceholderText"/>
            </w:rPr>
            <w:t>Click here to enter text.</w:t>
          </w:r>
        </w:p>
      </w:docPartBody>
    </w:docPart>
    <w:docPart>
      <w:docPartPr>
        <w:name w:val="BE690BB0E4624A539D715DAD7C1B3813"/>
        <w:category>
          <w:name w:val="General"/>
          <w:gallery w:val="placeholder"/>
        </w:category>
        <w:types>
          <w:type w:val="bbPlcHdr"/>
        </w:types>
        <w:behaviors>
          <w:behavior w:val="content"/>
        </w:behaviors>
        <w:guid w:val="{FBE8BC30-29C0-4A0F-9780-38C297AE4E14}"/>
      </w:docPartPr>
      <w:docPartBody>
        <w:p w:rsidR="001528A4" w:rsidRDefault="009C3285" w:rsidP="009C3285">
          <w:pPr>
            <w:pStyle w:val="BE690BB0E4624A539D715DAD7C1B3813"/>
          </w:pPr>
          <w:r w:rsidRPr="00B945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tham Light">
    <w:altName w:val="Calibri"/>
    <w:panose1 w:val="020B0604020202020204"/>
    <w:charset w:val="00"/>
    <w:family w:val="modern"/>
    <w:notTrueType/>
    <w:pitch w:val="variable"/>
    <w:sig w:usb0="A10000FF" w:usb1="4000005B" w:usb2="00000000" w:usb3="00000000" w:csb0="0000009B" w:csb1="00000000"/>
  </w:font>
  <w:font w:name="Gotham Bold">
    <w:altName w:val="Calibri"/>
    <w:panose1 w:val="020B0604020202020204"/>
    <w:charset w:val="00"/>
    <w:family w:val="auto"/>
    <w:pitch w:val="variable"/>
    <w:sig w:usb0="80000027" w:usb1="00000000" w:usb2="00000000" w:usb3="00000000" w:csb0="00000001" w:csb1="00000000"/>
  </w:font>
  <w:font w:name="Gotham Medium">
    <w:altName w:val="Calibri"/>
    <w:panose1 w:val="020B0604020202020204"/>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otham Book">
    <w:altName w:val="Calibri"/>
    <w:panose1 w:val="020B0604020202020204"/>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Times Regular">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rcury Text G1 Regular">
    <w:altName w:val="Calibri"/>
    <w:panose1 w:val="020B0604020202020204"/>
    <w:charset w:val="00"/>
    <w:family w:val="auto"/>
    <w:notTrueType/>
    <w:pitch w:val="default"/>
    <w:sig w:usb0="00000003" w:usb1="00000000" w:usb2="00000000" w:usb3="00000000" w:csb0="00000001" w:csb1="00000000"/>
  </w:font>
  <w:font w:name="Mercury Text G1 (T1) Book">
    <w:altName w:val="Cambria"/>
    <w:panose1 w:val="020B0604020202020204"/>
    <w:charset w:val="00"/>
    <w:family w:val="auto"/>
    <w:notTrueType/>
    <w:pitch w:val="default"/>
    <w:sig w:usb0="00000003" w:usb1="00000000" w:usb2="00000000" w:usb3="00000000" w:csb0="00000001" w:csb1="00000000"/>
  </w:font>
  <w:font w:name="Gotham (T1) Bold">
    <w:panose1 w:val="020B0604020202020204"/>
    <w:charset w:val="00"/>
    <w:family w:val="auto"/>
    <w:notTrueType/>
    <w:pitch w:val="default"/>
    <w:sig w:usb0="00000003" w:usb1="00000000" w:usb2="00000000" w:usb3="00000000" w:csb0="00000001" w:csb1="00000000"/>
  </w:font>
  <w:font w:name="Mercury Text G1 (T1) Semibold">
    <w:panose1 w:val="020B0604020202020204"/>
    <w:charset w:val="00"/>
    <w:family w:val="auto"/>
    <w:notTrueType/>
    <w:pitch w:val="default"/>
    <w:sig w:usb0="00000003" w:usb1="00000000" w:usb2="00000000" w:usb3="00000000" w:csb0="00000001" w:csb1="00000000"/>
  </w:font>
  <w:font w:name="Gotham (T1) Book">
    <w:panose1 w:val="020B0604020202020204"/>
    <w:charset w:val="00"/>
    <w:family w:val="auto"/>
    <w:notTrueType/>
    <w:pitch w:val="default"/>
    <w:sig w:usb0="00000003" w:usb1="00000000" w:usb2="00000000" w:usb3="00000000" w:csb0="00000001" w:csb1="00000000"/>
  </w:font>
  <w:font w:name="Stone Sans">
    <w:altName w:val="Stone Sans"/>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767F"/>
    <w:multiLevelType w:val="multilevel"/>
    <w:tmpl w:val="5A8AE9C2"/>
    <w:lvl w:ilvl="0">
      <w:start w:val="1"/>
      <w:numFmt w:val="decimal"/>
      <w:pStyle w:val="E5158AB4C8414D5F8166B54E3522A95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9987427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1C"/>
    <w:rsid w:val="00076789"/>
    <w:rsid w:val="000A31A2"/>
    <w:rsid w:val="00125024"/>
    <w:rsid w:val="001528A4"/>
    <w:rsid w:val="00162C65"/>
    <w:rsid w:val="0033198C"/>
    <w:rsid w:val="003B621C"/>
    <w:rsid w:val="00483D27"/>
    <w:rsid w:val="004D4F05"/>
    <w:rsid w:val="009C3285"/>
    <w:rsid w:val="00D56A6A"/>
    <w:rsid w:val="00E816A3"/>
    <w:rsid w:val="00EB7CEB"/>
    <w:rsid w:val="00ED4E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285"/>
    <w:rPr>
      <w:color w:val="808080"/>
    </w:rPr>
  </w:style>
  <w:style w:type="paragraph" w:customStyle="1" w:styleId="AC8C624CBB964F749EC452A00EEB4D32">
    <w:name w:val="AC8C624CBB964F749EC452A00EEB4D32"/>
    <w:rsid w:val="00125024"/>
  </w:style>
  <w:style w:type="paragraph" w:customStyle="1" w:styleId="8C74FAB33667493BBD0FB087ED258AFC">
    <w:name w:val="8C74FAB33667493BBD0FB087ED258AFC"/>
    <w:rsid w:val="00125024"/>
  </w:style>
  <w:style w:type="paragraph" w:customStyle="1" w:styleId="E5158AB4C8414D5F8166B54E3522A95D">
    <w:name w:val="E5158AB4C8414D5F8166B54E3522A95D"/>
    <w:rsid w:val="00125024"/>
  </w:style>
  <w:style w:type="paragraph" w:customStyle="1" w:styleId="0D3B7EB2048D4FED8813A275D9FE5E2E">
    <w:name w:val="0D3B7EB2048D4FED8813A275D9FE5E2E"/>
    <w:rsid w:val="00125024"/>
  </w:style>
  <w:style w:type="paragraph" w:customStyle="1" w:styleId="3D1DF1DC7E9F41FB8D3DE372CB4FF407">
    <w:name w:val="3D1DF1DC7E9F41FB8D3DE372CB4FF407"/>
    <w:rsid w:val="00125024"/>
  </w:style>
  <w:style w:type="paragraph" w:customStyle="1" w:styleId="5457A2A4594C49CEAB6DA69FEE4C717D">
    <w:name w:val="5457A2A4594C49CEAB6DA69FEE4C717D"/>
    <w:rsid w:val="00125024"/>
  </w:style>
  <w:style w:type="paragraph" w:customStyle="1" w:styleId="BDE4D4053F7340E09D581BE13BB928D7">
    <w:name w:val="BDE4D4053F7340E09D581BE13BB928D7"/>
    <w:rsid w:val="00125024"/>
  </w:style>
  <w:style w:type="paragraph" w:customStyle="1" w:styleId="827F0015B2FF4247854BD5DC4EFE0391">
    <w:name w:val="827F0015B2FF4247854BD5DC4EFE0391"/>
    <w:rsid w:val="00125024"/>
  </w:style>
  <w:style w:type="paragraph" w:customStyle="1" w:styleId="54FC3C9B785D48959DF15543D1132FA9">
    <w:name w:val="54FC3C9B785D48959DF15543D1132FA9"/>
    <w:rsid w:val="00125024"/>
  </w:style>
  <w:style w:type="paragraph" w:customStyle="1" w:styleId="29E791F992AB43CDBCDA060B11B8B43D">
    <w:name w:val="29E791F992AB43CDBCDA060B11B8B43D"/>
    <w:rsid w:val="00125024"/>
  </w:style>
  <w:style w:type="paragraph" w:customStyle="1" w:styleId="3C5C9B7A1F52432A86EF5C3DB6935BFE">
    <w:name w:val="3C5C9B7A1F52432A86EF5C3DB6935BFE"/>
    <w:rsid w:val="00125024"/>
  </w:style>
  <w:style w:type="paragraph" w:customStyle="1" w:styleId="83AE21FCE28F4BB2BF255F821B9027DC">
    <w:name w:val="83AE21FCE28F4BB2BF255F821B9027DC"/>
    <w:rsid w:val="00125024"/>
  </w:style>
  <w:style w:type="paragraph" w:customStyle="1" w:styleId="7D7EE35DA733483F9B6BA85061653F72">
    <w:name w:val="7D7EE35DA733483F9B6BA85061653F72"/>
    <w:rsid w:val="00125024"/>
  </w:style>
  <w:style w:type="paragraph" w:customStyle="1" w:styleId="B1D9748FABB24DCDA722C6441D0E6C6B">
    <w:name w:val="B1D9748FABB24DCDA722C6441D0E6C6B"/>
    <w:rsid w:val="00125024"/>
  </w:style>
  <w:style w:type="paragraph" w:customStyle="1" w:styleId="EDE0CD0CDB334AF69FD80AD121684C45">
    <w:name w:val="EDE0CD0CDB334AF69FD80AD121684C45"/>
    <w:rsid w:val="00125024"/>
  </w:style>
  <w:style w:type="paragraph" w:customStyle="1" w:styleId="5CEBEA197DDB4A06B829E0E526FD52FD">
    <w:name w:val="5CEBEA197DDB4A06B829E0E526FD52FD"/>
    <w:rsid w:val="00125024"/>
  </w:style>
  <w:style w:type="paragraph" w:customStyle="1" w:styleId="1F72B2122C8D4112AEDBEAAF1377179F">
    <w:name w:val="1F72B2122C8D4112AEDBEAAF1377179F"/>
    <w:rsid w:val="00125024"/>
  </w:style>
  <w:style w:type="paragraph" w:customStyle="1" w:styleId="845E1A9CA43B4EF0BC34272954A29237">
    <w:name w:val="845E1A9CA43B4EF0BC34272954A29237"/>
    <w:rsid w:val="00125024"/>
  </w:style>
  <w:style w:type="paragraph" w:customStyle="1" w:styleId="55238CA6B7D446669DB88AB369A4B7E3">
    <w:name w:val="55238CA6B7D446669DB88AB369A4B7E3"/>
    <w:rsid w:val="00125024"/>
  </w:style>
  <w:style w:type="paragraph" w:customStyle="1" w:styleId="19F4EE692B13437A9F637F3764D9BB00">
    <w:name w:val="19F4EE692B13437A9F637F3764D9BB00"/>
    <w:rsid w:val="00125024"/>
  </w:style>
  <w:style w:type="paragraph" w:customStyle="1" w:styleId="8080B969569A4270A6B471DAA7EAF3CA">
    <w:name w:val="8080B969569A4270A6B471DAA7EAF3CA"/>
    <w:rsid w:val="00125024"/>
  </w:style>
  <w:style w:type="paragraph" w:customStyle="1" w:styleId="2EB6EC9D92D44EF3B7235BED293A4398">
    <w:name w:val="2EB6EC9D92D44EF3B7235BED293A4398"/>
    <w:rsid w:val="00125024"/>
  </w:style>
  <w:style w:type="paragraph" w:customStyle="1" w:styleId="816B9C80B7284CE7AD26409B1E4E1CD3">
    <w:name w:val="816B9C80B7284CE7AD26409B1E4E1CD3"/>
    <w:rsid w:val="00125024"/>
  </w:style>
  <w:style w:type="paragraph" w:customStyle="1" w:styleId="6B47723AB82447FBB3193D1015EA6E60">
    <w:name w:val="6B47723AB82447FBB3193D1015EA6E60"/>
    <w:rsid w:val="00125024"/>
  </w:style>
  <w:style w:type="paragraph" w:customStyle="1" w:styleId="A9603B4A0FF24E6BA5BE4CC1ABB961B9">
    <w:name w:val="A9603B4A0FF24E6BA5BE4CC1ABB961B9"/>
    <w:rsid w:val="00125024"/>
  </w:style>
  <w:style w:type="paragraph" w:customStyle="1" w:styleId="3A2C873FAAA34DD3BA174E5A843952EE">
    <w:name w:val="3A2C873FAAA34DD3BA174E5A843952EE"/>
    <w:rsid w:val="00125024"/>
  </w:style>
  <w:style w:type="paragraph" w:customStyle="1" w:styleId="97A1E3C476D746C8925396A55016A709">
    <w:name w:val="97A1E3C476D746C8925396A55016A709"/>
    <w:rsid w:val="00125024"/>
  </w:style>
  <w:style w:type="paragraph" w:customStyle="1" w:styleId="AA84C2AB75A147C6811AEEC783832CD9">
    <w:name w:val="AA84C2AB75A147C6811AEEC783832CD9"/>
    <w:rsid w:val="00125024"/>
  </w:style>
  <w:style w:type="paragraph" w:customStyle="1" w:styleId="D73DE0B23E1F4EBF8171AB2A0A62F86B">
    <w:name w:val="D73DE0B23E1F4EBF8171AB2A0A62F86B"/>
    <w:rsid w:val="00125024"/>
  </w:style>
  <w:style w:type="paragraph" w:customStyle="1" w:styleId="F7B3F2A7D9254359A7B9071EA44A6D8F">
    <w:name w:val="F7B3F2A7D9254359A7B9071EA44A6D8F"/>
    <w:rsid w:val="00125024"/>
  </w:style>
  <w:style w:type="paragraph" w:customStyle="1" w:styleId="7506D331973D4DC3BB675D865A128A44">
    <w:name w:val="7506D331973D4DC3BB675D865A128A44"/>
    <w:rsid w:val="00125024"/>
  </w:style>
  <w:style w:type="paragraph" w:customStyle="1" w:styleId="9B9CFFE79F2B43D991E819344EC4D03F">
    <w:name w:val="9B9CFFE79F2B43D991E819344EC4D03F"/>
    <w:rsid w:val="00125024"/>
  </w:style>
  <w:style w:type="paragraph" w:customStyle="1" w:styleId="37ABC9B3E5D441D4A123868A82991F33">
    <w:name w:val="37ABC9B3E5D441D4A123868A82991F33"/>
    <w:rsid w:val="00125024"/>
  </w:style>
  <w:style w:type="paragraph" w:customStyle="1" w:styleId="DDD03D819FDF4C9B8C1FB8DE30A2E28B">
    <w:name w:val="DDD03D819FDF4C9B8C1FB8DE30A2E28B"/>
    <w:rsid w:val="00125024"/>
  </w:style>
  <w:style w:type="paragraph" w:customStyle="1" w:styleId="FF781B2BE6154763B6877F07044D8CDC">
    <w:name w:val="FF781B2BE6154763B6877F07044D8CDC"/>
    <w:rsid w:val="00125024"/>
  </w:style>
  <w:style w:type="paragraph" w:customStyle="1" w:styleId="BCF08CF1047145B99436EC5FC1563BBB">
    <w:name w:val="BCF08CF1047145B99436EC5FC1563BBB"/>
    <w:rsid w:val="00125024"/>
  </w:style>
  <w:style w:type="paragraph" w:customStyle="1" w:styleId="9E75801C053D4433AA83A9333577FF2D">
    <w:name w:val="9E75801C053D4433AA83A9333577FF2D"/>
    <w:rsid w:val="00125024"/>
  </w:style>
  <w:style w:type="paragraph" w:customStyle="1" w:styleId="AC2557B5864C48EE82777038E9A34E4D">
    <w:name w:val="AC2557B5864C48EE82777038E9A34E4D"/>
    <w:rsid w:val="00125024"/>
  </w:style>
  <w:style w:type="paragraph" w:customStyle="1" w:styleId="26D14E6534BC44B1B03E402020A0536C">
    <w:name w:val="26D14E6534BC44B1B03E402020A0536C"/>
    <w:rsid w:val="00125024"/>
  </w:style>
  <w:style w:type="paragraph" w:customStyle="1" w:styleId="464731F3856C4BFAADA60967E4AB86A0">
    <w:name w:val="464731F3856C4BFAADA60967E4AB86A0"/>
    <w:rsid w:val="00125024"/>
  </w:style>
  <w:style w:type="paragraph" w:customStyle="1" w:styleId="8EEC8B68CAFD4ADE93407A4B914CD6A1">
    <w:name w:val="8EEC8B68CAFD4ADE93407A4B914CD6A1"/>
    <w:rsid w:val="00125024"/>
  </w:style>
  <w:style w:type="paragraph" w:customStyle="1" w:styleId="27EDE822EE064167A29C7AE8ACDF6160">
    <w:name w:val="27EDE822EE064167A29C7AE8ACDF6160"/>
    <w:rsid w:val="00125024"/>
  </w:style>
  <w:style w:type="paragraph" w:customStyle="1" w:styleId="20F6FC0086D24E70A51B53538BC3AD26">
    <w:name w:val="20F6FC0086D24E70A51B53538BC3AD26"/>
    <w:rsid w:val="00125024"/>
  </w:style>
  <w:style w:type="paragraph" w:customStyle="1" w:styleId="2CB1754DC3ED4622BB415CAB2F1F5EE1">
    <w:name w:val="2CB1754DC3ED4622BB415CAB2F1F5EE1"/>
    <w:rsid w:val="00125024"/>
  </w:style>
  <w:style w:type="paragraph" w:customStyle="1" w:styleId="1BF2F7D75A81436CBE4F3515F46B7AC5">
    <w:name w:val="1BF2F7D75A81436CBE4F3515F46B7AC5"/>
    <w:rsid w:val="00125024"/>
  </w:style>
  <w:style w:type="paragraph" w:customStyle="1" w:styleId="50E7196BA60D4232B1EF48EB09EDCC93">
    <w:name w:val="50E7196BA60D4232B1EF48EB09EDCC93"/>
    <w:rsid w:val="00125024"/>
  </w:style>
  <w:style w:type="paragraph" w:customStyle="1" w:styleId="92E5A78513774973A53D7DD769A5E059">
    <w:name w:val="92E5A78513774973A53D7DD769A5E059"/>
    <w:rsid w:val="00125024"/>
  </w:style>
  <w:style w:type="paragraph" w:customStyle="1" w:styleId="04AD57E71846473597D1F8BE1B57FB30">
    <w:name w:val="04AD57E71846473597D1F8BE1B57FB30"/>
    <w:rsid w:val="00125024"/>
  </w:style>
  <w:style w:type="paragraph" w:customStyle="1" w:styleId="53CA66350D864236A81028C3BEE8A15D">
    <w:name w:val="53CA66350D864236A81028C3BEE8A15D"/>
    <w:rsid w:val="00125024"/>
  </w:style>
  <w:style w:type="paragraph" w:customStyle="1" w:styleId="19194E45C07B4D12A5004980A210B538">
    <w:name w:val="19194E45C07B4D12A5004980A210B538"/>
    <w:rsid w:val="00125024"/>
  </w:style>
  <w:style w:type="paragraph" w:customStyle="1" w:styleId="F14EEFAB798C40D89C5D496F8CF05D8D">
    <w:name w:val="F14EEFAB798C40D89C5D496F8CF05D8D"/>
    <w:rsid w:val="00125024"/>
  </w:style>
  <w:style w:type="paragraph" w:customStyle="1" w:styleId="9A9C4B172FAE493790E58E8F6D5A6130">
    <w:name w:val="9A9C4B172FAE493790E58E8F6D5A6130"/>
    <w:rsid w:val="00125024"/>
  </w:style>
  <w:style w:type="paragraph" w:customStyle="1" w:styleId="FE4DF70ACA764EEA8CACA4137DC622B2">
    <w:name w:val="FE4DF70ACA764EEA8CACA4137DC622B2"/>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AC8C624CBB964F749EC452A00EEB4D321">
    <w:name w:val="AC8C624CBB964F749EC452A00EEB4D32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8C8AA5C536744327A13C33E483A0D7C8">
    <w:name w:val="8C8AA5C536744327A13C33E483A0D7C8"/>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32E064D1D3CF4FA1BA98C351E5B61D1A">
    <w:name w:val="32E064D1D3CF4FA1BA98C351E5B61D1A"/>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0DBC5D4798BE4F5B87B953901B9B2695">
    <w:name w:val="0DBC5D4798BE4F5B87B953901B9B2695"/>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CC22DAC998A047A9853D5F6143E12D52">
    <w:name w:val="CC22DAC998A047A9853D5F6143E12D52"/>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9348227BB1A24E7D9957F8663C68CD4A">
    <w:name w:val="9348227BB1A24E7D9957F8663C68CD4A"/>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7403FCC0929F4790B184D1F8B536D436">
    <w:name w:val="7403FCC0929F4790B184D1F8B536D436"/>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B06CCA6532B94E22B6F035C7F99E22B8">
    <w:name w:val="B06CCA6532B94E22B6F035C7F99E22B8"/>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8C13E802B1A845869EFD3C2B7285DB28">
    <w:name w:val="8C13E802B1A845869EFD3C2B7285DB28"/>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E5158AB4C8414D5F8166B54E3522A95D1">
    <w:name w:val="E5158AB4C8414D5F8166B54E3522A95D1"/>
    <w:rsid w:val="00E816A3"/>
    <w:pPr>
      <w:numPr>
        <w:numId w:val="1"/>
      </w:numPr>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8C74FAB33667493BBD0FB087ED258AFC1">
    <w:name w:val="8C74FAB33667493BBD0FB087ED258AFC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0D3B7EB2048D4FED8813A275D9FE5E2E1">
    <w:name w:val="0D3B7EB2048D4FED8813A275D9FE5E2E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3D1DF1DC7E9F41FB8D3DE372CB4FF4071">
    <w:name w:val="3D1DF1DC7E9F41FB8D3DE372CB4FF407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5457A2A4594C49CEAB6DA69FEE4C717D1">
    <w:name w:val="5457A2A4594C49CEAB6DA69FEE4C717D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BDE4D4053F7340E09D581BE13BB928D71">
    <w:name w:val="BDE4D4053F7340E09D581BE13BB928D7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827F0015B2FF4247854BD5DC4EFE03911">
    <w:name w:val="827F0015B2FF4247854BD5DC4EFE0391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54FC3C9B785D48959DF15543D1132FA91">
    <w:name w:val="54FC3C9B785D48959DF15543D1132FA9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29E791F992AB43CDBCDA060B11B8B43D1">
    <w:name w:val="29E791F992AB43CDBCDA060B11B8B43D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B1D9748FABB24DCDA722C6441D0E6C6B1">
    <w:name w:val="B1D9748FABB24DCDA722C6441D0E6C6B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3C5C9B7A1F52432A86EF5C3DB6935BFE1">
    <w:name w:val="3C5C9B7A1F52432A86EF5C3DB6935BFE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83AE21FCE28F4BB2BF255F821B9027DC1">
    <w:name w:val="83AE21FCE28F4BB2BF255F821B9027DC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EDE0CD0CDB334AF69FD80AD121684C451">
    <w:name w:val="EDE0CD0CDB334AF69FD80AD121684C45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1F72B2122C8D4112AEDBEAAF1377179F1">
    <w:name w:val="1F72B2122C8D4112AEDBEAAF1377179F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5CEBEA197DDB4A06B829E0E526FD52FD1">
    <w:name w:val="5CEBEA197DDB4A06B829E0E526FD52FD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55238CA6B7D446669DB88AB369A4B7E31">
    <w:name w:val="55238CA6B7D446669DB88AB369A4B7E3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8080B969569A4270A6B471DAA7EAF3CA1">
    <w:name w:val="8080B969569A4270A6B471DAA7EAF3CA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6B47723AB82447FBB3193D1015EA6E601">
    <w:name w:val="6B47723AB82447FBB3193D1015EA6E60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816B9C80B7284CE7AD26409B1E4E1CD31">
    <w:name w:val="816B9C80B7284CE7AD26409B1E4E1CD3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3A2C873FAAA34DD3BA174E5A843952EE1">
    <w:name w:val="3A2C873FAAA34DD3BA174E5A843952EE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97A1E3C476D746C8925396A55016A7091">
    <w:name w:val="97A1E3C476D746C8925396A55016A709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AA84C2AB75A147C6811AEEC783832CD91">
    <w:name w:val="AA84C2AB75A147C6811AEEC783832CD9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D73DE0B23E1F4EBF8171AB2A0A62F86B1">
    <w:name w:val="D73DE0B23E1F4EBF8171AB2A0A62F86B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F7B3F2A7D9254359A7B9071EA44A6D8F1">
    <w:name w:val="F7B3F2A7D9254359A7B9071EA44A6D8F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7506D331973D4DC3BB675D865A128A441">
    <w:name w:val="7506D331973D4DC3BB675D865A128A44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9B9CFFE79F2B43D991E819344EC4D03F1">
    <w:name w:val="9B9CFFE79F2B43D991E819344EC4D03F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DDD03D819FDF4C9B8C1FB8DE30A2E28B1">
    <w:name w:val="DDD03D819FDF4C9B8C1FB8DE30A2E28B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FF781B2BE6154763B6877F07044D8CDC1">
    <w:name w:val="FF781B2BE6154763B6877F07044D8CDC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BCF08CF1047145B99436EC5FC1563BBB1">
    <w:name w:val="BCF08CF1047145B99436EC5FC1563BBB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9E75801C053D4433AA83A9333577FF2D1">
    <w:name w:val="9E75801C053D4433AA83A9333577FF2D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AC2557B5864C48EE82777038E9A34E4D1">
    <w:name w:val="AC2557B5864C48EE82777038E9A34E4D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26D14E6534BC44B1B03E402020A0536C1">
    <w:name w:val="26D14E6534BC44B1B03E402020A0536C1"/>
    <w:rsid w:val="00E816A3"/>
    <w:pPr>
      <w:tabs>
        <w:tab w:val="num" w:pos="720"/>
      </w:tabs>
      <w:spacing w:before="40" w:after="40" w:line="240" w:lineRule="auto"/>
      <w:ind w:left="433" w:hanging="360"/>
    </w:pPr>
    <w:rPr>
      <w:rFonts w:ascii="Gotham Light" w:eastAsia="Calibri" w:hAnsi="Gotham Light" w:cs="Times New Roman"/>
      <w:color w:val="2A2723"/>
      <w:sz w:val="24"/>
      <w:szCs w:val="20"/>
      <w:lang w:val="en-US" w:eastAsia="en-US"/>
    </w:rPr>
  </w:style>
  <w:style w:type="paragraph" w:customStyle="1" w:styleId="464731F3856C4BFAADA60967E4AB86A01">
    <w:name w:val="464731F3856C4BFAADA60967E4AB86A0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8EEC8B68CAFD4ADE93407A4B914CD6A11">
    <w:name w:val="8EEC8B68CAFD4ADE93407A4B914CD6A1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04AD57E71846473597D1F8BE1B57FB301">
    <w:name w:val="04AD57E71846473597D1F8BE1B57FB301"/>
    <w:rsid w:val="00E816A3"/>
    <w:pPr>
      <w:spacing w:before="120" w:after="240" w:line="240" w:lineRule="auto"/>
      <w:ind w:left="720"/>
      <w:contextualSpacing/>
    </w:pPr>
    <w:rPr>
      <w:rFonts w:ascii="Gotham Light" w:eastAsia="Calibri" w:hAnsi="Gotham Light" w:cs="Times New Roman"/>
      <w:color w:val="2A2723"/>
      <w:sz w:val="24"/>
      <w:lang w:val="en-US" w:eastAsia="en-US"/>
    </w:rPr>
  </w:style>
  <w:style w:type="paragraph" w:customStyle="1" w:styleId="53CA66350D864236A81028C3BEE8A15D1">
    <w:name w:val="53CA66350D864236A81028C3BEE8A15D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19194E45C07B4D12A5004980A210B5381">
    <w:name w:val="19194E45C07B4D12A5004980A210B538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F14EEFAB798C40D89C5D496F8CF05D8D1">
    <w:name w:val="F14EEFAB798C40D89C5D496F8CF05D8D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9A9C4B172FAE493790E58E8F6D5A61301">
    <w:name w:val="9A9C4B172FAE493790E58E8F6D5A6130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4CFB51F1934A4F49986F0A578462222E">
    <w:name w:val="4CFB51F1934A4F49986F0A578462222E"/>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0EE210A427D2415185F38B554E51E842">
    <w:name w:val="0EE210A427D2415185F38B554E51E842"/>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BE690BB0E4624A539D715DAD7C1B3813">
    <w:name w:val="BE690BB0E4624A539D715DAD7C1B3813"/>
    <w:rsid w:val="009C3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3DB9B7D140D24EAB7C9AC8A90DF6A1" ma:contentTypeVersion="2" ma:contentTypeDescription="Create a new document." ma:contentTypeScope="" ma:versionID="dcdf90a5ac7b83555f789f636383c336">
  <xsd:schema xmlns:xsd="http://www.w3.org/2001/XMLSchema" xmlns:xs="http://www.w3.org/2001/XMLSchema" xmlns:p="http://schemas.microsoft.com/office/2006/metadata/properties" xmlns:ns2="bf74462b-83d6-41c1-ba6e-f36547dc386c" targetNamespace="http://schemas.microsoft.com/office/2006/metadata/properties" ma:root="true" ma:fieldsID="c666824f4e0ed6c6132f8ea6b7ddfefc" ns2:_="">
    <xsd:import namespace="bf74462b-83d6-41c1-ba6e-f36547dc38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4462b-83d6-41c1-ba6e-f36547dc3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DA099-57FC-4443-8889-7397D9A126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2D953C-C369-48EF-AE98-777C429107E3}">
  <ds:schemaRefs>
    <ds:schemaRef ds:uri="http://schemas.microsoft.com/sharepoint/v3/contenttype/forms"/>
  </ds:schemaRefs>
</ds:datastoreItem>
</file>

<file path=customXml/itemProps3.xml><?xml version="1.0" encoding="utf-8"?>
<ds:datastoreItem xmlns:ds="http://schemas.openxmlformats.org/officeDocument/2006/customXml" ds:itemID="{C927E63F-55EC-466C-9B36-0B28BB257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4462b-83d6-41c1-ba6e-f36547dc3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CBC3D-7AB9-4717-A650-2E415C5F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7803</Words>
  <Characters>43310</Characters>
  <Application>Microsoft Office Word</Application>
  <DocSecurity>0</DocSecurity>
  <Lines>2062</Lines>
  <Paragraphs>896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bknowles</dc:creator>
  <cp:keywords/>
  <dc:description/>
  <cp:lastModifiedBy>Gunsheet Purba</cp:lastModifiedBy>
  <cp:revision>3</cp:revision>
  <cp:lastPrinted>2016-09-21T22:24:00Z</cp:lastPrinted>
  <dcterms:created xsi:type="dcterms:W3CDTF">2023-08-04T16:12:00Z</dcterms:created>
  <dcterms:modified xsi:type="dcterms:W3CDTF">2023-08-04T16:13:00Z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0x010100753DB9B7D140D24EAB7C9AC8A90DF6A1</vt:lpwstr>
  </property>
  <property fmtid="{D5CDD505-2E9C-101B-9397-08002B2CF9AE}" pid="3" name="Order">
    <vt:r8>2607600</vt:r8>
  </property>
</Properties>
</file>